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C0" w:rsidRDefault="006340F1">
      <w:r w:rsidRPr="006340F1">
        <w:rPr>
          <w:noProof/>
          <w:lang w:eastAsia="it-IT"/>
        </w:rPr>
        <w:drawing>
          <wp:inline distT="0" distB="0" distL="0" distR="0">
            <wp:extent cx="5807075" cy="926465"/>
            <wp:effectExtent l="0" t="0" r="0" b="0"/>
            <wp:docPr id="1" name="Immagine 2" descr="http://isiszanussi.gov.it/sites/default/files/pictures/varie/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isiszanussi.gov.it/sites/default/files/pictures/varie/banner_PON_14_20_.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7075" cy="926465"/>
                    </a:xfrm>
                    <a:prstGeom prst="rect">
                      <a:avLst/>
                    </a:prstGeom>
                    <a:noFill/>
                    <a:ln>
                      <a:noFill/>
                    </a:ln>
                  </pic:spPr>
                </pic:pic>
              </a:graphicData>
            </a:graphic>
          </wp:inline>
        </w:drawing>
      </w:r>
    </w:p>
    <w:p w:rsidR="006340F1" w:rsidRDefault="006340F1"/>
    <w:p w:rsidR="006340F1" w:rsidRPr="006F010C" w:rsidRDefault="006340F1" w:rsidP="006340F1">
      <w:pPr>
        <w:jc w:val="center"/>
        <w:outlineLvl w:val="0"/>
        <w:rPr>
          <w:rFonts w:ascii="Footlight MT Light" w:eastAsia="Times New Roman" w:hAnsi="Footlight MT Light" w:cstheme="minorHAnsi"/>
          <w:b/>
          <w:bCs/>
          <w:color w:val="7F7F7F" w:themeColor="text1" w:themeTint="80"/>
          <w:sz w:val="24"/>
          <w:szCs w:val="24"/>
          <w:lang w:eastAsia="it-IT"/>
        </w:rPr>
      </w:pPr>
      <w:r w:rsidRPr="006F010C">
        <w:rPr>
          <w:rFonts w:ascii="Footlight MT Light" w:eastAsia="Times New Roman" w:hAnsi="Footlight MT Light" w:cstheme="minorHAnsi"/>
          <w:b/>
          <w:bCs/>
          <w:color w:val="7F7F7F" w:themeColor="text1" w:themeTint="80"/>
          <w:sz w:val="24"/>
          <w:szCs w:val="24"/>
          <w:lang w:eastAsia="it-IT"/>
        </w:rPr>
        <w:t xml:space="preserve">AUTONOMIA </w:t>
      </w:r>
      <w:proofErr w:type="spellStart"/>
      <w:r w:rsidRPr="006F010C">
        <w:rPr>
          <w:rFonts w:ascii="Footlight MT Light" w:eastAsia="Times New Roman" w:hAnsi="Footlight MT Light" w:cstheme="minorHAnsi"/>
          <w:b/>
          <w:bCs/>
          <w:color w:val="7F7F7F" w:themeColor="text1" w:themeTint="80"/>
          <w:sz w:val="24"/>
          <w:szCs w:val="24"/>
          <w:lang w:eastAsia="it-IT"/>
        </w:rPr>
        <w:t>N°</w:t>
      </w:r>
      <w:proofErr w:type="spellEnd"/>
      <w:r w:rsidRPr="006F010C">
        <w:rPr>
          <w:rFonts w:ascii="Footlight MT Light" w:eastAsia="Times New Roman" w:hAnsi="Footlight MT Light" w:cstheme="minorHAnsi"/>
          <w:b/>
          <w:bCs/>
          <w:color w:val="7F7F7F" w:themeColor="text1" w:themeTint="80"/>
          <w:sz w:val="24"/>
          <w:szCs w:val="24"/>
          <w:lang w:eastAsia="it-IT"/>
        </w:rPr>
        <w:t xml:space="preserve"> 160</w:t>
      </w:r>
    </w:p>
    <w:p w:rsidR="006340F1" w:rsidRPr="006F010C" w:rsidRDefault="006340F1" w:rsidP="006340F1">
      <w:pPr>
        <w:ind w:left="720"/>
        <w:jc w:val="center"/>
        <w:rPr>
          <w:rFonts w:ascii="Footlight MT Light" w:eastAsia="Times New Roman" w:hAnsi="Footlight MT Light" w:cstheme="minorHAnsi"/>
          <w:b/>
          <w:bCs/>
          <w:color w:val="7F7F7F" w:themeColor="text1" w:themeTint="80"/>
          <w:sz w:val="24"/>
          <w:szCs w:val="24"/>
          <w:lang w:eastAsia="it-IT"/>
        </w:rPr>
      </w:pPr>
      <w:r w:rsidRPr="006F010C">
        <w:rPr>
          <w:rFonts w:ascii="Footlight MT Light" w:eastAsia="Times New Roman" w:hAnsi="Footlight MT Light" w:cstheme="minorHAnsi"/>
          <w:b/>
          <w:bCs/>
          <w:color w:val="7F7F7F" w:themeColor="text1" w:themeTint="80"/>
          <w:sz w:val="24"/>
          <w:szCs w:val="24"/>
          <w:lang w:eastAsia="it-IT"/>
        </w:rPr>
        <w:t>DIREZIONE DIDATTICA STATALE</w:t>
      </w:r>
    </w:p>
    <w:p w:rsidR="006340F1" w:rsidRPr="006F010C" w:rsidRDefault="006340F1" w:rsidP="006340F1">
      <w:pPr>
        <w:ind w:left="720"/>
        <w:jc w:val="center"/>
        <w:rPr>
          <w:rFonts w:ascii="Footlight MT Light" w:eastAsia="Times New Roman" w:hAnsi="Footlight MT Light" w:cstheme="minorHAnsi"/>
          <w:color w:val="7F7F7F" w:themeColor="text1" w:themeTint="80"/>
          <w:sz w:val="24"/>
          <w:szCs w:val="24"/>
          <w:lang w:eastAsia="it-IT"/>
        </w:rPr>
      </w:pPr>
      <w:r w:rsidRPr="006F010C">
        <w:rPr>
          <w:rFonts w:ascii="Footlight MT Light" w:eastAsia="Times New Roman" w:hAnsi="Footlight MT Light" w:cstheme="minorHAnsi"/>
          <w:color w:val="7F7F7F" w:themeColor="text1" w:themeTint="80"/>
          <w:sz w:val="24"/>
          <w:szCs w:val="24"/>
          <w:lang w:eastAsia="it-IT"/>
        </w:rPr>
        <w:t xml:space="preserve">84078 Vallo della Lucania (SA) - </w:t>
      </w:r>
      <w:proofErr w:type="spellStart"/>
      <w:r w:rsidRPr="006F010C">
        <w:rPr>
          <w:rFonts w:ascii="Footlight MT Light" w:eastAsia="Times New Roman" w:hAnsi="Footlight MT Light" w:cstheme="minorHAnsi"/>
          <w:color w:val="7F7F7F" w:themeColor="text1" w:themeTint="80"/>
          <w:sz w:val="24"/>
          <w:szCs w:val="24"/>
          <w:lang w:eastAsia="it-IT"/>
        </w:rPr>
        <w:t>P.zza</w:t>
      </w:r>
      <w:proofErr w:type="spellEnd"/>
      <w:r w:rsidRPr="006F010C">
        <w:rPr>
          <w:rFonts w:ascii="Footlight MT Light" w:eastAsia="Times New Roman" w:hAnsi="Footlight MT Light" w:cstheme="minorHAnsi"/>
          <w:color w:val="7F7F7F" w:themeColor="text1" w:themeTint="80"/>
          <w:sz w:val="24"/>
          <w:szCs w:val="24"/>
          <w:lang w:eastAsia="it-IT"/>
        </w:rPr>
        <w:t xml:space="preserve"> dei Martiri, 2</w:t>
      </w:r>
    </w:p>
    <w:p w:rsidR="006340F1" w:rsidRPr="006F010C" w:rsidRDefault="006340F1" w:rsidP="006340F1">
      <w:pPr>
        <w:ind w:left="720"/>
        <w:jc w:val="center"/>
        <w:rPr>
          <w:rFonts w:ascii="Footlight MT Light" w:eastAsia="Times New Roman" w:hAnsi="Footlight MT Light" w:cstheme="minorHAnsi"/>
          <w:color w:val="7F7F7F" w:themeColor="text1" w:themeTint="80"/>
          <w:sz w:val="24"/>
          <w:szCs w:val="24"/>
          <w:lang w:eastAsia="it-IT"/>
        </w:rPr>
      </w:pPr>
      <w:r w:rsidRPr="006F010C">
        <w:rPr>
          <w:rFonts w:ascii="Footlight MT Light" w:eastAsia="Times New Roman" w:hAnsi="Footlight MT Light" w:cstheme="minorHAnsi"/>
          <w:color w:val="7F7F7F" w:themeColor="text1" w:themeTint="80"/>
          <w:sz w:val="24"/>
          <w:szCs w:val="24"/>
          <w:lang w:eastAsia="it-IT"/>
        </w:rPr>
        <w:t xml:space="preserve">tel./fax 0974/4149 E-mail : </w:t>
      </w:r>
      <w:hyperlink r:id="rId9" w:history="1">
        <w:r w:rsidRPr="006F010C">
          <w:rPr>
            <w:rFonts w:ascii="Footlight MT Light" w:eastAsia="Times New Roman" w:hAnsi="Footlight MT Light" w:cstheme="minorHAnsi"/>
            <w:color w:val="7F7F7F" w:themeColor="text1" w:themeTint="80"/>
            <w:sz w:val="24"/>
            <w:szCs w:val="24"/>
            <w:u w:val="single"/>
            <w:lang w:eastAsia="it-IT"/>
          </w:rPr>
          <w:t>elemvallo@libero.it</w:t>
        </w:r>
      </w:hyperlink>
    </w:p>
    <w:p w:rsidR="006340F1" w:rsidRPr="006F010C" w:rsidRDefault="006340F1" w:rsidP="006340F1">
      <w:pPr>
        <w:ind w:left="720"/>
        <w:jc w:val="center"/>
        <w:rPr>
          <w:rFonts w:ascii="Footlight MT Light" w:eastAsia="Times New Roman" w:hAnsi="Footlight MT Light" w:cstheme="minorHAnsi"/>
          <w:color w:val="7F7F7F" w:themeColor="text1" w:themeTint="80"/>
          <w:sz w:val="24"/>
          <w:szCs w:val="24"/>
          <w:u w:val="single"/>
          <w:lang w:eastAsia="it-IT"/>
        </w:rPr>
      </w:pPr>
      <w:r w:rsidRPr="006F010C">
        <w:rPr>
          <w:rFonts w:ascii="Footlight MT Light" w:eastAsia="Times New Roman" w:hAnsi="Footlight MT Light" w:cstheme="minorHAnsi"/>
          <w:color w:val="7F7F7F" w:themeColor="text1" w:themeTint="80"/>
          <w:sz w:val="24"/>
          <w:szCs w:val="24"/>
          <w:lang w:eastAsia="it-IT"/>
        </w:rPr>
        <w:t xml:space="preserve">intranet E-mail: </w:t>
      </w:r>
      <w:hyperlink r:id="rId10" w:history="1">
        <w:r w:rsidRPr="006F010C">
          <w:rPr>
            <w:rFonts w:ascii="Footlight MT Light" w:eastAsia="Times New Roman" w:hAnsi="Footlight MT Light" w:cstheme="minorHAnsi"/>
            <w:color w:val="7F7F7F" w:themeColor="text1" w:themeTint="80"/>
            <w:sz w:val="24"/>
            <w:szCs w:val="24"/>
            <w:u w:val="single"/>
            <w:lang w:eastAsia="it-IT"/>
          </w:rPr>
          <w:t>saee178007@istruzione</w:t>
        </w:r>
      </w:hyperlink>
      <w:r w:rsidRPr="006F010C">
        <w:rPr>
          <w:rFonts w:ascii="Footlight MT Light" w:eastAsia="Times New Roman" w:hAnsi="Footlight MT Light" w:cstheme="minorHAnsi"/>
          <w:color w:val="7F7F7F" w:themeColor="text1" w:themeTint="80"/>
          <w:sz w:val="24"/>
          <w:szCs w:val="24"/>
          <w:u w:val="single"/>
          <w:lang w:eastAsia="it-IT"/>
        </w:rPr>
        <w:t>.it</w:t>
      </w:r>
    </w:p>
    <w:p w:rsidR="006340F1" w:rsidRPr="00980A58" w:rsidRDefault="006340F1" w:rsidP="006340F1"/>
    <w:p w:rsidR="006340F1" w:rsidRPr="00774186" w:rsidRDefault="006340F1" w:rsidP="006340F1">
      <w:pPr>
        <w:jc w:val="center"/>
        <w:rPr>
          <w:rFonts w:ascii="Footlight MT Light" w:hAnsi="Footlight MT Light" w:cs="ZWAdobeF"/>
          <w:color w:val="7F7F7F" w:themeColor="text1" w:themeTint="80"/>
          <w:sz w:val="72"/>
          <w:szCs w:val="72"/>
        </w:rPr>
      </w:pPr>
      <w:r w:rsidRPr="00980A58">
        <w:rPr>
          <w:rFonts w:ascii="Footlight MT Light" w:hAnsi="Footlight MT Light" w:cs="ZWAdobeF"/>
          <w:color w:val="7F7F7F" w:themeColor="text1" w:themeTint="80"/>
          <w:sz w:val="72"/>
          <w:szCs w:val="72"/>
        </w:rPr>
        <w:t>PIANO TRIENNALE</w:t>
      </w:r>
      <w:r w:rsidRPr="00774186">
        <w:rPr>
          <w:rFonts w:ascii="Footlight MT Light" w:hAnsi="Footlight MT Light" w:cs="ZWAdobeF"/>
          <w:color w:val="7F7F7F" w:themeColor="text1" w:themeTint="80"/>
          <w:sz w:val="72"/>
          <w:szCs w:val="72"/>
        </w:rPr>
        <w:t xml:space="preserve"> DELL</w:t>
      </w:r>
      <w:r w:rsidRPr="00774186">
        <w:rPr>
          <w:rFonts w:ascii="Footlight MT Light" w:hAnsi="Footlight MT Light"/>
          <w:color w:val="7F7F7F" w:themeColor="text1" w:themeTint="80"/>
          <w:sz w:val="72"/>
          <w:szCs w:val="72"/>
        </w:rPr>
        <w:t>’</w:t>
      </w:r>
      <w:r w:rsidRPr="00774186">
        <w:rPr>
          <w:rFonts w:ascii="Footlight MT Light" w:hAnsi="Footlight MT Light" w:cs="ZWAdobeF"/>
          <w:color w:val="7F7F7F" w:themeColor="text1" w:themeTint="80"/>
          <w:sz w:val="72"/>
          <w:szCs w:val="72"/>
        </w:rPr>
        <w:t>OFFERTA FORMATIVA</w:t>
      </w:r>
    </w:p>
    <w:p w:rsidR="006340F1" w:rsidRPr="00774186" w:rsidRDefault="006340F1" w:rsidP="006340F1">
      <w:pPr>
        <w:tabs>
          <w:tab w:val="left" w:pos="5741"/>
        </w:tabs>
        <w:jc w:val="center"/>
        <w:rPr>
          <w:rFonts w:ascii="Footlight MT Light" w:hAnsi="Footlight MT Light" w:cs="ZWAdobeF"/>
          <w:color w:val="7F7F7F" w:themeColor="text1" w:themeTint="80"/>
          <w:sz w:val="72"/>
          <w:szCs w:val="72"/>
        </w:rPr>
      </w:pPr>
      <w:r w:rsidRPr="00774186">
        <w:rPr>
          <w:rFonts w:ascii="Footlight MT Light" w:hAnsi="Footlight MT Light" w:cs="ZWAdobeF"/>
          <w:color w:val="7F7F7F" w:themeColor="text1" w:themeTint="80"/>
          <w:sz w:val="72"/>
          <w:szCs w:val="72"/>
        </w:rPr>
        <w:t>Triennio</w:t>
      </w:r>
    </w:p>
    <w:p w:rsidR="006340F1" w:rsidRPr="00774186" w:rsidRDefault="006340F1" w:rsidP="006340F1">
      <w:pPr>
        <w:jc w:val="center"/>
        <w:rPr>
          <w:rFonts w:ascii="Footlight MT Light" w:hAnsi="Footlight MT Light" w:cs="ZWAdobeF"/>
          <w:color w:val="7F7F7F" w:themeColor="text1" w:themeTint="80"/>
          <w:sz w:val="72"/>
          <w:szCs w:val="72"/>
          <w:highlight w:val="lightGray"/>
        </w:rPr>
      </w:pPr>
      <w:r w:rsidRPr="00774186">
        <w:rPr>
          <w:rFonts w:ascii="Footlight MT Light" w:hAnsi="Footlight MT Light" w:cs="ZWAdobeF"/>
          <w:color w:val="7F7F7F" w:themeColor="text1" w:themeTint="80"/>
          <w:sz w:val="72"/>
          <w:szCs w:val="72"/>
        </w:rPr>
        <w:t>2016/17</w:t>
      </w:r>
    </w:p>
    <w:p w:rsidR="006340F1" w:rsidRPr="00774186" w:rsidRDefault="006340F1" w:rsidP="006340F1">
      <w:pPr>
        <w:jc w:val="center"/>
        <w:rPr>
          <w:rFonts w:ascii="Footlight MT Light" w:hAnsi="Footlight MT Light" w:cs="ZWAdobeF"/>
          <w:color w:val="7F7F7F" w:themeColor="text1" w:themeTint="80"/>
          <w:sz w:val="72"/>
          <w:szCs w:val="72"/>
        </w:rPr>
      </w:pPr>
      <w:r w:rsidRPr="00774186">
        <w:rPr>
          <w:rFonts w:ascii="Footlight MT Light" w:hAnsi="Footlight MT Light" w:cs="ZWAdobeF"/>
          <w:color w:val="7F7F7F" w:themeColor="text1" w:themeTint="80"/>
          <w:sz w:val="72"/>
          <w:szCs w:val="72"/>
        </w:rPr>
        <w:t>2017/18</w:t>
      </w:r>
    </w:p>
    <w:p w:rsidR="006340F1" w:rsidRDefault="006340F1" w:rsidP="006340F1">
      <w:pPr>
        <w:jc w:val="center"/>
        <w:rPr>
          <w:rFonts w:ascii="Footlight MT Light" w:hAnsi="Footlight MT Light" w:cs="ZWAdobeF"/>
          <w:color w:val="7F7F7F" w:themeColor="text1" w:themeTint="80"/>
          <w:sz w:val="72"/>
          <w:szCs w:val="72"/>
        </w:rPr>
      </w:pPr>
      <w:r w:rsidRPr="00774186">
        <w:rPr>
          <w:rFonts w:ascii="Footlight MT Light" w:hAnsi="Footlight MT Light" w:cs="ZWAdobeF"/>
          <w:color w:val="7F7F7F" w:themeColor="text1" w:themeTint="80"/>
          <w:sz w:val="72"/>
          <w:szCs w:val="72"/>
        </w:rPr>
        <w:t>2018/19</w:t>
      </w:r>
    </w:p>
    <w:p w:rsidR="006340F1" w:rsidRPr="00DF41F2" w:rsidRDefault="00D62ED4" w:rsidP="006340F1">
      <w:pPr>
        <w:jc w:val="center"/>
        <w:rPr>
          <w:rFonts w:ascii="Footlight MT Light" w:hAnsi="Footlight MT Light" w:cs="ZWAdobeF"/>
          <w:color w:val="7F7F7F" w:themeColor="text1" w:themeTint="80"/>
          <w:sz w:val="28"/>
          <w:szCs w:val="28"/>
        </w:rPr>
      </w:pPr>
      <w:r>
        <w:rPr>
          <w:rFonts w:ascii="Footlight MT Light" w:hAnsi="Footlight MT Light" w:cs="ZWAdobeF"/>
          <w:color w:val="7F7F7F" w:themeColor="text1" w:themeTint="80"/>
          <w:sz w:val="28"/>
          <w:szCs w:val="28"/>
        </w:rPr>
        <w:t>(</w:t>
      </w:r>
      <w:r w:rsidR="006340F1" w:rsidRPr="00DF41F2">
        <w:rPr>
          <w:rFonts w:ascii="Footlight MT Light" w:hAnsi="Footlight MT Light" w:cs="ZWAdobeF"/>
          <w:color w:val="7F7F7F" w:themeColor="text1" w:themeTint="80"/>
          <w:sz w:val="28"/>
          <w:szCs w:val="28"/>
        </w:rPr>
        <w:t>Delibera   del Collegio dei Docenti   del 15/01/2016</w:t>
      </w:r>
    </w:p>
    <w:p w:rsidR="006340F1" w:rsidRPr="00DF41F2" w:rsidRDefault="006340F1" w:rsidP="006340F1">
      <w:pPr>
        <w:jc w:val="center"/>
        <w:rPr>
          <w:rFonts w:ascii="Footlight MT Light" w:hAnsi="Footlight MT Light" w:cs="ZWAdobeF"/>
          <w:color w:val="7F7F7F" w:themeColor="text1" w:themeTint="80"/>
          <w:sz w:val="28"/>
          <w:szCs w:val="28"/>
        </w:rPr>
      </w:pPr>
      <w:r w:rsidRPr="00DF41F2">
        <w:rPr>
          <w:rFonts w:ascii="Footlight MT Light" w:hAnsi="Footlight MT Light" w:cs="ZWAdobeF"/>
          <w:color w:val="7F7F7F" w:themeColor="text1" w:themeTint="80"/>
          <w:sz w:val="28"/>
          <w:szCs w:val="28"/>
        </w:rPr>
        <w:t>Delibera del Consiglio di Circolo del 2/2/2016</w:t>
      </w:r>
      <w:r w:rsidR="00D62ED4">
        <w:rPr>
          <w:rFonts w:ascii="Footlight MT Light" w:hAnsi="Footlight MT Light" w:cs="ZWAdobeF"/>
          <w:color w:val="7F7F7F" w:themeColor="text1" w:themeTint="80"/>
          <w:sz w:val="28"/>
          <w:szCs w:val="28"/>
        </w:rPr>
        <w:t>)</w:t>
      </w:r>
    </w:p>
    <w:p w:rsidR="006340F1" w:rsidRPr="00D62ED4" w:rsidRDefault="006340F1" w:rsidP="006340F1">
      <w:pPr>
        <w:jc w:val="center"/>
        <w:rPr>
          <w:rFonts w:ascii="Footlight MT Light" w:hAnsi="Footlight MT Light" w:cs="ZWAdobeF"/>
          <w:b/>
          <w:color w:val="7F7F7F" w:themeColor="text1" w:themeTint="80"/>
          <w:sz w:val="36"/>
          <w:szCs w:val="36"/>
        </w:rPr>
      </w:pPr>
      <w:r w:rsidRPr="00D62ED4">
        <w:rPr>
          <w:rFonts w:ascii="Footlight MT Light" w:hAnsi="Footlight MT Light" w:cs="ZWAdobeF"/>
          <w:b/>
          <w:color w:val="7F7F7F" w:themeColor="text1" w:themeTint="80"/>
          <w:sz w:val="36"/>
          <w:szCs w:val="36"/>
        </w:rPr>
        <w:t>Revisionato , per l’anno scolastico 2017/2018</w:t>
      </w:r>
      <w:r w:rsidR="00DF41F2" w:rsidRPr="00D62ED4">
        <w:rPr>
          <w:rFonts w:ascii="Footlight MT Light" w:hAnsi="Footlight MT Light" w:cs="ZWAdobeF"/>
          <w:b/>
          <w:color w:val="7F7F7F" w:themeColor="text1" w:themeTint="80"/>
          <w:sz w:val="36"/>
          <w:szCs w:val="36"/>
        </w:rPr>
        <w:t>,</w:t>
      </w:r>
    </w:p>
    <w:p w:rsidR="006340F1" w:rsidRPr="00D62ED4" w:rsidRDefault="00DF41F2" w:rsidP="006340F1">
      <w:pPr>
        <w:jc w:val="center"/>
        <w:rPr>
          <w:rFonts w:ascii="Footlight MT Light" w:hAnsi="Footlight MT Light" w:cs="ZWAdobeF"/>
          <w:b/>
          <w:color w:val="7F7F7F" w:themeColor="text1" w:themeTint="80"/>
          <w:sz w:val="36"/>
          <w:szCs w:val="36"/>
        </w:rPr>
      </w:pPr>
      <w:r w:rsidRPr="00D62ED4">
        <w:rPr>
          <w:rFonts w:ascii="Footlight MT Light" w:hAnsi="Footlight MT Light" w:cs="ZWAdobeF"/>
          <w:b/>
          <w:color w:val="7F7F7F" w:themeColor="text1" w:themeTint="80"/>
          <w:sz w:val="36"/>
          <w:szCs w:val="36"/>
        </w:rPr>
        <w:t>c</w:t>
      </w:r>
      <w:r w:rsidR="006340F1" w:rsidRPr="00D62ED4">
        <w:rPr>
          <w:rFonts w:ascii="Footlight MT Light" w:hAnsi="Footlight MT Light" w:cs="ZWAdobeF"/>
          <w:b/>
          <w:color w:val="7F7F7F" w:themeColor="text1" w:themeTint="80"/>
          <w:sz w:val="36"/>
          <w:szCs w:val="36"/>
        </w:rPr>
        <w:t>on delibera del Collegio dei docenti n.</w:t>
      </w:r>
      <w:r w:rsidRPr="00D62ED4">
        <w:rPr>
          <w:rFonts w:ascii="Footlight MT Light" w:hAnsi="Footlight MT Light" w:cs="ZWAdobeF"/>
          <w:b/>
          <w:color w:val="7F7F7F" w:themeColor="text1" w:themeTint="80"/>
          <w:sz w:val="36"/>
          <w:szCs w:val="36"/>
        </w:rPr>
        <w:t xml:space="preserve"> </w:t>
      </w:r>
      <w:r w:rsidR="00545230">
        <w:rPr>
          <w:rFonts w:ascii="Footlight MT Light" w:hAnsi="Footlight MT Light" w:cs="ZWAdobeF"/>
          <w:b/>
          <w:color w:val="7F7F7F" w:themeColor="text1" w:themeTint="80"/>
          <w:sz w:val="36"/>
          <w:szCs w:val="36"/>
        </w:rPr>
        <w:t>11</w:t>
      </w:r>
      <w:r w:rsidRPr="00D62ED4">
        <w:rPr>
          <w:rFonts w:ascii="Footlight MT Light" w:hAnsi="Footlight MT Light" w:cs="ZWAdobeF"/>
          <w:b/>
          <w:color w:val="7F7F7F" w:themeColor="text1" w:themeTint="80"/>
          <w:sz w:val="36"/>
          <w:szCs w:val="36"/>
        </w:rPr>
        <w:t xml:space="preserve"> </w:t>
      </w:r>
      <w:r w:rsidR="006340F1" w:rsidRPr="00D62ED4">
        <w:rPr>
          <w:rFonts w:ascii="Footlight MT Light" w:hAnsi="Footlight MT Light" w:cs="ZWAdobeF"/>
          <w:b/>
          <w:color w:val="7F7F7F" w:themeColor="text1" w:themeTint="80"/>
          <w:sz w:val="36"/>
          <w:szCs w:val="36"/>
        </w:rPr>
        <w:t xml:space="preserve"> del </w:t>
      </w:r>
      <w:r w:rsidR="006C0C1F">
        <w:rPr>
          <w:rFonts w:ascii="Footlight MT Light" w:hAnsi="Footlight MT Light" w:cs="ZWAdobeF"/>
          <w:b/>
          <w:color w:val="7F7F7F" w:themeColor="text1" w:themeTint="80"/>
          <w:sz w:val="36"/>
          <w:szCs w:val="36"/>
        </w:rPr>
        <w:t>12/10/17</w:t>
      </w:r>
    </w:p>
    <w:p w:rsidR="006340F1" w:rsidRPr="00D62ED4" w:rsidRDefault="00DF41F2" w:rsidP="006340F1">
      <w:pPr>
        <w:jc w:val="center"/>
        <w:rPr>
          <w:rFonts w:ascii="Footlight MT Light" w:hAnsi="Footlight MT Light" w:cs="ZWAdobeF"/>
          <w:b/>
          <w:color w:val="7F7F7F" w:themeColor="text1" w:themeTint="80"/>
          <w:sz w:val="36"/>
          <w:szCs w:val="36"/>
        </w:rPr>
      </w:pPr>
      <w:r w:rsidRPr="00D62ED4">
        <w:rPr>
          <w:rFonts w:ascii="Footlight MT Light" w:hAnsi="Footlight MT Light" w:cs="ZWAdobeF"/>
          <w:b/>
          <w:color w:val="7F7F7F" w:themeColor="text1" w:themeTint="80"/>
          <w:sz w:val="36"/>
          <w:szCs w:val="36"/>
        </w:rPr>
        <w:t>d</w:t>
      </w:r>
      <w:r w:rsidR="006340F1" w:rsidRPr="00D62ED4">
        <w:rPr>
          <w:rFonts w:ascii="Footlight MT Light" w:hAnsi="Footlight MT Light" w:cs="ZWAdobeF"/>
          <w:b/>
          <w:color w:val="7F7F7F" w:themeColor="text1" w:themeTint="80"/>
          <w:sz w:val="36"/>
          <w:szCs w:val="36"/>
        </w:rPr>
        <w:t xml:space="preserve">elibera del Consiglio di istituto n. </w:t>
      </w:r>
      <w:r w:rsidR="00545230">
        <w:rPr>
          <w:rFonts w:ascii="Footlight MT Light" w:hAnsi="Footlight MT Light" w:cs="ZWAdobeF"/>
          <w:b/>
          <w:color w:val="7F7F7F" w:themeColor="text1" w:themeTint="80"/>
          <w:sz w:val="36"/>
          <w:szCs w:val="36"/>
        </w:rPr>
        <w:t>24</w:t>
      </w:r>
      <w:bookmarkStart w:id="0" w:name="_GoBack"/>
      <w:bookmarkEnd w:id="0"/>
      <w:r w:rsidR="008971E4">
        <w:rPr>
          <w:rFonts w:ascii="Footlight MT Light" w:hAnsi="Footlight MT Light" w:cs="ZWAdobeF"/>
          <w:b/>
          <w:color w:val="7F7F7F" w:themeColor="text1" w:themeTint="80"/>
          <w:sz w:val="36"/>
          <w:szCs w:val="36"/>
        </w:rPr>
        <w:t xml:space="preserve"> </w:t>
      </w:r>
      <w:r w:rsidR="006340F1" w:rsidRPr="00D62ED4">
        <w:rPr>
          <w:rFonts w:ascii="Footlight MT Light" w:hAnsi="Footlight MT Light" w:cs="ZWAdobeF"/>
          <w:b/>
          <w:color w:val="7F7F7F" w:themeColor="text1" w:themeTint="80"/>
          <w:sz w:val="36"/>
          <w:szCs w:val="36"/>
        </w:rPr>
        <w:t>del</w:t>
      </w:r>
      <w:r w:rsidR="006C0C1F">
        <w:rPr>
          <w:rFonts w:ascii="Footlight MT Light" w:hAnsi="Footlight MT Light" w:cs="ZWAdobeF"/>
          <w:b/>
          <w:color w:val="7F7F7F" w:themeColor="text1" w:themeTint="80"/>
          <w:sz w:val="36"/>
          <w:szCs w:val="36"/>
        </w:rPr>
        <w:t xml:space="preserve"> 12/10/17</w:t>
      </w:r>
    </w:p>
    <w:tbl>
      <w:tblPr>
        <w:tblW w:w="0" w:type="auto"/>
        <w:shd w:val="clear" w:color="auto" w:fill="66FFFF"/>
        <w:tblLook w:val="04A0"/>
      </w:tblPr>
      <w:tblGrid>
        <w:gridCol w:w="9778"/>
      </w:tblGrid>
      <w:tr w:rsidR="006340F1" w:rsidTr="002600AE">
        <w:trPr>
          <w:trHeight w:val="558"/>
        </w:trPr>
        <w:tc>
          <w:tcPr>
            <w:tcW w:w="9778" w:type="dxa"/>
            <w:shd w:val="clear" w:color="auto" w:fill="B6DDE8" w:themeFill="accent5" w:themeFillTint="66"/>
          </w:tcPr>
          <w:p w:rsidR="006340F1" w:rsidRPr="006340F1" w:rsidRDefault="006340F1" w:rsidP="006340F1">
            <w:pPr>
              <w:jc w:val="center"/>
              <w:rPr>
                <w:rFonts w:ascii="Footlight MT Light" w:hAnsi="Footlight MT Light"/>
                <w:sz w:val="28"/>
                <w:szCs w:val="28"/>
              </w:rPr>
            </w:pPr>
            <w:r w:rsidRPr="006340F1">
              <w:rPr>
                <w:rFonts w:ascii="Footlight MT Light" w:hAnsi="Footlight MT Light"/>
                <w:sz w:val="28"/>
                <w:szCs w:val="28"/>
              </w:rPr>
              <w:lastRenderedPageBreak/>
              <w:t>INDICE</w:t>
            </w:r>
          </w:p>
          <w:p w:rsidR="006340F1" w:rsidRDefault="006340F1" w:rsidP="006340F1">
            <w:pPr>
              <w:rPr>
                <w:rFonts w:ascii="Footlight MT Light" w:hAnsi="Footlight MT Light"/>
                <w:sz w:val="36"/>
                <w:szCs w:val="36"/>
              </w:rPr>
            </w:pPr>
          </w:p>
        </w:tc>
      </w:tr>
    </w:tbl>
    <w:p w:rsidR="006340F1" w:rsidRPr="00774186" w:rsidRDefault="006340F1" w:rsidP="006340F1">
      <w:pPr>
        <w:tabs>
          <w:tab w:val="left" w:pos="2020"/>
          <w:tab w:val="center" w:pos="4819"/>
        </w:tabs>
        <w:rPr>
          <w:rFonts w:ascii="Footlight MT Light" w:hAnsi="Footlight MT Light" w:cs="ZWAdobeF"/>
          <w:color w:val="7F7F7F" w:themeColor="text1" w:themeTint="80"/>
          <w:sz w:val="72"/>
          <w:szCs w:val="7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1732"/>
      </w:tblGrid>
      <w:tr w:rsidR="0000411B" w:rsidRPr="0000411B" w:rsidTr="00FA085D">
        <w:tc>
          <w:tcPr>
            <w:tcW w:w="8046" w:type="dxa"/>
          </w:tcPr>
          <w:p w:rsidR="0000411B" w:rsidRPr="0000411B" w:rsidRDefault="0000411B" w:rsidP="006340F1">
            <w:pPr>
              <w:rPr>
                <w:rFonts w:cstheme="minorHAnsi"/>
                <w:sz w:val="28"/>
                <w:szCs w:val="28"/>
              </w:rPr>
            </w:pPr>
            <w:r>
              <w:rPr>
                <w:rFonts w:cstheme="minorHAnsi"/>
                <w:sz w:val="28"/>
                <w:szCs w:val="28"/>
              </w:rPr>
              <w:t>A</w:t>
            </w:r>
            <w:r w:rsidRPr="0000411B">
              <w:rPr>
                <w:rFonts w:cstheme="minorHAnsi"/>
                <w:sz w:val="28"/>
                <w:szCs w:val="28"/>
              </w:rPr>
              <w:t>tto di indirizzo</w:t>
            </w:r>
          </w:p>
        </w:tc>
        <w:tc>
          <w:tcPr>
            <w:tcW w:w="1732" w:type="dxa"/>
          </w:tcPr>
          <w:p w:rsidR="0000411B" w:rsidRPr="0000411B" w:rsidRDefault="0000411B" w:rsidP="00FA085D">
            <w:pPr>
              <w:jc w:val="right"/>
              <w:rPr>
                <w:rFonts w:cstheme="minorHAnsi"/>
                <w:sz w:val="28"/>
                <w:szCs w:val="28"/>
              </w:rPr>
            </w:pPr>
            <w:r w:rsidRPr="0000411B">
              <w:rPr>
                <w:rFonts w:cstheme="minorHAnsi"/>
                <w:sz w:val="28"/>
                <w:szCs w:val="28"/>
              </w:rPr>
              <w:t>3</w:t>
            </w:r>
          </w:p>
        </w:tc>
      </w:tr>
      <w:tr w:rsidR="0000411B" w:rsidRPr="0000411B" w:rsidTr="00FA085D">
        <w:tc>
          <w:tcPr>
            <w:tcW w:w="8046" w:type="dxa"/>
          </w:tcPr>
          <w:p w:rsidR="0000411B" w:rsidRPr="0000411B" w:rsidRDefault="0000411B" w:rsidP="006340F1">
            <w:pPr>
              <w:rPr>
                <w:rFonts w:cstheme="minorHAnsi"/>
                <w:sz w:val="28"/>
                <w:szCs w:val="28"/>
              </w:rPr>
            </w:pPr>
            <w:r>
              <w:rPr>
                <w:rFonts w:cstheme="minorHAnsi"/>
                <w:sz w:val="28"/>
                <w:szCs w:val="28"/>
              </w:rPr>
              <w:t xml:space="preserve">Finalità </w:t>
            </w:r>
          </w:p>
        </w:tc>
        <w:tc>
          <w:tcPr>
            <w:tcW w:w="1732" w:type="dxa"/>
          </w:tcPr>
          <w:p w:rsidR="0000411B" w:rsidRPr="0000411B" w:rsidRDefault="0000411B" w:rsidP="00FA085D">
            <w:pPr>
              <w:jc w:val="right"/>
              <w:rPr>
                <w:rFonts w:cstheme="minorHAnsi"/>
                <w:sz w:val="28"/>
                <w:szCs w:val="28"/>
              </w:rPr>
            </w:pPr>
            <w:r>
              <w:rPr>
                <w:rFonts w:cstheme="minorHAnsi"/>
                <w:sz w:val="28"/>
                <w:szCs w:val="28"/>
              </w:rPr>
              <w:t>8</w:t>
            </w:r>
          </w:p>
        </w:tc>
      </w:tr>
      <w:tr w:rsidR="0000411B" w:rsidRPr="0000411B" w:rsidTr="00FA085D">
        <w:tc>
          <w:tcPr>
            <w:tcW w:w="8046" w:type="dxa"/>
          </w:tcPr>
          <w:p w:rsidR="0000411B" w:rsidRPr="0000411B" w:rsidRDefault="0000411B" w:rsidP="0000411B">
            <w:pPr>
              <w:rPr>
                <w:rFonts w:cstheme="minorHAnsi"/>
                <w:sz w:val="28"/>
                <w:szCs w:val="28"/>
              </w:rPr>
            </w:pPr>
            <w:r>
              <w:rPr>
                <w:rFonts w:cstheme="minorHAnsi"/>
                <w:sz w:val="28"/>
                <w:szCs w:val="28"/>
              </w:rPr>
              <w:t>Analisi del contesto e bisogni del territorio</w:t>
            </w:r>
          </w:p>
        </w:tc>
        <w:tc>
          <w:tcPr>
            <w:tcW w:w="1732" w:type="dxa"/>
          </w:tcPr>
          <w:p w:rsidR="0000411B" w:rsidRPr="0000411B" w:rsidRDefault="0000411B" w:rsidP="00FA085D">
            <w:pPr>
              <w:jc w:val="right"/>
              <w:rPr>
                <w:rFonts w:cstheme="minorHAnsi"/>
                <w:sz w:val="28"/>
                <w:szCs w:val="28"/>
              </w:rPr>
            </w:pPr>
            <w:r>
              <w:rPr>
                <w:rFonts w:cstheme="minorHAnsi"/>
                <w:sz w:val="28"/>
                <w:szCs w:val="28"/>
              </w:rPr>
              <w:t>10</w:t>
            </w:r>
          </w:p>
        </w:tc>
      </w:tr>
      <w:tr w:rsidR="0000411B" w:rsidRPr="0000411B" w:rsidTr="00FA085D">
        <w:tc>
          <w:tcPr>
            <w:tcW w:w="8046" w:type="dxa"/>
          </w:tcPr>
          <w:p w:rsidR="0000411B" w:rsidRPr="0000411B" w:rsidRDefault="0000411B" w:rsidP="006340F1">
            <w:pPr>
              <w:rPr>
                <w:rFonts w:cstheme="minorHAnsi"/>
                <w:sz w:val="28"/>
                <w:szCs w:val="28"/>
              </w:rPr>
            </w:pPr>
            <w:r>
              <w:rPr>
                <w:rFonts w:cstheme="minorHAnsi"/>
                <w:sz w:val="28"/>
                <w:szCs w:val="28"/>
              </w:rPr>
              <w:t>Risorse professionali</w:t>
            </w:r>
          </w:p>
        </w:tc>
        <w:tc>
          <w:tcPr>
            <w:tcW w:w="1732" w:type="dxa"/>
          </w:tcPr>
          <w:p w:rsidR="0000411B" w:rsidRPr="0000411B" w:rsidRDefault="0000411B" w:rsidP="00FA085D">
            <w:pPr>
              <w:jc w:val="right"/>
              <w:rPr>
                <w:rFonts w:cstheme="minorHAnsi"/>
                <w:sz w:val="28"/>
                <w:szCs w:val="28"/>
              </w:rPr>
            </w:pPr>
            <w:r>
              <w:rPr>
                <w:rFonts w:cstheme="minorHAnsi"/>
                <w:sz w:val="28"/>
                <w:szCs w:val="28"/>
              </w:rPr>
              <w:t>11</w:t>
            </w:r>
          </w:p>
        </w:tc>
      </w:tr>
      <w:tr w:rsidR="0000411B" w:rsidRPr="0000411B" w:rsidTr="00FA085D">
        <w:tc>
          <w:tcPr>
            <w:tcW w:w="8046" w:type="dxa"/>
          </w:tcPr>
          <w:p w:rsidR="0000411B" w:rsidRPr="0000411B" w:rsidRDefault="0000411B" w:rsidP="006340F1">
            <w:pPr>
              <w:rPr>
                <w:rFonts w:cstheme="minorHAnsi"/>
                <w:sz w:val="28"/>
                <w:szCs w:val="28"/>
              </w:rPr>
            </w:pPr>
            <w:r>
              <w:rPr>
                <w:rFonts w:cstheme="minorHAnsi"/>
                <w:sz w:val="28"/>
                <w:szCs w:val="28"/>
              </w:rPr>
              <w:t>Organico potenziato</w:t>
            </w:r>
          </w:p>
        </w:tc>
        <w:tc>
          <w:tcPr>
            <w:tcW w:w="1732" w:type="dxa"/>
          </w:tcPr>
          <w:p w:rsidR="0000411B" w:rsidRPr="0000411B" w:rsidRDefault="0000411B" w:rsidP="00FA085D">
            <w:pPr>
              <w:jc w:val="right"/>
              <w:rPr>
                <w:rFonts w:cstheme="minorHAnsi"/>
                <w:sz w:val="28"/>
                <w:szCs w:val="28"/>
              </w:rPr>
            </w:pPr>
            <w:r>
              <w:rPr>
                <w:rFonts w:cstheme="minorHAnsi"/>
                <w:sz w:val="28"/>
                <w:szCs w:val="28"/>
              </w:rPr>
              <w:t>13</w:t>
            </w:r>
          </w:p>
        </w:tc>
      </w:tr>
      <w:tr w:rsidR="0000411B" w:rsidRPr="0000411B" w:rsidTr="00FA085D">
        <w:tc>
          <w:tcPr>
            <w:tcW w:w="8046" w:type="dxa"/>
          </w:tcPr>
          <w:p w:rsidR="0000411B" w:rsidRPr="0000411B" w:rsidRDefault="0000411B" w:rsidP="006340F1">
            <w:pPr>
              <w:rPr>
                <w:rFonts w:cstheme="minorHAnsi"/>
                <w:sz w:val="28"/>
                <w:szCs w:val="28"/>
              </w:rPr>
            </w:pPr>
            <w:r>
              <w:rPr>
                <w:rFonts w:cstheme="minorHAnsi"/>
                <w:sz w:val="28"/>
                <w:szCs w:val="28"/>
              </w:rPr>
              <w:t>Funzioni strumentali</w:t>
            </w:r>
          </w:p>
        </w:tc>
        <w:tc>
          <w:tcPr>
            <w:tcW w:w="1732" w:type="dxa"/>
          </w:tcPr>
          <w:p w:rsidR="0000411B" w:rsidRPr="0000411B" w:rsidRDefault="0000411B" w:rsidP="00FA085D">
            <w:pPr>
              <w:jc w:val="right"/>
              <w:rPr>
                <w:rFonts w:cstheme="minorHAnsi"/>
                <w:sz w:val="28"/>
                <w:szCs w:val="28"/>
              </w:rPr>
            </w:pPr>
            <w:r>
              <w:rPr>
                <w:rFonts w:cstheme="minorHAnsi"/>
                <w:sz w:val="28"/>
                <w:szCs w:val="28"/>
              </w:rPr>
              <w:t>14</w:t>
            </w:r>
          </w:p>
        </w:tc>
      </w:tr>
      <w:tr w:rsidR="0000411B" w:rsidRPr="0000411B" w:rsidTr="00FA085D">
        <w:tc>
          <w:tcPr>
            <w:tcW w:w="8046" w:type="dxa"/>
          </w:tcPr>
          <w:p w:rsidR="0000411B" w:rsidRPr="0000411B" w:rsidRDefault="0000411B" w:rsidP="006340F1">
            <w:pPr>
              <w:rPr>
                <w:rFonts w:cstheme="minorHAnsi"/>
                <w:sz w:val="28"/>
                <w:szCs w:val="28"/>
              </w:rPr>
            </w:pPr>
            <w:r>
              <w:rPr>
                <w:rFonts w:cstheme="minorHAnsi"/>
                <w:sz w:val="28"/>
                <w:szCs w:val="28"/>
              </w:rPr>
              <w:t>Collaboratori</w:t>
            </w:r>
          </w:p>
        </w:tc>
        <w:tc>
          <w:tcPr>
            <w:tcW w:w="1732" w:type="dxa"/>
          </w:tcPr>
          <w:p w:rsidR="0000411B" w:rsidRPr="0000411B" w:rsidRDefault="0000411B" w:rsidP="00FA085D">
            <w:pPr>
              <w:jc w:val="right"/>
              <w:rPr>
                <w:rFonts w:cstheme="minorHAnsi"/>
                <w:sz w:val="28"/>
                <w:szCs w:val="28"/>
              </w:rPr>
            </w:pPr>
            <w:r>
              <w:rPr>
                <w:rFonts w:cstheme="minorHAnsi"/>
                <w:sz w:val="28"/>
                <w:szCs w:val="28"/>
              </w:rPr>
              <w:t>14</w:t>
            </w:r>
          </w:p>
        </w:tc>
      </w:tr>
      <w:tr w:rsidR="00341E82" w:rsidRPr="0000411B" w:rsidTr="00FA085D">
        <w:tc>
          <w:tcPr>
            <w:tcW w:w="8046" w:type="dxa"/>
          </w:tcPr>
          <w:p w:rsidR="00341E82" w:rsidRDefault="00341E82" w:rsidP="006340F1">
            <w:pPr>
              <w:rPr>
                <w:rFonts w:cstheme="minorHAnsi"/>
                <w:sz w:val="28"/>
                <w:szCs w:val="28"/>
              </w:rPr>
            </w:pPr>
            <w:r>
              <w:rPr>
                <w:rFonts w:cstheme="minorHAnsi"/>
                <w:sz w:val="28"/>
                <w:szCs w:val="28"/>
              </w:rPr>
              <w:t>Sicurezza</w:t>
            </w:r>
          </w:p>
        </w:tc>
        <w:tc>
          <w:tcPr>
            <w:tcW w:w="1732" w:type="dxa"/>
          </w:tcPr>
          <w:p w:rsidR="00341E82" w:rsidRDefault="00341E82" w:rsidP="00FA085D">
            <w:pPr>
              <w:jc w:val="right"/>
              <w:rPr>
                <w:rFonts w:cstheme="minorHAnsi"/>
                <w:sz w:val="28"/>
                <w:szCs w:val="28"/>
              </w:rPr>
            </w:pPr>
            <w:r>
              <w:rPr>
                <w:rFonts w:cstheme="minorHAnsi"/>
                <w:sz w:val="28"/>
                <w:szCs w:val="28"/>
              </w:rPr>
              <w:t>15</w:t>
            </w:r>
          </w:p>
        </w:tc>
      </w:tr>
      <w:tr w:rsidR="00341E82" w:rsidRPr="0000411B" w:rsidTr="00FA085D">
        <w:tc>
          <w:tcPr>
            <w:tcW w:w="8046" w:type="dxa"/>
          </w:tcPr>
          <w:p w:rsidR="00341E82" w:rsidRDefault="00341E82" w:rsidP="006340F1">
            <w:pPr>
              <w:rPr>
                <w:rFonts w:cstheme="minorHAnsi"/>
                <w:sz w:val="28"/>
                <w:szCs w:val="28"/>
              </w:rPr>
            </w:pPr>
            <w:r>
              <w:rPr>
                <w:rFonts w:cstheme="minorHAnsi"/>
                <w:sz w:val="28"/>
                <w:szCs w:val="28"/>
              </w:rPr>
              <w:t>Organigramma SPP</w:t>
            </w:r>
          </w:p>
        </w:tc>
        <w:tc>
          <w:tcPr>
            <w:tcW w:w="1732" w:type="dxa"/>
          </w:tcPr>
          <w:p w:rsidR="00341E82" w:rsidRDefault="00341E82" w:rsidP="00FA085D">
            <w:pPr>
              <w:jc w:val="right"/>
              <w:rPr>
                <w:rFonts w:cstheme="minorHAnsi"/>
                <w:sz w:val="28"/>
                <w:szCs w:val="28"/>
              </w:rPr>
            </w:pPr>
            <w:r>
              <w:rPr>
                <w:rFonts w:cstheme="minorHAnsi"/>
                <w:sz w:val="28"/>
                <w:szCs w:val="28"/>
              </w:rPr>
              <w:t>16</w:t>
            </w:r>
          </w:p>
        </w:tc>
      </w:tr>
      <w:tr w:rsidR="0000411B" w:rsidRPr="0000411B" w:rsidTr="00FA085D">
        <w:tc>
          <w:tcPr>
            <w:tcW w:w="8046" w:type="dxa"/>
          </w:tcPr>
          <w:p w:rsidR="0000411B" w:rsidRPr="0000411B" w:rsidRDefault="0000411B" w:rsidP="006340F1">
            <w:pPr>
              <w:rPr>
                <w:rFonts w:cstheme="minorHAnsi"/>
                <w:sz w:val="28"/>
                <w:szCs w:val="28"/>
              </w:rPr>
            </w:pPr>
            <w:r>
              <w:rPr>
                <w:rFonts w:cstheme="minorHAnsi"/>
                <w:sz w:val="28"/>
                <w:szCs w:val="28"/>
              </w:rPr>
              <w:t>Risorse strutturali</w:t>
            </w:r>
          </w:p>
        </w:tc>
        <w:tc>
          <w:tcPr>
            <w:tcW w:w="1732" w:type="dxa"/>
          </w:tcPr>
          <w:p w:rsidR="0000411B" w:rsidRPr="0000411B" w:rsidRDefault="0000411B" w:rsidP="00FA085D">
            <w:pPr>
              <w:jc w:val="right"/>
              <w:rPr>
                <w:rFonts w:cstheme="minorHAnsi"/>
                <w:sz w:val="28"/>
                <w:szCs w:val="28"/>
              </w:rPr>
            </w:pPr>
            <w:r>
              <w:rPr>
                <w:rFonts w:cstheme="minorHAnsi"/>
                <w:sz w:val="28"/>
                <w:szCs w:val="28"/>
              </w:rPr>
              <w:t>1</w:t>
            </w:r>
            <w:r w:rsidR="00341E82">
              <w:rPr>
                <w:rFonts w:cstheme="minorHAnsi"/>
                <w:sz w:val="28"/>
                <w:szCs w:val="28"/>
              </w:rPr>
              <w:t>7</w:t>
            </w:r>
          </w:p>
        </w:tc>
      </w:tr>
      <w:tr w:rsidR="0000411B" w:rsidRPr="0000411B" w:rsidTr="00FA085D">
        <w:tc>
          <w:tcPr>
            <w:tcW w:w="8046" w:type="dxa"/>
          </w:tcPr>
          <w:p w:rsidR="0000411B" w:rsidRDefault="0000411B" w:rsidP="006340F1">
            <w:pPr>
              <w:rPr>
                <w:rFonts w:cstheme="minorHAnsi"/>
                <w:sz w:val="28"/>
                <w:szCs w:val="28"/>
              </w:rPr>
            </w:pPr>
            <w:r>
              <w:rPr>
                <w:rFonts w:cstheme="minorHAnsi"/>
                <w:sz w:val="28"/>
                <w:szCs w:val="28"/>
              </w:rPr>
              <w:t>Popolazione scolastica</w:t>
            </w:r>
          </w:p>
        </w:tc>
        <w:tc>
          <w:tcPr>
            <w:tcW w:w="1732" w:type="dxa"/>
          </w:tcPr>
          <w:p w:rsidR="0000411B" w:rsidRDefault="0000411B" w:rsidP="00FA085D">
            <w:pPr>
              <w:jc w:val="right"/>
              <w:rPr>
                <w:rFonts w:cstheme="minorHAnsi"/>
                <w:sz w:val="28"/>
                <w:szCs w:val="28"/>
              </w:rPr>
            </w:pPr>
            <w:r>
              <w:rPr>
                <w:rFonts w:cstheme="minorHAnsi"/>
                <w:sz w:val="28"/>
                <w:szCs w:val="28"/>
              </w:rPr>
              <w:t>1</w:t>
            </w:r>
            <w:r w:rsidR="00341E82">
              <w:rPr>
                <w:rFonts w:cstheme="minorHAnsi"/>
                <w:sz w:val="28"/>
                <w:szCs w:val="28"/>
              </w:rPr>
              <w:t>8</w:t>
            </w:r>
          </w:p>
        </w:tc>
      </w:tr>
      <w:tr w:rsidR="0000411B" w:rsidRPr="0000411B" w:rsidTr="00FA085D">
        <w:tc>
          <w:tcPr>
            <w:tcW w:w="8046" w:type="dxa"/>
          </w:tcPr>
          <w:p w:rsidR="0000411B" w:rsidRDefault="0000411B" w:rsidP="006340F1">
            <w:pPr>
              <w:rPr>
                <w:rFonts w:cstheme="minorHAnsi"/>
                <w:sz w:val="28"/>
                <w:szCs w:val="28"/>
              </w:rPr>
            </w:pPr>
            <w:r>
              <w:rPr>
                <w:rFonts w:cstheme="minorHAnsi"/>
                <w:sz w:val="28"/>
                <w:szCs w:val="28"/>
              </w:rPr>
              <w:t xml:space="preserve">Priorità della scuola a partire dal </w:t>
            </w:r>
            <w:proofErr w:type="spellStart"/>
            <w:r>
              <w:rPr>
                <w:rFonts w:cstheme="minorHAnsi"/>
                <w:sz w:val="28"/>
                <w:szCs w:val="28"/>
              </w:rPr>
              <w:t>Rav</w:t>
            </w:r>
            <w:proofErr w:type="spellEnd"/>
          </w:p>
        </w:tc>
        <w:tc>
          <w:tcPr>
            <w:tcW w:w="1732" w:type="dxa"/>
          </w:tcPr>
          <w:p w:rsidR="0000411B" w:rsidRDefault="0000411B" w:rsidP="00FA085D">
            <w:pPr>
              <w:jc w:val="right"/>
              <w:rPr>
                <w:rFonts w:cstheme="minorHAnsi"/>
                <w:sz w:val="28"/>
                <w:szCs w:val="28"/>
              </w:rPr>
            </w:pPr>
            <w:r>
              <w:rPr>
                <w:rFonts w:cstheme="minorHAnsi"/>
                <w:sz w:val="28"/>
                <w:szCs w:val="28"/>
              </w:rPr>
              <w:t>1</w:t>
            </w:r>
            <w:r w:rsidR="00341E82">
              <w:rPr>
                <w:rFonts w:cstheme="minorHAnsi"/>
                <w:sz w:val="28"/>
                <w:szCs w:val="28"/>
              </w:rPr>
              <w:t>9</w:t>
            </w:r>
          </w:p>
        </w:tc>
      </w:tr>
      <w:tr w:rsidR="0000411B" w:rsidRPr="0000411B" w:rsidTr="00FA085D">
        <w:tc>
          <w:tcPr>
            <w:tcW w:w="8046" w:type="dxa"/>
          </w:tcPr>
          <w:p w:rsidR="0000411B" w:rsidRDefault="006638B8" w:rsidP="006340F1">
            <w:pPr>
              <w:rPr>
                <w:rFonts w:cstheme="minorHAnsi"/>
                <w:sz w:val="28"/>
                <w:szCs w:val="28"/>
              </w:rPr>
            </w:pPr>
            <w:r>
              <w:rPr>
                <w:rFonts w:cstheme="minorHAnsi"/>
                <w:sz w:val="28"/>
                <w:szCs w:val="28"/>
              </w:rPr>
              <w:t xml:space="preserve">Revisione </w:t>
            </w:r>
            <w:proofErr w:type="spellStart"/>
            <w:r>
              <w:rPr>
                <w:rFonts w:cstheme="minorHAnsi"/>
                <w:sz w:val="28"/>
                <w:szCs w:val="28"/>
              </w:rPr>
              <w:t>Rav</w:t>
            </w:r>
            <w:proofErr w:type="spellEnd"/>
            <w:r>
              <w:rPr>
                <w:rFonts w:cstheme="minorHAnsi"/>
                <w:sz w:val="28"/>
                <w:szCs w:val="28"/>
              </w:rPr>
              <w:t xml:space="preserve"> giugno 2017</w:t>
            </w:r>
          </w:p>
        </w:tc>
        <w:tc>
          <w:tcPr>
            <w:tcW w:w="1732" w:type="dxa"/>
          </w:tcPr>
          <w:p w:rsidR="0000411B" w:rsidRDefault="00341E82" w:rsidP="00FA085D">
            <w:pPr>
              <w:jc w:val="right"/>
              <w:rPr>
                <w:rFonts w:cstheme="minorHAnsi"/>
                <w:sz w:val="28"/>
                <w:szCs w:val="28"/>
              </w:rPr>
            </w:pPr>
            <w:r>
              <w:rPr>
                <w:rFonts w:cstheme="minorHAnsi"/>
                <w:sz w:val="28"/>
                <w:szCs w:val="28"/>
              </w:rPr>
              <w:t>20</w:t>
            </w:r>
          </w:p>
        </w:tc>
      </w:tr>
      <w:tr w:rsidR="0000411B" w:rsidRPr="0000411B" w:rsidTr="00FA085D">
        <w:tc>
          <w:tcPr>
            <w:tcW w:w="8046" w:type="dxa"/>
          </w:tcPr>
          <w:p w:rsidR="0000411B" w:rsidRDefault="006638B8" w:rsidP="006340F1">
            <w:pPr>
              <w:rPr>
                <w:rFonts w:cstheme="minorHAnsi"/>
                <w:sz w:val="28"/>
                <w:szCs w:val="28"/>
              </w:rPr>
            </w:pPr>
            <w:r>
              <w:rPr>
                <w:rFonts w:cstheme="minorHAnsi"/>
                <w:sz w:val="28"/>
                <w:szCs w:val="28"/>
              </w:rPr>
              <w:t>Piano di miglioramento 2017</w:t>
            </w:r>
          </w:p>
        </w:tc>
        <w:tc>
          <w:tcPr>
            <w:tcW w:w="1732" w:type="dxa"/>
          </w:tcPr>
          <w:p w:rsidR="0000411B" w:rsidRDefault="00341E82" w:rsidP="00FA085D">
            <w:pPr>
              <w:jc w:val="right"/>
              <w:rPr>
                <w:rFonts w:cstheme="minorHAnsi"/>
                <w:sz w:val="28"/>
                <w:szCs w:val="28"/>
              </w:rPr>
            </w:pPr>
            <w:r>
              <w:rPr>
                <w:rFonts w:cstheme="minorHAnsi"/>
                <w:sz w:val="28"/>
                <w:szCs w:val="28"/>
              </w:rPr>
              <w:t>21</w:t>
            </w:r>
          </w:p>
        </w:tc>
      </w:tr>
      <w:tr w:rsidR="00341E82" w:rsidRPr="0000411B" w:rsidTr="00FA085D">
        <w:tc>
          <w:tcPr>
            <w:tcW w:w="8046" w:type="dxa"/>
          </w:tcPr>
          <w:p w:rsidR="00341E82" w:rsidRDefault="00341E82" w:rsidP="006340F1">
            <w:pPr>
              <w:rPr>
                <w:rFonts w:cstheme="minorHAnsi"/>
                <w:sz w:val="28"/>
                <w:szCs w:val="28"/>
              </w:rPr>
            </w:pPr>
            <w:r>
              <w:rPr>
                <w:rFonts w:cstheme="minorHAnsi"/>
                <w:sz w:val="28"/>
                <w:szCs w:val="28"/>
              </w:rPr>
              <w:t>Fabbisogno di organico</w:t>
            </w:r>
          </w:p>
        </w:tc>
        <w:tc>
          <w:tcPr>
            <w:tcW w:w="1732" w:type="dxa"/>
          </w:tcPr>
          <w:p w:rsidR="00341E82" w:rsidRDefault="00341E82" w:rsidP="00FA085D">
            <w:pPr>
              <w:jc w:val="right"/>
              <w:rPr>
                <w:rFonts w:cstheme="minorHAnsi"/>
                <w:sz w:val="28"/>
                <w:szCs w:val="28"/>
              </w:rPr>
            </w:pPr>
            <w:r>
              <w:rPr>
                <w:rFonts w:cstheme="minorHAnsi"/>
                <w:sz w:val="28"/>
                <w:szCs w:val="28"/>
              </w:rPr>
              <w:t>29</w:t>
            </w:r>
          </w:p>
        </w:tc>
      </w:tr>
      <w:tr w:rsidR="00341E82" w:rsidRPr="0000411B" w:rsidTr="00FA085D">
        <w:tc>
          <w:tcPr>
            <w:tcW w:w="8046" w:type="dxa"/>
          </w:tcPr>
          <w:p w:rsidR="00341E82" w:rsidRDefault="00341E82" w:rsidP="006340F1">
            <w:pPr>
              <w:rPr>
                <w:rFonts w:cstheme="minorHAnsi"/>
                <w:sz w:val="28"/>
                <w:szCs w:val="28"/>
              </w:rPr>
            </w:pPr>
            <w:r>
              <w:rPr>
                <w:rFonts w:cstheme="minorHAnsi"/>
                <w:sz w:val="28"/>
                <w:szCs w:val="28"/>
              </w:rPr>
              <w:t>Azioni di potenziamento dell’offerta formativa</w:t>
            </w:r>
          </w:p>
        </w:tc>
        <w:tc>
          <w:tcPr>
            <w:tcW w:w="1732" w:type="dxa"/>
          </w:tcPr>
          <w:p w:rsidR="00341E82" w:rsidRDefault="00341E82" w:rsidP="00FA085D">
            <w:pPr>
              <w:jc w:val="right"/>
              <w:rPr>
                <w:rFonts w:cstheme="minorHAnsi"/>
                <w:sz w:val="28"/>
                <w:szCs w:val="28"/>
              </w:rPr>
            </w:pPr>
            <w:r>
              <w:rPr>
                <w:rFonts w:cstheme="minorHAnsi"/>
                <w:sz w:val="28"/>
                <w:szCs w:val="28"/>
              </w:rPr>
              <w:t>31</w:t>
            </w:r>
          </w:p>
        </w:tc>
      </w:tr>
      <w:tr w:rsidR="00341E82" w:rsidRPr="0000411B" w:rsidTr="00FA085D">
        <w:tc>
          <w:tcPr>
            <w:tcW w:w="8046" w:type="dxa"/>
          </w:tcPr>
          <w:p w:rsidR="00341E82" w:rsidRDefault="00341E82" w:rsidP="006340F1">
            <w:pPr>
              <w:rPr>
                <w:rFonts w:cstheme="minorHAnsi"/>
                <w:sz w:val="28"/>
                <w:szCs w:val="28"/>
              </w:rPr>
            </w:pPr>
            <w:r>
              <w:rPr>
                <w:rFonts w:cstheme="minorHAnsi"/>
                <w:sz w:val="28"/>
                <w:szCs w:val="28"/>
              </w:rPr>
              <w:t>Progetti PON</w:t>
            </w:r>
          </w:p>
        </w:tc>
        <w:tc>
          <w:tcPr>
            <w:tcW w:w="1732" w:type="dxa"/>
          </w:tcPr>
          <w:p w:rsidR="00341E82" w:rsidRDefault="00341E82" w:rsidP="00FA085D">
            <w:pPr>
              <w:jc w:val="right"/>
              <w:rPr>
                <w:rFonts w:cstheme="minorHAnsi"/>
                <w:sz w:val="28"/>
                <w:szCs w:val="28"/>
              </w:rPr>
            </w:pPr>
            <w:r>
              <w:rPr>
                <w:rFonts w:cstheme="minorHAnsi"/>
                <w:sz w:val="28"/>
                <w:szCs w:val="28"/>
              </w:rPr>
              <w:t>32</w:t>
            </w:r>
          </w:p>
        </w:tc>
      </w:tr>
      <w:tr w:rsidR="00341E82" w:rsidRPr="0000411B" w:rsidTr="00FA085D">
        <w:tc>
          <w:tcPr>
            <w:tcW w:w="8046" w:type="dxa"/>
          </w:tcPr>
          <w:p w:rsidR="00341E82" w:rsidRDefault="00341E82" w:rsidP="006340F1">
            <w:pPr>
              <w:rPr>
                <w:rFonts w:cstheme="minorHAnsi"/>
                <w:sz w:val="28"/>
                <w:szCs w:val="28"/>
              </w:rPr>
            </w:pPr>
            <w:r>
              <w:rPr>
                <w:rFonts w:cstheme="minorHAnsi"/>
                <w:sz w:val="28"/>
                <w:szCs w:val="28"/>
              </w:rPr>
              <w:t>Piano nazionale Scuola Digitale</w:t>
            </w:r>
          </w:p>
        </w:tc>
        <w:tc>
          <w:tcPr>
            <w:tcW w:w="1732" w:type="dxa"/>
          </w:tcPr>
          <w:p w:rsidR="00341E82" w:rsidRDefault="00341E82" w:rsidP="00FA085D">
            <w:pPr>
              <w:jc w:val="right"/>
              <w:rPr>
                <w:rFonts w:cstheme="minorHAnsi"/>
                <w:sz w:val="28"/>
                <w:szCs w:val="28"/>
              </w:rPr>
            </w:pPr>
            <w:r>
              <w:rPr>
                <w:rFonts w:cstheme="minorHAnsi"/>
                <w:sz w:val="28"/>
                <w:szCs w:val="28"/>
              </w:rPr>
              <w:t>33</w:t>
            </w:r>
          </w:p>
        </w:tc>
      </w:tr>
      <w:tr w:rsidR="00341E82" w:rsidRPr="0000411B" w:rsidTr="00FA085D">
        <w:tc>
          <w:tcPr>
            <w:tcW w:w="8046" w:type="dxa"/>
          </w:tcPr>
          <w:p w:rsidR="00341E82" w:rsidRDefault="00341E82" w:rsidP="006340F1">
            <w:pPr>
              <w:rPr>
                <w:rFonts w:cstheme="minorHAnsi"/>
                <w:sz w:val="28"/>
                <w:szCs w:val="28"/>
              </w:rPr>
            </w:pPr>
            <w:r>
              <w:rPr>
                <w:rFonts w:cstheme="minorHAnsi"/>
                <w:sz w:val="28"/>
                <w:szCs w:val="28"/>
              </w:rPr>
              <w:t>Progetto Inclusione</w:t>
            </w:r>
          </w:p>
        </w:tc>
        <w:tc>
          <w:tcPr>
            <w:tcW w:w="1732" w:type="dxa"/>
          </w:tcPr>
          <w:p w:rsidR="00341E82" w:rsidRDefault="00341E82" w:rsidP="00FA085D">
            <w:pPr>
              <w:jc w:val="right"/>
              <w:rPr>
                <w:rFonts w:cstheme="minorHAnsi"/>
                <w:sz w:val="28"/>
                <w:szCs w:val="28"/>
              </w:rPr>
            </w:pPr>
            <w:r>
              <w:rPr>
                <w:rFonts w:cstheme="minorHAnsi"/>
                <w:sz w:val="28"/>
                <w:szCs w:val="28"/>
              </w:rPr>
              <w:t>46</w:t>
            </w:r>
          </w:p>
        </w:tc>
      </w:tr>
      <w:tr w:rsidR="00341E82" w:rsidRPr="0000411B" w:rsidTr="00FA085D">
        <w:tc>
          <w:tcPr>
            <w:tcW w:w="8046" w:type="dxa"/>
          </w:tcPr>
          <w:p w:rsidR="00341E82" w:rsidRDefault="00341E82" w:rsidP="006340F1">
            <w:pPr>
              <w:rPr>
                <w:rFonts w:cstheme="minorHAnsi"/>
                <w:sz w:val="28"/>
                <w:szCs w:val="28"/>
              </w:rPr>
            </w:pPr>
            <w:r>
              <w:rPr>
                <w:rFonts w:cstheme="minorHAnsi"/>
                <w:sz w:val="28"/>
                <w:szCs w:val="28"/>
              </w:rPr>
              <w:t>Scelte di carattere organizzativo</w:t>
            </w:r>
          </w:p>
        </w:tc>
        <w:tc>
          <w:tcPr>
            <w:tcW w:w="1732" w:type="dxa"/>
          </w:tcPr>
          <w:p w:rsidR="00341E82" w:rsidRDefault="00341E82" w:rsidP="00FA085D">
            <w:pPr>
              <w:jc w:val="right"/>
              <w:rPr>
                <w:rFonts w:cstheme="minorHAnsi"/>
                <w:sz w:val="28"/>
                <w:szCs w:val="28"/>
              </w:rPr>
            </w:pPr>
            <w:r>
              <w:rPr>
                <w:rFonts w:cstheme="minorHAnsi"/>
                <w:sz w:val="28"/>
                <w:szCs w:val="28"/>
              </w:rPr>
              <w:t>55</w:t>
            </w:r>
          </w:p>
        </w:tc>
      </w:tr>
      <w:tr w:rsidR="00341E82" w:rsidRPr="0000411B" w:rsidTr="00FA085D">
        <w:tc>
          <w:tcPr>
            <w:tcW w:w="8046" w:type="dxa"/>
          </w:tcPr>
          <w:p w:rsidR="00341E82" w:rsidRDefault="00341E82" w:rsidP="00341E82">
            <w:pPr>
              <w:rPr>
                <w:rFonts w:cstheme="minorHAnsi"/>
                <w:sz w:val="28"/>
                <w:szCs w:val="28"/>
              </w:rPr>
            </w:pPr>
            <w:r>
              <w:rPr>
                <w:rFonts w:cstheme="minorHAnsi"/>
                <w:sz w:val="28"/>
                <w:szCs w:val="28"/>
              </w:rPr>
              <w:t>Un’offerta di qualità : il tempo pieno</w:t>
            </w:r>
          </w:p>
        </w:tc>
        <w:tc>
          <w:tcPr>
            <w:tcW w:w="1732" w:type="dxa"/>
          </w:tcPr>
          <w:p w:rsidR="00341E82" w:rsidRDefault="00341E82" w:rsidP="00FA085D">
            <w:pPr>
              <w:jc w:val="right"/>
              <w:rPr>
                <w:rFonts w:cstheme="minorHAnsi"/>
                <w:sz w:val="28"/>
                <w:szCs w:val="28"/>
              </w:rPr>
            </w:pPr>
            <w:r>
              <w:rPr>
                <w:rFonts w:cstheme="minorHAnsi"/>
                <w:sz w:val="28"/>
                <w:szCs w:val="28"/>
              </w:rPr>
              <w:t>56</w:t>
            </w:r>
          </w:p>
        </w:tc>
      </w:tr>
      <w:tr w:rsidR="00341E82" w:rsidRPr="0000411B" w:rsidTr="00FA085D">
        <w:tc>
          <w:tcPr>
            <w:tcW w:w="8046" w:type="dxa"/>
          </w:tcPr>
          <w:p w:rsidR="00341E82" w:rsidRDefault="00341E82" w:rsidP="00341E82">
            <w:pPr>
              <w:rPr>
                <w:rFonts w:cstheme="minorHAnsi"/>
                <w:sz w:val="28"/>
                <w:szCs w:val="28"/>
              </w:rPr>
            </w:pPr>
            <w:r>
              <w:rPr>
                <w:rFonts w:cstheme="minorHAnsi"/>
                <w:sz w:val="28"/>
                <w:szCs w:val="28"/>
              </w:rPr>
              <w:t>Servizio mensa</w:t>
            </w:r>
          </w:p>
        </w:tc>
        <w:tc>
          <w:tcPr>
            <w:tcW w:w="1732" w:type="dxa"/>
          </w:tcPr>
          <w:p w:rsidR="00341E82" w:rsidRDefault="00341E82" w:rsidP="00FA085D">
            <w:pPr>
              <w:jc w:val="right"/>
              <w:rPr>
                <w:rFonts w:cstheme="minorHAnsi"/>
                <w:sz w:val="28"/>
                <w:szCs w:val="28"/>
              </w:rPr>
            </w:pPr>
            <w:r>
              <w:rPr>
                <w:rFonts w:cstheme="minorHAnsi"/>
                <w:sz w:val="28"/>
                <w:szCs w:val="28"/>
              </w:rPr>
              <w:t>57</w:t>
            </w:r>
          </w:p>
        </w:tc>
      </w:tr>
      <w:tr w:rsidR="00341E82" w:rsidRPr="0000411B" w:rsidTr="00FA085D">
        <w:tc>
          <w:tcPr>
            <w:tcW w:w="8046" w:type="dxa"/>
          </w:tcPr>
          <w:p w:rsidR="00341E82" w:rsidRDefault="00341E82" w:rsidP="00341E82">
            <w:pPr>
              <w:rPr>
                <w:rFonts w:cstheme="minorHAnsi"/>
                <w:sz w:val="28"/>
                <w:szCs w:val="28"/>
              </w:rPr>
            </w:pPr>
            <w:r>
              <w:rPr>
                <w:rFonts w:cstheme="minorHAnsi"/>
                <w:sz w:val="28"/>
                <w:szCs w:val="28"/>
              </w:rPr>
              <w:t xml:space="preserve">Servizio </w:t>
            </w:r>
            <w:proofErr w:type="spellStart"/>
            <w:r>
              <w:rPr>
                <w:rFonts w:cstheme="minorHAnsi"/>
                <w:sz w:val="28"/>
                <w:szCs w:val="28"/>
              </w:rPr>
              <w:t>pre-scuola</w:t>
            </w:r>
            <w:proofErr w:type="spellEnd"/>
          </w:p>
        </w:tc>
        <w:tc>
          <w:tcPr>
            <w:tcW w:w="1732" w:type="dxa"/>
          </w:tcPr>
          <w:p w:rsidR="00341E82" w:rsidRDefault="00341E82" w:rsidP="00FA085D">
            <w:pPr>
              <w:jc w:val="right"/>
              <w:rPr>
                <w:rFonts w:cstheme="minorHAnsi"/>
                <w:sz w:val="28"/>
                <w:szCs w:val="28"/>
              </w:rPr>
            </w:pPr>
            <w:r>
              <w:rPr>
                <w:rFonts w:cstheme="minorHAnsi"/>
                <w:sz w:val="28"/>
                <w:szCs w:val="28"/>
              </w:rPr>
              <w:t>58</w:t>
            </w:r>
          </w:p>
        </w:tc>
      </w:tr>
      <w:tr w:rsidR="00341E82" w:rsidRPr="0000411B" w:rsidTr="00FA085D">
        <w:tc>
          <w:tcPr>
            <w:tcW w:w="8046" w:type="dxa"/>
          </w:tcPr>
          <w:p w:rsidR="00341E82" w:rsidRDefault="00341E82" w:rsidP="00341E82">
            <w:pPr>
              <w:rPr>
                <w:rFonts w:cstheme="minorHAnsi"/>
                <w:sz w:val="28"/>
                <w:szCs w:val="28"/>
              </w:rPr>
            </w:pPr>
            <w:r>
              <w:rPr>
                <w:rFonts w:cstheme="minorHAnsi"/>
                <w:sz w:val="28"/>
                <w:szCs w:val="28"/>
              </w:rPr>
              <w:t>Monte ore discipline</w:t>
            </w:r>
          </w:p>
        </w:tc>
        <w:tc>
          <w:tcPr>
            <w:tcW w:w="1732" w:type="dxa"/>
          </w:tcPr>
          <w:p w:rsidR="00341E82" w:rsidRDefault="00341E82" w:rsidP="00FA085D">
            <w:pPr>
              <w:jc w:val="right"/>
              <w:rPr>
                <w:rFonts w:cstheme="minorHAnsi"/>
                <w:sz w:val="28"/>
                <w:szCs w:val="28"/>
              </w:rPr>
            </w:pPr>
            <w:r>
              <w:rPr>
                <w:rFonts w:cstheme="minorHAnsi"/>
                <w:sz w:val="28"/>
                <w:szCs w:val="28"/>
              </w:rPr>
              <w:t>59</w:t>
            </w:r>
          </w:p>
        </w:tc>
      </w:tr>
      <w:tr w:rsidR="00341E82" w:rsidRPr="0000411B" w:rsidTr="00FA085D">
        <w:tc>
          <w:tcPr>
            <w:tcW w:w="8046" w:type="dxa"/>
          </w:tcPr>
          <w:p w:rsidR="00341E82" w:rsidRDefault="00341E82" w:rsidP="00341E82">
            <w:pPr>
              <w:rPr>
                <w:rFonts w:cstheme="minorHAnsi"/>
                <w:sz w:val="28"/>
                <w:szCs w:val="28"/>
              </w:rPr>
            </w:pPr>
            <w:r>
              <w:rPr>
                <w:rFonts w:cstheme="minorHAnsi"/>
                <w:sz w:val="28"/>
                <w:szCs w:val="28"/>
              </w:rPr>
              <w:t>Curricolo verticale scuola dell’Infanzia- Scuola primaria</w:t>
            </w:r>
          </w:p>
        </w:tc>
        <w:tc>
          <w:tcPr>
            <w:tcW w:w="1732" w:type="dxa"/>
          </w:tcPr>
          <w:p w:rsidR="00341E82" w:rsidRDefault="00341E82" w:rsidP="00FA085D">
            <w:pPr>
              <w:jc w:val="right"/>
              <w:rPr>
                <w:rFonts w:cstheme="minorHAnsi"/>
                <w:sz w:val="28"/>
                <w:szCs w:val="28"/>
              </w:rPr>
            </w:pPr>
            <w:r>
              <w:rPr>
                <w:rFonts w:cstheme="minorHAnsi"/>
                <w:sz w:val="28"/>
                <w:szCs w:val="28"/>
              </w:rPr>
              <w:t>61</w:t>
            </w:r>
          </w:p>
        </w:tc>
      </w:tr>
      <w:tr w:rsidR="00341E82" w:rsidRPr="0000411B" w:rsidTr="00FA085D">
        <w:tc>
          <w:tcPr>
            <w:tcW w:w="8046" w:type="dxa"/>
          </w:tcPr>
          <w:p w:rsidR="00341E82" w:rsidRDefault="00341E82" w:rsidP="00341E82">
            <w:pPr>
              <w:rPr>
                <w:rFonts w:cstheme="minorHAnsi"/>
                <w:sz w:val="28"/>
                <w:szCs w:val="28"/>
              </w:rPr>
            </w:pPr>
            <w:r>
              <w:rPr>
                <w:rFonts w:cstheme="minorHAnsi"/>
                <w:sz w:val="28"/>
                <w:szCs w:val="28"/>
              </w:rPr>
              <w:t>Valutazione</w:t>
            </w:r>
          </w:p>
        </w:tc>
        <w:tc>
          <w:tcPr>
            <w:tcW w:w="1732" w:type="dxa"/>
          </w:tcPr>
          <w:p w:rsidR="00341E82" w:rsidRDefault="00341E82" w:rsidP="00FA085D">
            <w:pPr>
              <w:jc w:val="right"/>
              <w:rPr>
                <w:rFonts w:cstheme="minorHAnsi"/>
                <w:sz w:val="28"/>
                <w:szCs w:val="28"/>
              </w:rPr>
            </w:pPr>
            <w:r>
              <w:rPr>
                <w:rFonts w:cstheme="minorHAnsi"/>
                <w:sz w:val="28"/>
                <w:szCs w:val="28"/>
              </w:rPr>
              <w:t>77</w:t>
            </w:r>
          </w:p>
        </w:tc>
      </w:tr>
      <w:tr w:rsidR="00341E82" w:rsidRPr="0000411B" w:rsidTr="00FA085D">
        <w:tc>
          <w:tcPr>
            <w:tcW w:w="8046" w:type="dxa"/>
          </w:tcPr>
          <w:p w:rsidR="00341E82" w:rsidRDefault="00FA085D" w:rsidP="00FA085D">
            <w:pPr>
              <w:rPr>
                <w:rFonts w:cstheme="minorHAnsi"/>
                <w:sz w:val="28"/>
                <w:szCs w:val="28"/>
              </w:rPr>
            </w:pPr>
            <w:r>
              <w:rPr>
                <w:rFonts w:cstheme="minorHAnsi"/>
                <w:sz w:val="28"/>
                <w:szCs w:val="28"/>
              </w:rPr>
              <w:t>Collaborazione con Enti esterni</w:t>
            </w:r>
          </w:p>
        </w:tc>
        <w:tc>
          <w:tcPr>
            <w:tcW w:w="1732" w:type="dxa"/>
          </w:tcPr>
          <w:p w:rsidR="00341E82" w:rsidRDefault="00FA085D" w:rsidP="001D724E">
            <w:pPr>
              <w:jc w:val="right"/>
              <w:rPr>
                <w:rFonts w:cstheme="minorHAnsi"/>
                <w:sz w:val="28"/>
                <w:szCs w:val="28"/>
              </w:rPr>
            </w:pPr>
            <w:r>
              <w:rPr>
                <w:rFonts w:cstheme="minorHAnsi"/>
                <w:sz w:val="28"/>
                <w:szCs w:val="28"/>
              </w:rPr>
              <w:t>8</w:t>
            </w:r>
            <w:r w:rsidR="006C0C1F">
              <w:rPr>
                <w:rFonts w:cstheme="minorHAnsi"/>
                <w:sz w:val="28"/>
                <w:szCs w:val="28"/>
              </w:rPr>
              <w:t>6</w:t>
            </w:r>
          </w:p>
        </w:tc>
      </w:tr>
      <w:tr w:rsidR="00FA085D" w:rsidRPr="0000411B" w:rsidTr="00FA085D">
        <w:tc>
          <w:tcPr>
            <w:tcW w:w="8046" w:type="dxa"/>
          </w:tcPr>
          <w:p w:rsidR="00FA085D" w:rsidRDefault="00FA085D" w:rsidP="00FA085D">
            <w:pPr>
              <w:rPr>
                <w:rFonts w:cstheme="minorHAnsi"/>
                <w:sz w:val="28"/>
                <w:szCs w:val="28"/>
              </w:rPr>
            </w:pPr>
            <w:r>
              <w:rPr>
                <w:rFonts w:cstheme="minorHAnsi"/>
                <w:sz w:val="28"/>
                <w:szCs w:val="28"/>
              </w:rPr>
              <w:t>Piano di formazione</w:t>
            </w:r>
          </w:p>
        </w:tc>
        <w:tc>
          <w:tcPr>
            <w:tcW w:w="1732" w:type="dxa"/>
          </w:tcPr>
          <w:p w:rsidR="00FA085D" w:rsidRDefault="00FA085D" w:rsidP="00FA085D">
            <w:pPr>
              <w:jc w:val="right"/>
              <w:rPr>
                <w:rFonts w:cstheme="minorHAnsi"/>
                <w:sz w:val="28"/>
                <w:szCs w:val="28"/>
              </w:rPr>
            </w:pPr>
            <w:r>
              <w:rPr>
                <w:rFonts w:cstheme="minorHAnsi"/>
                <w:sz w:val="28"/>
                <w:szCs w:val="28"/>
              </w:rPr>
              <w:t>8</w:t>
            </w:r>
            <w:r w:rsidR="006C0C1F">
              <w:rPr>
                <w:rFonts w:cstheme="minorHAnsi"/>
                <w:sz w:val="28"/>
                <w:szCs w:val="28"/>
              </w:rPr>
              <w:t>8</w:t>
            </w:r>
          </w:p>
        </w:tc>
      </w:tr>
      <w:tr w:rsidR="00FA085D" w:rsidRPr="0000411B" w:rsidTr="00FA085D">
        <w:tc>
          <w:tcPr>
            <w:tcW w:w="8046" w:type="dxa"/>
          </w:tcPr>
          <w:p w:rsidR="00FA085D" w:rsidRDefault="00FA085D" w:rsidP="00FA085D">
            <w:pPr>
              <w:rPr>
                <w:rFonts w:cstheme="minorHAnsi"/>
                <w:sz w:val="28"/>
                <w:szCs w:val="28"/>
              </w:rPr>
            </w:pPr>
            <w:r>
              <w:rPr>
                <w:rFonts w:cstheme="minorHAnsi"/>
                <w:sz w:val="28"/>
                <w:szCs w:val="28"/>
              </w:rPr>
              <w:t>Fabbisogno di infrastrutture</w:t>
            </w:r>
          </w:p>
        </w:tc>
        <w:tc>
          <w:tcPr>
            <w:tcW w:w="1732" w:type="dxa"/>
          </w:tcPr>
          <w:p w:rsidR="00FA085D" w:rsidRDefault="006C0C1F" w:rsidP="006C0C1F">
            <w:pPr>
              <w:jc w:val="right"/>
              <w:rPr>
                <w:rFonts w:cstheme="minorHAnsi"/>
                <w:sz w:val="28"/>
                <w:szCs w:val="28"/>
              </w:rPr>
            </w:pPr>
            <w:r>
              <w:rPr>
                <w:rFonts w:cstheme="minorHAnsi"/>
                <w:sz w:val="28"/>
                <w:szCs w:val="28"/>
              </w:rPr>
              <w:t>8</w:t>
            </w:r>
            <w:r w:rsidR="006204A6">
              <w:rPr>
                <w:rFonts w:cstheme="minorHAnsi"/>
                <w:sz w:val="28"/>
                <w:szCs w:val="28"/>
              </w:rPr>
              <w:t>9</w:t>
            </w:r>
          </w:p>
        </w:tc>
      </w:tr>
      <w:tr w:rsidR="00FA085D" w:rsidRPr="0000411B" w:rsidTr="00FA085D">
        <w:tc>
          <w:tcPr>
            <w:tcW w:w="8046" w:type="dxa"/>
          </w:tcPr>
          <w:p w:rsidR="00FA085D" w:rsidRDefault="00FA085D" w:rsidP="00FA085D">
            <w:pPr>
              <w:rPr>
                <w:rFonts w:cstheme="minorHAnsi"/>
                <w:sz w:val="28"/>
                <w:szCs w:val="28"/>
              </w:rPr>
            </w:pPr>
            <w:r>
              <w:rPr>
                <w:rFonts w:cstheme="minorHAnsi"/>
                <w:sz w:val="28"/>
                <w:szCs w:val="28"/>
              </w:rPr>
              <w:t>Monitoraggio Piano Triennale</w:t>
            </w:r>
          </w:p>
        </w:tc>
        <w:tc>
          <w:tcPr>
            <w:tcW w:w="1732" w:type="dxa"/>
          </w:tcPr>
          <w:p w:rsidR="00FA085D" w:rsidRDefault="001D724E" w:rsidP="00FA085D">
            <w:pPr>
              <w:jc w:val="right"/>
              <w:rPr>
                <w:rFonts w:cstheme="minorHAnsi"/>
                <w:sz w:val="28"/>
                <w:szCs w:val="28"/>
              </w:rPr>
            </w:pPr>
            <w:r>
              <w:rPr>
                <w:rFonts w:cstheme="minorHAnsi"/>
                <w:sz w:val="28"/>
                <w:szCs w:val="28"/>
              </w:rPr>
              <w:t>9</w:t>
            </w:r>
            <w:r w:rsidR="006C0C1F">
              <w:rPr>
                <w:rFonts w:cstheme="minorHAnsi"/>
                <w:sz w:val="28"/>
                <w:szCs w:val="28"/>
              </w:rPr>
              <w:t>0</w:t>
            </w:r>
          </w:p>
        </w:tc>
      </w:tr>
    </w:tbl>
    <w:p w:rsidR="006340F1" w:rsidRDefault="006340F1" w:rsidP="006340F1">
      <w:pPr>
        <w:rPr>
          <w:rFonts w:ascii="Footlight MT Light" w:hAnsi="Footlight MT Light"/>
          <w:sz w:val="36"/>
          <w:szCs w:val="36"/>
        </w:rPr>
      </w:pPr>
    </w:p>
    <w:p w:rsidR="006340F1" w:rsidRDefault="006340F1" w:rsidP="006340F1">
      <w:pPr>
        <w:rPr>
          <w:rFonts w:ascii="Footlight MT Light" w:hAnsi="Footlight MT Light"/>
          <w:sz w:val="36"/>
          <w:szCs w:val="36"/>
        </w:rPr>
      </w:pPr>
    </w:p>
    <w:tbl>
      <w:tblPr>
        <w:tblW w:w="0" w:type="auto"/>
        <w:shd w:val="clear" w:color="auto" w:fill="B6DDE8" w:themeFill="accent5" w:themeFillTint="66"/>
        <w:tblLook w:val="04A0"/>
      </w:tblPr>
      <w:tblGrid>
        <w:gridCol w:w="9778"/>
      </w:tblGrid>
      <w:tr w:rsidR="006340F1" w:rsidTr="00E46A35">
        <w:tc>
          <w:tcPr>
            <w:tcW w:w="9778" w:type="dxa"/>
            <w:shd w:val="clear" w:color="auto" w:fill="B6DDE8" w:themeFill="accent5" w:themeFillTint="66"/>
          </w:tcPr>
          <w:p w:rsidR="006340F1" w:rsidRDefault="006340F1" w:rsidP="006340F1">
            <w:pPr>
              <w:jc w:val="center"/>
            </w:pPr>
            <w:r>
              <w:lastRenderedPageBreak/>
              <w:t xml:space="preserve">ATTO </w:t>
            </w:r>
            <w:proofErr w:type="spellStart"/>
            <w:r>
              <w:t>DI</w:t>
            </w:r>
            <w:proofErr w:type="spellEnd"/>
            <w:r>
              <w:t xml:space="preserve"> INDIRIZZO</w:t>
            </w:r>
          </w:p>
        </w:tc>
      </w:tr>
    </w:tbl>
    <w:p w:rsidR="00C91A68" w:rsidRDefault="00C91A68" w:rsidP="00316C8F">
      <w:pPr>
        <w:tabs>
          <w:tab w:val="left" w:pos="142"/>
        </w:tabs>
        <w:rPr>
          <w:rFonts w:ascii="Arial" w:hAnsi="Arial" w:cs="Arial"/>
          <w:sz w:val="28"/>
          <w:szCs w:val="28"/>
        </w:rPr>
      </w:pPr>
    </w:p>
    <w:p w:rsidR="00316C8F" w:rsidRPr="00980A58" w:rsidRDefault="00316C8F" w:rsidP="00316C8F">
      <w:pPr>
        <w:tabs>
          <w:tab w:val="left" w:pos="142"/>
        </w:tabs>
        <w:rPr>
          <w:rFonts w:ascii="Arial" w:hAnsi="Arial" w:cs="Arial"/>
          <w:sz w:val="28"/>
          <w:szCs w:val="28"/>
        </w:rPr>
      </w:pPr>
      <w:r w:rsidRPr="00980A58">
        <w:rPr>
          <w:rFonts w:ascii="Arial" w:hAnsi="Arial" w:cs="Arial"/>
          <w:sz w:val="28"/>
          <w:szCs w:val="28"/>
        </w:rPr>
        <w:t xml:space="preserve">Il presente Piano Triennale, deliberato dal Collegio dei docenti del 15 gennaio 2015 </w:t>
      </w:r>
      <w:r w:rsidR="00D62ED4">
        <w:rPr>
          <w:rFonts w:ascii="Arial" w:hAnsi="Arial" w:cs="Arial"/>
          <w:sz w:val="28"/>
          <w:szCs w:val="28"/>
        </w:rPr>
        <w:t>e</w:t>
      </w:r>
      <w:r w:rsidRPr="00980A58">
        <w:rPr>
          <w:rFonts w:ascii="Arial" w:hAnsi="Arial" w:cs="Arial"/>
          <w:sz w:val="28"/>
          <w:szCs w:val="28"/>
        </w:rPr>
        <w:t xml:space="preserve"> approvato dal Consiglio di Circolo del 2/2/2016</w:t>
      </w:r>
      <w:r w:rsidR="00D62ED4">
        <w:rPr>
          <w:rFonts w:ascii="Arial" w:hAnsi="Arial" w:cs="Arial"/>
          <w:sz w:val="28"/>
          <w:szCs w:val="28"/>
        </w:rPr>
        <w:t xml:space="preserve">, </w:t>
      </w:r>
      <w:r w:rsidRPr="00980A58">
        <w:rPr>
          <w:rFonts w:ascii="Arial" w:hAnsi="Arial" w:cs="Arial"/>
          <w:sz w:val="28"/>
          <w:szCs w:val="28"/>
        </w:rPr>
        <w:t xml:space="preserve">rappresenta l’esplicitazione in termini didattici e organizzativi dell’Atto di indirizzo definito dal Dirigente Scolastico, dott.ssa Donata </w:t>
      </w:r>
      <w:proofErr w:type="spellStart"/>
      <w:r w:rsidRPr="00980A58">
        <w:rPr>
          <w:rFonts w:ascii="Arial" w:hAnsi="Arial" w:cs="Arial"/>
          <w:sz w:val="28"/>
          <w:szCs w:val="28"/>
        </w:rPr>
        <w:t>Femia</w:t>
      </w:r>
      <w:proofErr w:type="spellEnd"/>
      <w:r w:rsidRPr="00980A58">
        <w:rPr>
          <w:rFonts w:ascii="Arial" w:hAnsi="Arial" w:cs="Arial"/>
          <w:sz w:val="28"/>
          <w:szCs w:val="28"/>
        </w:rPr>
        <w:t>, qui di seguito riportato.</w:t>
      </w:r>
    </w:p>
    <w:p w:rsidR="00316C8F" w:rsidRPr="00980A58" w:rsidRDefault="00316C8F" w:rsidP="00316C8F">
      <w:pPr>
        <w:tabs>
          <w:tab w:val="left" w:pos="142"/>
        </w:tabs>
        <w:jc w:val="right"/>
        <w:rPr>
          <w:rFonts w:ascii="Arial" w:hAnsi="Arial" w:cs="Arial"/>
          <w:sz w:val="28"/>
          <w:szCs w:val="28"/>
        </w:rPr>
      </w:pPr>
    </w:p>
    <w:p w:rsidR="00316C8F" w:rsidRPr="00980A58" w:rsidRDefault="00316C8F" w:rsidP="00316C8F">
      <w:pPr>
        <w:tabs>
          <w:tab w:val="left" w:pos="142"/>
        </w:tabs>
        <w:jc w:val="center"/>
        <w:rPr>
          <w:rFonts w:ascii="Arial" w:hAnsi="Arial" w:cs="Arial"/>
          <w:sz w:val="28"/>
          <w:szCs w:val="28"/>
        </w:rPr>
      </w:pPr>
    </w:p>
    <w:p w:rsidR="00316C8F" w:rsidRPr="00980A58" w:rsidRDefault="00316C8F" w:rsidP="00316C8F">
      <w:pPr>
        <w:tabs>
          <w:tab w:val="left" w:pos="142"/>
        </w:tabs>
        <w:jc w:val="both"/>
        <w:rPr>
          <w:rFonts w:ascii="Arial" w:hAnsi="Arial" w:cs="Arial"/>
          <w:sz w:val="28"/>
          <w:szCs w:val="28"/>
        </w:rPr>
      </w:pPr>
      <w:proofErr w:type="spellStart"/>
      <w:r w:rsidRPr="00980A58">
        <w:rPr>
          <w:rFonts w:ascii="Arial" w:hAnsi="Arial" w:cs="Arial"/>
          <w:sz w:val="28"/>
          <w:szCs w:val="28"/>
        </w:rPr>
        <w:t>Prot.n</w:t>
      </w:r>
      <w:proofErr w:type="spellEnd"/>
      <w:r w:rsidRPr="00980A58">
        <w:rPr>
          <w:rFonts w:ascii="Arial" w:hAnsi="Arial" w:cs="Arial"/>
          <w:sz w:val="28"/>
          <w:szCs w:val="28"/>
        </w:rPr>
        <w:t>.1 B/1                                                                           Vallo della Lucania, 04/01/2016</w:t>
      </w:r>
    </w:p>
    <w:p w:rsidR="00316C8F" w:rsidRPr="00980A58" w:rsidRDefault="00316C8F" w:rsidP="00316C8F">
      <w:pPr>
        <w:tabs>
          <w:tab w:val="left" w:pos="142"/>
        </w:tabs>
        <w:jc w:val="right"/>
        <w:rPr>
          <w:rFonts w:ascii="Arial" w:hAnsi="Arial" w:cs="Arial"/>
          <w:sz w:val="28"/>
          <w:szCs w:val="28"/>
        </w:rPr>
      </w:pPr>
      <w:r w:rsidRPr="00980A58">
        <w:rPr>
          <w:rFonts w:ascii="Arial" w:hAnsi="Arial" w:cs="Arial"/>
          <w:sz w:val="28"/>
          <w:szCs w:val="28"/>
        </w:rPr>
        <w:t>Al collegio dei docenti</w:t>
      </w:r>
    </w:p>
    <w:p w:rsidR="00316C8F" w:rsidRPr="00980A58" w:rsidRDefault="00316C8F" w:rsidP="00316C8F">
      <w:pPr>
        <w:tabs>
          <w:tab w:val="left" w:pos="142"/>
        </w:tabs>
        <w:jc w:val="right"/>
        <w:rPr>
          <w:rFonts w:ascii="Arial" w:hAnsi="Arial" w:cs="Arial"/>
          <w:sz w:val="28"/>
          <w:szCs w:val="28"/>
        </w:rPr>
      </w:pPr>
      <w:r w:rsidRPr="00980A58">
        <w:rPr>
          <w:rFonts w:ascii="Arial" w:hAnsi="Arial" w:cs="Arial"/>
          <w:sz w:val="28"/>
          <w:szCs w:val="28"/>
        </w:rPr>
        <w:t>Al consiglio d’istituto</w:t>
      </w:r>
    </w:p>
    <w:p w:rsidR="00316C8F" w:rsidRPr="00980A58" w:rsidRDefault="00316C8F" w:rsidP="00316C8F">
      <w:pPr>
        <w:tabs>
          <w:tab w:val="left" w:pos="142"/>
        </w:tabs>
        <w:jc w:val="right"/>
        <w:rPr>
          <w:rFonts w:ascii="Arial" w:hAnsi="Arial" w:cs="Arial"/>
          <w:sz w:val="28"/>
          <w:szCs w:val="28"/>
        </w:rPr>
      </w:pPr>
      <w:r w:rsidRPr="00980A58">
        <w:rPr>
          <w:rFonts w:ascii="Arial" w:hAnsi="Arial" w:cs="Arial"/>
          <w:sz w:val="28"/>
          <w:szCs w:val="28"/>
        </w:rPr>
        <w:t>All’albo della scuola sito web</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OGGETTO : Atto di indirizzo al Collegio dei Docenti riguardante la definizione e la predisposizione del Piano Triennale dell’Offerta Formativa 2016/2017; 2017/2018; 2018/2019</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IL DIRIGENTE SCOLASTICO</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VISTI:</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La legge 59/1997 che ha introdotto l’autonomia delle istituzioni scolastiche e la dirigenza</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il DPR 275/99 che disciplina l’Autonomia Scolastica</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 il </w:t>
      </w:r>
      <w:proofErr w:type="spellStart"/>
      <w:r w:rsidRPr="00980A58">
        <w:rPr>
          <w:rFonts w:ascii="Arial" w:hAnsi="Arial" w:cs="Arial"/>
          <w:sz w:val="28"/>
          <w:szCs w:val="28"/>
        </w:rPr>
        <w:t>D.Lvo</w:t>
      </w:r>
      <w:proofErr w:type="spellEnd"/>
      <w:r w:rsidRPr="00980A58">
        <w:rPr>
          <w:rFonts w:ascii="Arial" w:hAnsi="Arial" w:cs="Arial"/>
          <w:sz w:val="28"/>
          <w:szCs w:val="28"/>
        </w:rPr>
        <w:t xml:space="preserve"> 165/2001 e </w:t>
      </w:r>
      <w:proofErr w:type="spellStart"/>
      <w:r w:rsidRPr="00980A58">
        <w:rPr>
          <w:rFonts w:ascii="Arial" w:hAnsi="Arial" w:cs="Arial"/>
          <w:sz w:val="28"/>
          <w:szCs w:val="28"/>
        </w:rPr>
        <w:t>ss.mm.</w:t>
      </w:r>
      <w:proofErr w:type="spellEnd"/>
      <w:r w:rsidRPr="00980A58">
        <w:rPr>
          <w:rFonts w:ascii="Arial" w:hAnsi="Arial" w:cs="Arial"/>
          <w:sz w:val="28"/>
          <w:szCs w:val="28"/>
        </w:rPr>
        <w:t xml:space="preserve"> ed integrazioni</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 - La legge 107/2015</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CONSIDERATO CHE</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1. le innovazioni introdotte dalla Legge n. 107 del 2015, meglio conosciuta come “ la buona scuola“ mirano alla valorizzazione dell’autonomia scolastica, che trova il suo momento più importante nella definizione e attuazione del piano dell’offerta formativa triennale </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lastRenderedPageBreak/>
        <w:t>2. le innovazioni introdotte dalla Legge n. 107 del 2015, prevedono, che le istituzioni scolastiche, con la partecipazione di tutti gli organi di governo, dovranno provvedere alla definizione del Piano Triennale dell’Offerta Formativa per il triennio , 2016-17;  2017-18; 2018</w:t>
      </w:r>
      <w:r w:rsidR="00DF41F2">
        <w:rPr>
          <w:rFonts w:ascii="Arial" w:hAnsi="Arial" w:cs="Arial"/>
          <w:sz w:val="28"/>
          <w:szCs w:val="28"/>
        </w:rPr>
        <w:t>-</w:t>
      </w:r>
      <w:r w:rsidRPr="00980A58">
        <w:rPr>
          <w:rFonts w:ascii="Arial" w:hAnsi="Arial" w:cs="Arial"/>
          <w:sz w:val="28"/>
          <w:szCs w:val="28"/>
        </w:rPr>
        <w:t>19</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 RISCONTRATO CHE </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3. gli indirizzi del Piano vengono definiti dal dirigente scolastico che, in proposito, attiva rapporti con i soggetti istituzionali del territorio e valuta eventuali proposte delle rappresentanze sociali; il collegio dei docenti lo elabora; il consiglio di istituto lo approva. </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4. il piano può essere rivisto annualmente entro ottobre.</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 5. per la realizzazione degli obiettivi inclusi nel piano le istituzioni scolastiche si possono avvalere di un organico potenziato di docenti da richiedere a supporto delle attività di attuazione a decorrere dall'anno scolastico 2016/17. </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VALUTATE </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6. prioritarie le esigenze formative individuate a seguito della lettura comparata del RAV “Rapporto di Autovalutazione; </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TENUTO CONTO </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7. del piano di miglioramento predisposto nel RAV;</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DETERMINA </w:t>
      </w:r>
      <w:proofErr w:type="spellStart"/>
      <w:r w:rsidRPr="00980A58">
        <w:rPr>
          <w:rFonts w:ascii="Arial" w:hAnsi="Arial" w:cs="Arial"/>
          <w:sz w:val="28"/>
          <w:szCs w:val="28"/>
        </w:rPr>
        <w:t>DI</w:t>
      </w:r>
      <w:proofErr w:type="spellEnd"/>
      <w:r w:rsidRPr="00980A58">
        <w:rPr>
          <w:rFonts w:ascii="Arial" w:hAnsi="Arial" w:cs="Arial"/>
          <w:sz w:val="28"/>
          <w:szCs w:val="28"/>
        </w:rPr>
        <w:t xml:space="preserve"> FORMULARE AL COLLEGIO DOCENTI,</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 al fine dell’elaborazione del Piano Triennale dell’Offerta Formativa, per il triennio. , 2016-17 ; 2017-18 ; 2018/19; i seguenti indirizzi per le attività della scuola e le scelte di gestione e di amministrazione: </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 LINEE </w:t>
      </w:r>
      <w:proofErr w:type="spellStart"/>
      <w:r w:rsidRPr="00980A58">
        <w:rPr>
          <w:rFonts w:ascii="Arial" w:hAnsi="Arial" w:cs="Arial"/>
          <w:sz w:val="28"/>
          <w:szCs w:val="28"/>
        </w:rPr>
        <w:t>DI</w:t>
      </w:r>
      <w:proofErr w:type="spellEnd"/>
      <w:r w:rsidRPr="00980A58">
        <w:rPr>
          <w:rFonts w:ascii="Arial" w:hAnsi="Arial" w:cs="Arial"/>
          <w:sz w:val="28"/>
          <w:szCs w:val="28"/>
        </w:rPr>
        <w:t xml:space="preserve"> INDIRIZZO   PER IL TRIENNIO SUCCESSIVO </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Tenendo conto del Rapporto di autovalutazione, la Dirigente definisce sinteticamente le seguenti linee guida generali  tutte tese a sostenere l’impegno prioritario nel processo di formazione ed istruzione di base con un arricchimento dell’Offerta formativa volta a favorire il successo scolastico </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AREA DEL CURRICOLO </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Completamento della pianificazione curricolare introducendo standard di valutazione, prove comuni di Istituto, il curricolo per lo sviluppo delle competenze trasversali (tra cui competenze di cittadinanza, competenze </w:t>
      </w:r>
      <w:r w:rsidRPr="00980A58">
        <w:rPr>
          <w:rFonts w:ascii="Arial" w:hAnsi="Arial" w:cs="Arial"/>
          <w:sz w:val="28"/>
          <w:szCs w:val="28"/>
        </w:rPr>
        <w:lastRenderedPageBreak/>
        <w:t xml:space="preserve">digitali), l’adozione del certificato delle competenze come previsto dal modello ministeriale, la promozione dell’innovazione didattico educativa e della didattica per competenze così come indicata nelle Indicazioni nazionali per il curricolo. Potenziamento delle strategie per consolidare le competenze linguistiche (italiano e lingue straniere) e le competenze logico-matematiche. Individuazione di percorsi per lo sviluppo di competenze di cittadinanza attiva e democratica nelle due aree delle competenze </w:t>
      </w:r>
      <w:proofErr w:type="spellStart"/>
      <w:r w:rsidRPr="00980A58">
        <w:rPr>
          <w:rFonts w:ascii="Arial" w:hAnsi="Arial" w:cs="Arial"/>
          <w:sz w:val="28"/>
          <w:szCs w:val="28"/>
        </w:rPr>
        <w:t>comunicativo-relazionali</w:t>
      </w:r>
      <w:proofErr w:type="spellEnd"/>
      <w:r w:rsidRPr="00980A58">
        <w:rPr>
          <w:rFonts w:ascii="Arial" w:hAnsi="Arial" w:cs="Arial"/>
          <w:sz w:val="28"/>
          <w:szCs w:val="28"/>
        </w:rPr>
        <w:t xml:space="preserve"> e dei comportamenti responsabili ispirati alla sostenibilità ambientale</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SUCCESSO FORMATIVO E INCLUSIONE</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 Definizione di azioni di recupero delle difficoltà, di supporto nel percorso scolastico, di valorizzazione delle eccellenze per la promozione del successo formativo di tutti gli alunni sia adottando forme di didattica innovativa o alternativa all’interno del Curricolo, che integrando attività oltre l’orario curricolare. Potenziamento dell’inclusione scolastica e del diritto allo studio degli alunni con bisogni educativi speciali. Nell’ottica di rimozione degli ostacoli allo sviluppo armonico del bambino e del ragazzo si collocano le attività di prevenzione alla violenza e alle discriminazioni, promozione del benessere, della salute della persona e dello stare bene insieme a scuola. </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 AUTOVALUTAZIONE </w:t>
      </w:r>
      <w:proofErr w:type="spellStart"/>
      <w:r w:rsidRPr="00980A58">
        <w:rPr>
          <w:rFonts w:ascii="Arial" w:hAnsi="Arial" w:cs="Arial"/>
          <w:sz w:val="28"/>
          <w:szCs w:val="28"/>
        </w:rPr>
        <w:t>DI</w:t>
      </w:r>
      <w:proofErr w:type="spellEnd"/>
      <w:r w:rsidRPr="00980A58">
        <w:rPr>
          <w:rFonts w:ascii="Arial" w:hAnsi="Arial" w:cs="Arial"/>
          <w:sz w:val="28"/>
          <w:szCs w:val="28"/>
        </w:rPr>
        <w:t xml:space="preserve"> ISTITUTO </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Implementazione del sistema di valutazione previsto dal DPR 80 del 2013 con la raccolta e l’elaborazione di dati utili all’analisi della qualità del servizio scolastico, sia sul versante dei risultati scolastici che su altre voci del rapporto di autovalutazione, migliorando le forme di ascolto delle esigenze delle famiglie e del territorio. Attuazione del piano di miglioramento contenuto nel RAV e verifica dell’efficacia delle azioni attuate. </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 FLESSIBILITA’ ORGANIZZATIVA </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Introduzione di elementi di flessibilità didattica ed organizzativa finalizzati ad una valorizzazione delle risorse professionali e ad u</w:t>
      </w:r>
      <w:r w:rsidR="00D80ECE">
        <w:rPr>
          <w:rFonts w:ascii="Arial" w:hAnsi="Arial" w:cs="Arial"/>
          <w:sz w:val="28"/>
          <w:szCs w:val="28"/>
        </w:rPr>
        <w:t>na maggiore sostenibilità del PTOF</w:t>
      </w:r>
      <w:r w:rsidRPr="00980A58">
        <w:rPr>
          <w:rFonts w:ascii="Arial" w:hAnsi="Arial" w:cs="Arial"/>
          <w:sz w:val="28"/>
          <w:szCs w:val="28"/>
        </w:rPr>
        <w:t xml:space="preserve"> nel suo insieme. La valutazione dei vari progetti e dell’utilizzo della flessibilità deve tener conto della sostenibilità dei progetti proposti oltre ai contenuti indicati nel Curricolo di Istituto, sia in orario curricolare che in quello extracurricolare. </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 AMPLIAMENTO DELL’OFFERTA FORMATIVA</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lastRenderedPageBreak/>
        <w:t xml:space="preserve"> Elaborazione di proposte riconducibili alle aree di miglioramento agli elementi di priorità definiti nel piano di miglioramento, collegate alla programmazione didattica o di potenziamento anche nell’orario extracurricolare. </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CONTINUITA’</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 Rafforzamento delle procedure e revisione degli strumenti per l’orientamento e per la continuità educativa tra diversi ordini di scuola. Nell’ottica del Curricolo verticale intensificare la programmazione comune tra i gradi di scuola per gli anni ponte e i rapporti con i servizi di Nido e dell’Infanzia (scuole paritarie) del territorio . </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 DOTAZIONI STRUMENTALI e INNOVAZIONI TECNOLOGICHE </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Ampliamento della dotazione tecnologica e dell’offerta di formazione nell’ambito delle tecnologie digitali per la promozione dell’uso delle tecnologie nella didattica quotidiana e nell’organizzazione degli uffici, finalizzata anche alla </w:t>
      </w:r>
      <w:proofErr w:type="spellStart"/>
      <w:r w:rsidRPr="00980A58">
        <w:rPr>
          <w:rFonts w:ascii="Arial" w:hAnsi="Arial" w:cs="Arial"/>
          <w:sz w:val="28"/>
          <w:szCs w:val="28"/>
        </w:rPr>
        <w:t>dematerializzazione</w:t>
      </w:r>
      <w:proofErr w:type="spellEnd"/>
      <w:r w:rsidRPr="00980A58">
        <w:rPr>
          <w:rFonts w:ascii="Arial" w:hAnsi="Arial" w:cs="Arial"/>
          <w:sz w:val="28"/>
          <w:szCs w:val="28"/>
        </w:rPr>
        <w:t xml:space="preserve">  già prevista dalla norma. Supportare l’innovazione tecnologica con azioni mirate e l’adesione ai progetti PON.</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Miglioramento della comunicazione tra scuola e famiglie con maggior trasparenza e possibilità di accesso ad informazioni e materiali prodotti dall’Istituto grazie anche al nuovo sito www.circolodidatticovallodellalucania.gov.it. Snellimento delle modalità di comunicazione interna tra plessi e personale utilizzando tutte le potenzialità del sito: Albo pubblico, Parte relativa all’Amministrazione Trasparente, modulistica a disposizione, diffusione circolari, parte riservata al personale, ecc. – </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SICUREZZA </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Aumentare la conoscenza e la consapevolezza delle procedure, dei comportamenti corretti in caso di emergenza e delle tematiche inerenti la sicurezza nel posto di lavoro e dell’attività con i minori. Preveder e un piano di formazione sia per i lavoratori che per gli alunni. Attuare correttamente i piani di vigilanza con il coinvolgimento di tutto il personale. Collaborare con Enti locali per una continua manutenzione e messa in sicurezza degli edifici. </w:t>
      </w:r>
    </w:p>
    <w:p w:rsidR="00C7354A" w:rsidRDefault="00C7354A" w:rsidP="00316C8F">
      <w:pPr>
        <w:tabs>
          <w:tab w:val="left" w:pos="142"/>
        </w:tabs>
        <w:jc w:val="both"/>
        <w:rPr>
          <w:rFonts w:ascii="Arial" w:hAnsi="Arial" w:cs="Arial"/>
          <w:sz w:val="28"/>
          <w:szCs w:val="28"/>
        </w:rPr>
      </w:pPr>
    </w:p>
    <w:p w:rsidR="00C7354A" w:rsidRDefault="00C7354A" w:rsidP="00316C8F">
      <w:pPr>
        <w:tabs>
          <w:tab w:val="left" w:pos="142"/>
        </w:tabs>
        <w:jc w:val="both"/>
        <w:rPr>
          <w:rFonts w:ascii="Arial" w:hAnsi="Arial" w:cs="Arial"/>
          <w:sz w:val="28"/>
          <w:szCs w:val="28"/>
        </w:rPr>
      </w:pP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lastRenderedPageBreak/>
        <w:t>FORMAZIONE</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 Definizione di proposte di formazione collegate al piano di miglioramento, alle aree di priorità tra cui l’approfondimento del tema della valutazione, la formazione sulla gestione delle dinamiche </w:t>
      </w:r>
      <w:proofErr w:type="spellStart"/>
      <w:r w:rsidRPr="00980A58">
        <w:rPr>
          <w:rFonts w:ascii="Arial" w:hAnsi="Arial" w:cs="Arial"/>
          <w:sz w:val="28"/>
          <w:szCs w:val="28"/>
        </w:rPr>
        <w:t>relazionali-comunicative</w:t>
      </w:r>
      <w:proofErr w:type="spellEnd"/>
      <w:r w:rsidRPr="00980A58">
        <w:rPr>
          <w:rFonts w:ascii="Arial" w:hAnsi="Arial" w:cs="Arial"/>
          <w:sz w:val="28"/>
          <w:szCs w:val="28"/>
        </w:rPr>
        <w:t xml:space="preserve"> e dei conflitti, lo sviluppo  della didattica per competenze, in particolare per l’elaborazione del curricolo relativo a competenze trasversali (ed. alla cittadinanza ed </w:t>
      </w:r>
      <w:proofErr w:type="spellStart"/>
      <w:r w:rsidRPr="00980A58">
        <w:rPr>
          <w:rFonts w:ascii="Arial" w:hAnsi="Arial" w:cs="Arial"/>
          <w:sz w:val="28"/>
          <w:szCs w:val="28"/>
        </w:rPr>
        <w:t>ed</w:t>
      </w:r>
      <w:proofErr w:type="spellEnd"/>
      <w:r w:rsidRPr="00980A58">
        <w:rPr>
          <w:rFonts w:ascii="Arial" w:hAnsi="Arial" w:cs="Arial"/>
          <w:sz w:val="28"/>
          <w:szCs w:val="28"/>
        </w:rPr>
        <w:t xml:space="preserve">. digitale). Definire un piano di formazione che coinvolga tutto il personale (compreso il personale </w:t>
      </w:r>
      <w:proofErr w:type="spellStart"/>
      <w:r w:rsidRPr="00980A58">
        <w:rPr>
          <w:rFonts w:ascii="Arial" w:hAnsi="Arial" w:cs="Arial"/>
          <w:sz w:val="28"/>
          <w:szCs w:val="28"/>
        </w:rPr>
        <w:t>Ata</w:t>
      </w:r>
      <w:proofErr w:type="spellEnd"/>
      <w:r w:rsidRPr="00980A58">
        <w:rPr>
          <w:rFonts w:ascii="Arial" w:hAnsi="Arial" w:cs="Arial"/>
          <w:sz w:val="28"/>
          <w:szCs w:val="28"/>
        </w:rPr>
        <w:t xml:space="preserve">) e tenendo conto delle specifiche esigenze formative in ambito del lavoro amministrativo a supporto del servizio di formazione e istruzione e alla gestione del personale scolastico. </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 ORGANICO POTENZIATO E ORGANICO DELL’AUTONOMIA </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L’organico potenziato dovrà essere richiesto per le finalità previste dalla legge n. 107/2015, e tenendo conto in particolare delle priorità del RAV. Nel Piano dell’Offerta formativa vanno indicate le priorità rispetto agli ambiti di insegnamento o classi di concorso del personale identificato per l’organico potenziato dell’anno 2015/16 e per l’organico dell’autonomia del triennio successivo. Il Collegio esprime criteri per la definizione di responsabili con mandati specifici su aree progettuali . Nel Piano dell’offerta formativa verranno definiti anche gli ambiti di coordinamento e di supporto all’azione didattica. Tenere presente, tramite le figure strutturali esistenti ed eventuali loro revisioni (funzioni strumentali, fiduciari di plesso, referenti didattici, coordinatori di dipartimento, ecc) la necessità di creazione del middle management scolastico.  </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PERSONALE AMMINISTRATIVO TECNICO ED AUSILIARIO</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 Con una Direttiva specifica al Direttore dei Servizi Generali ed Amministrativi vengono date indicazioni e criteri di massima, previste dal citato comma 5 dell’art. 25 del </w:t>
      </w:r>
      <w:proofErr w:type="spellStart"/>
      <w:r w:rsidRPr="00980A58">
        <w:rPr>
          <w:rFonts w:ascii="Arial" w:hAnsi="Arial" w:cs="Arial"/>
          <w:sz w:val="28"/>
          <w:szCs w:val="28"/>
        </w:rPr>
        <w:t>D.Lgs.</w:t>
      </w:r>
      <w:proofErr w:type="spellEnd"/>
      <w:r w:rsidRPr="00980A58">
        <w:rPr>
          <w:rFonts w:ascii="Arial" w:hAnsi="Arial" w:cs="Arial"/>
          <w:sz w:val="28"/>
          <w:szCs w:val="28"/>
        </w:rPr>
        <w:t xml:space="preserve"> 165/2001, al fine di porlo in condizioni di gestire efficacemente i servizi generali e amministrativi di questa istituzione scolastica in coerenza con le priorità indicate dal Piano dell’Offerta Formativa. </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PARTECIPAZIONE ALLE INIZIATIVE DEL PON</w:t>
      </w:r>
    </w:p>
    <w:p w:rsidR="00316C8F" w:rsidRPr="00980A58" w:rsidRDefault="00316C8F" w:rsidP="00316C8F">
      <w:pPr>
        <w:tabs>
          <w:tab w:val="left" w:pos="142"/>
        </w:tabs>
        <w:jc w:val="both"/>
        <w:rPr>
          <w:rFonts w:ascii="Arial" w:hAnsi="Arial" w:cs="Arial"/>
          <w:sz w:val="28"/>
          <w:szCs w:val="28"/>
        </w:rPr>
      </w:pPr>
      <w:r w:rsidRPr="00980A58">
        <w:rPr>
          <w:rFonts w:ascii="Arial" w:hAnsi="Arial" w:cs="Arial"/>
          <w:sz w:val="28"/>
          <w:szCs w:val="28"/>
        </w:rPr>
        <w:t xml:space="preserve"> Predisporre progetti per accedere ai fondi del PON per la Programmazione 2014-2020, mediante la predisposizione di Piano di Miglioramento definito collegialmente, sulla base dell’autovalutazione dei propri bisogni, integrato al piano dell’offerta formativa. Esso sarà fondato su un’autodiagnosi dei fattori di </w:t>
      </w:r>
      <w:r w:rsidRPr="00980A58">
        <w:rPr>
          <w:rFonts w:ascii="Arial" w:hAnsi="Arial" w:cs="Arial"/>
          <w:sz w:val="28"/>
          <w:szCs w:val="28"/>
        </w:rPr>
        <w:lastRenderedPageBreak/>
        <w:t xml:space="preserve">maggiore criticità (contesto scolastico, familiare e culturale) e costituito dall’insieme delle proposte di azioni (sia FSE che FESR) con cui la scuola intenderà affrontare le proprie esigenze e quelle della comunità di riferimento. </w:t>
      </w:r>
    </w:p>
    <w:p w:rsidR="00316C8F" w:rsidRPr="00980A58" w:rsidRDefault="00316C8F" w:rsidP="00316C8F">
      <w:pPr>
        <w:tabs>
          <w:tab w:val="left" w:pos="142"/>
        </w:tabs>
        <w:rPr>
          <w:rFonts w:ascii="Arial" w:hAnsi="Arial" w:cs="Arial"/>
          <w:sz w:val="28"/>
          <w:szCs w:val="28"/>
        </w:rPr>
      </w:pPr>
    </w:p>
    <w:tbl>
      <w:tblPr>
        <w:tblW w:w="0" w:type="auto"/>
        <w:shd w:val="clear" w:color="auto" w:fill="B6DDE8" w:themeFill="accent5" w:themeFillTint="66"/>
        <w:tblLook w:val="04A0"/>
      </w:tblPr>
      <w:tblGrid>
        <w:gridCol w:w="9778"/>
      </w:tblGrid>
      <w:tr w:rsidR="00316C8F" w:rsidTr="00E46A35">
        <w:tc>
          <w:tcPr>
            <w:tcW w:w="9778" w:type="dxa"/>
            <w:shd w:val="clear" w:color="auto" w:fill="B6DDE8" w:themeFill="accent5" w:themeFillTint="66"/>
          </w:tcPr>
          <w:p w:rsidR="00316C8F" w:rsidRDefault="00316C8F" w:rsidP="00316C8F">
            <w:pPr>
              <w:tabs>
                <w:tab w:val="left" w:pos="142"/>
              </w:tabs>
              <w:jc w:val="center"/>
              <w:rPr>
                <w:rFonts w:ascii="Arial" w:hAnsi="Arial" w:cs="Arial"/>
                <w:sz w:val="28"/>
                <w:szCs w:val="28"/>
              </w:rPr>
            </w:pPr>
            <w:r>
              <w:rPr>
                <w:rFonts w:ascii="Arial" w:hAnsi="Arial" w:cs="Arial"/>
                <w:sz w:val="28"/>
                <w:szCs w:val="28"/>
              </w:rPr>
              <w:t>FINALITÀ</w:t>
            </w:r>
          </w:p>
        </w:tc>
      </w:tr>
    </w:tbl>
    <w:p w:rsidR="00316C8F" w:rsidRPr="00980A58" w:rsidRDefault="00316C8F" w:rsidP="00316C8F">
      <w:pPr>
        <w:tabs>
          <w:tab w:val="left" w:pos="142"/>
        </w:tabs>
        <w:rPr>
          <w:rFonts w:ascii="Arial" w:hAnsi="Arial" w:cs="Arial"/>
          <w:sz w:val="28"/>
          <w:szCs w:val="28"/>
        </w:rPr>
      </w:pPr>
    </w:p>
    <w:p w:rsidR="00316C8F" w:rsidRPr="00980A58" w:rsidRDefault="00316C8F" w:rsidP="00316C8F">
      <w:pPr>
        <w:tabs>
          <w:tab w:val="left" w:pos="142"/>
        </w:tabs>
        <w:rPr>
          <w:rFonts w:ascii="Arial" w:hAnsi="Arial" w:cs="Arial"/>
          <w:sz w:val="28"/>
          <w:szCs w:val="28"/>
        </w:rPr>
      </w:pPr>
    </w:p>
    <w:p w:rsidR="00D62ED4" w:rsidRDefault="00316C8F" w:rsidP="00C7354A">
      <w:pPr>
        <w:spacing w:after="0" w:line="360" w:lineRule="auto"/>
        <w:rPr>
          <w:rFonts w:ascii="Arial" w:hAnsi="Arial" w:cs="Arial"/>
          <w:sz w:val="28"/>
          <w:szCs w:val="28"/>
        </w:rPr>
      </w:pPr>
      <w:r>
        <w:rPr>
          <w:rFonts w:ascii="Arial" w:hAnsi="Arial" w:cs="Arial"/>
          <w:sz w:val="28"/>
          <w:szCs w:val="28"/>
        </w:rPr>
        <w:t>Visto quanto indicato dalla le</w:t>
      </w:r>
      <w:r w:rsidR="00D62ED4">
        <w:rPr>
          <w:rFonts w:ascii="Arial" w:hAnsi="Arial" w:cs="Arial"/>
          <w:sz w:val="28"/>
          <w:szCs w:val="28"/>
        </w:rPr>
        <w:t xml:space="preserve">gge 107/2015, art. 1, comma 7, </w:t>
      </w:r>
      <w:r>
        <w:rPr>
          <w:rFonts w:ascii="Arial" w:hAnsi="Arial" w:cs="Arial"/>
          <w:sz w:val="28"/>
          <w:szCs w:val="28"/>
        </w:rPr>
        <w:t xml:space="preserve"> considerato quanto previsto dall’Atto di Indirizzo predis</w:t>
      </w:r>
      <w:r w:rsidR="00D62ED4">
        <w:rPr>
          <w:rFonts w:ascii="Arial" w:hAnsi="Arial" w:cs="Arial"/>
          <w:sz w:val="28"/>
          <w:szCs w:val="28"/>
        </w:rPr>
        <w:t xml:space="preserve">posto dal Dirigente Scolastico, tenuto conto dell’autovalutazione di Istituto e la revisione del RAV, considerati i  Piani di miglioramento, </w:t>
      </w:r>
    </w:p>
    <w:p w:rsidR="00316C8F" w:rsidRDefault="00316C8F" w:rsidP="00C7354A">
      <w:pPr>
        <w:spacing w:after="0" w:line="360" w:lineRule="auto"/>
        <w:rPr>
          <w:rFonts w:ascii="Arial" w:hAnsi="Arial" w:cs="Arial"/>
          <w:sz w:val="28"/>
          <w:szCs w:val="28"/>
        </w:rPr>
      </w:pPr>
      <w:r>
        <w:rPr>
          <w:rFonts w:ascii="Arial" w:hAnsi="Arial" w:cs="Arial"/>
          <w:sz w:val="28"/>
          <w:szCs w:val="28"/>
        </w:rPr>
        <w:t>si individuano i seguenti obiettivi prioritari:</w:t>
      </w:r>
    </w:p>
    <w:p w:rsidR="00316C8F" w:rsidRDefault="00316C8F" w:rsidP="00C7354A">
      <w:pPr>
        <w:pStyle w:val="Paragrafoelenco"/>
        <w:numPr>
          <w:ilvl w:val="0"/>
          <w:numId w:val="1"/>
        </w:numPr>
        <w:spacing w:after="0" w:line="360" w:lineRule="auto"/>
        <w:ind w:left="1775" w:hanging="357"/>
        <w:rPr>
          <w:rFonts w:ascii="Arial" w:hAnsi="Arial" w:cs="Arial"/>
          <w:sz w:val="28"/>
          <w:szCs w:val="28"/>
        </w:rPr>
      </w:pPr>
      <w:r>
        <w:rPr>
          <w:rFonts w:ascii="Arial" w:hAnsi="Arial" w:cs="Arial"/>
          <w:sz w:val="28"/>
          <w:szCs w:val="28"/>
        </w:rPr>
        <w:t>valorizzazione   e potenziamento delle competenze linguistiche, con particolare riferimento all’italiano nonché alle lingua inglese;</w:t>
      </w:r>
    </w:p>
    <w:p w:rsidR="00316C8F" w:rsidRDefault="00316C8F" w:rsidP="00C7354A">
      <w:pPr>
        <w:pStyle w:val="Paragrafoelenco"/>
        <w:numPr>
          <w:ilvl w:val="0"/>
          <w:numId w:val="1"/>
        </w:numPr>
        <w:spacing w:after="0" w:line="360" w:lineRule="auto"/>
        <w:ind w:left="1775" w:hanging="357"/>
        <w:rPr>
          <w:rFonts w:ascii="Arial" w:hAnsi="Arial" w:cs="Arial"/>
          <w:sz w:val="28"/>
          <w:szCs w:val="28"/>
        </w:rPr>
      </w:pPr>
      <w:r>
        <w:rPr>
          <w:rFonts w:ascii="Arial" w:hAnsi="Arial" w:cs="Arial"/>
          <w:sz w:val="28"/>
          <w:szCs w:val="28"/>
        </w:rPr>
        <w:t>potenziamento   delle competenze matematico-logiche e scientifiche;</w:t>
      </w:r>
    </w:p>
    <w:p w:rsidR="00316C8F" w:rsidRDefault="00316C8F" w:rsidP="00C7354A">
      <w:pPr>
        <w:pStyle w:val="Paragrafoelenco"/>
        <w:numPr>
          <w:ilvl w:val="0"/>
          <w:numId w:val="1"/>
        </w:numPr>
        <w:spacing w:after="0" w:line="360" w:lineRule="auto"/>
        <w:ind w:left="1775" w:hanging="357"/>
        <w:rPr>
          <w:rFonts w:ascii="Arial" w:hAnsi="Arial" w:cs="Arial"/>
          <w:sz w:val="28"/>
          <w:szCs w:val="28"/>
        </w:rPr>
      </w:pPr>
      <w:r>
        <w:rPr>
          <w:rFonts w:ascii="Arial" w:hAnsi="Arial" w:cs="Arial"/>
          <w:sz w:val="28"/>
          <w:szCs w:val="28"/>
        </w:rPr>
        <w:t>sviluppo   delle competenze in materia di cittadinanza attiva e democratica attraverso la valorizzazione dell’educazione interculturale e alla pace, il rispetto delle differenze e il dialogo tra le culture, il sostegno dell’assunzione di responsabilità nonché della solidarietà e della cura dei beni comuni e della consapevolezza dei diritti e dei doveri;</w:t>
      </w:r>
    </w:p>
    <w:p w:rsidR="00316C8F" w:rsidRDefault="00316C8F" w:rsidP="00C7354A">
      <w:pPr>
        <w:pStyle w:val="Paragrafoelenco"/>
        <w:numPr>
          <w:ilvl w:val="0"/>
          <w:numId w:val="1"/>
        </w:numPr>
        <w:spacing w:after="0" w:line="360" w:lineRule="auto"/>
        <w:ind w:left="1775" w:hanging="357"/>
        <w:rPr>
          <w:rFonts w:ascii="Arial" w:hAnsi="Arial" w:cs="Arial"/>
          <w:sz w:val="28"/>
          <w:szCs w:val="28"/>
        </w:rPr>
      </w:pPr>
      <w:r>
        <w:rPr>
          <w:rFonts w:ascii="Arial" w:hAnsi="Arial" w:cs="Arial"/>
          <w:sz w:val="28"/>
          <w:szCs w:val="28"/>
        </w:rPr>
        <w:t>prevenzione   e contrasto della dispersione scolastica, di ogni forma di discriminazione e del bullismo, anche informatico;</w:t>
      </w:r>
    </w:p>
    <w:p w:rsidR="00316C8F" w:rsidRDefault="00316C8F" w:rsidP="00C7354A">
      <w:pPr>
        <w:pStyle w:val="Paragrafoelenco"/>
        <w:numPr>
          <w:ilvl w:val="0"/>
          <w:numId w:val="1"/>
        </w:numPr>
        <w:spacing w:after="0" w:line="360" w:lineRule="auto"/>
        <w:ind w:left="1775" w:hanging="357"/>
        <w:rPr>
          <w:rFonts w:ascii="Arial" w:hAnsi="Arial" w:cs="Arial"/>
          <w:sz w:val="28"/>
          <w:szCs w:val="28"/>
        </w:rPr>
      </w:pPr>
      <w:r>
        <w:rPr>
          <w:rFonts w:ascii="Arial" w:hAnsi="Arial" w:cs="Arial"/>
          <w:sz w:val="28"/>
          <w:szCs w:val="28"/>
        </w:rPr>
        <w:t>potenziamento  dell’inclusione scolastica e del diritto allo studio degli alunni con bisogni educativi speciali attraverso percorsi individualizzati e personalizzati;</w:t>
      </w:r>
    </w:p>
    <w:p w:rsidR="00316C8F" w:rsidRDefault="00316C8F" w:rsidP="00C7354A">
      <w:pPr>
        <w:pStyle w:val="Paragrafoelenco"/>
        <w:numPr>
          <w:ilvl w:val="0"/>
          <w:numId w:val="1"/>
        </w:numPr>
        <w:spacing w:after="0" w:line="360" w:lineRule="auto"/>
        <w:ind w:left="1775" w:hanging="357"/>
        <w:rPr>
          <w:rFonts w:ascii="Arial" w:hAnsi="Arial" w:cs="Arial"/>
          <w:sz w:val="28"/>
          <w:szCs w:val="28"/>
        </w:rPr>
      </w:pPr>
      <w:r>
        <w:rPr>
          <w:rFonts w:ascii="Arial" w:hAnsi="Arial" w:cs="Arial"/>
          <w:sz w:val="28"/>
          <w:szCs w:val="28"/>
        </w:rPr>
        <w:lastRenderedPageBreak/>
        <w:t>sviluppo di comportamenti responsabili ispirati alla conoscenza e al rispetto della legalità, della sostenibilità ambientale , dei beni paesaggistici, del patrimonio e delle attività culturali;</w:t>
      </w:r>
    </w:p>
    <w:p w:rsidR="00316C8F" w:rsidRDefault="00316C8F" w:rsidP="00C7354A">
      <w:pPr>
        <w:pStyle w:val="Paragrafoelenco"/>
        <w:numPr>
          <w:ilvl w:val="0"/>
          <w:numId w:val="1"/>
        </w:numPr>
        <w:spacing w:after="0" w:line="360" w:lineRule="auto"/>
        <w:ind w:left="1775" w:hanging="357"/>
        <w:rPr>
          <w:rFonts w:ascii="Arial" w:hAnsi="Arial" w:cs="Arial"/>
          <w:sz w:val="28"/>
          <w:szCs w:val="28"/>
        </w:rPr>
      </w:pPr>
      <w:r>
        <w:rPr>
          <w:rFonts w:ascii="Arial" w:hAnsi="Arial" w:cs="Arial"/>
          <w:sz w:val="28"/>
          <w:szCs w:val="28"/>
        </w:rPr>
        <w:t xml:space="preserve">potenziamento delle metodologie </w:t>
      </w:r>
      <w:proofErr w:type="spellStart"/>
      <w:r>
        <w:rPr>
          <w:rFonts w:ascii="Arial" w:hAnsi="Arial" w:cs="Arial"/>
          <w:sz w:val="28"/>
          <w:szCs w:val="28"/>
        </w:rPr>
        <w:t>laboratoriali</w:t>
      </w:r>
      <w:proofErr w:type="spellEnd"/>
      <w:r>
        <w:rPr>
          <w:rFonts w:ascii="Arial" w:hAnsi="Arial" w:cs="Arial"/>
          <w:sz w:val="28"/>
          <w:szCs w:val="28"/>
        </w:rPr>
        <w:t xml:space="preserve"> e delle attività di laboratorio;</w:t>
      </w:r>
    </w:p>
    <w:p w:rsidR="00316C8F" w:rsidRDefault="00316C8F" w:rsidP="00C7354A">
      <w:pPr>
        <w:pStyle w:val="Paragrafoelenco"/>
        <w:numPr>
          <w:ilvl w:val="0"/>
          <w:numId w:val="1"/>
        </w:numPr>
        <w:spacing w:after="0" w:line="360" w:lineRule="auto"/>
        <w:ind w:left="1775" w:hanging="357"/>
        <w:rPr>
          <w:rFonts w:ascii="Arial" w:hAnsi="Arial" w:cs="Arial"/>
          <w:sz w:val="28"/>
          <w:szCs w:val="28"/>
        </w:rPr>
      </w:pPr>
      <w:r>
        <w:rPr>
          <w:rFonts w:ascii="Arial" w:hAnsi="Arial" w:cs="Arial"/>
          <w:sz w:val="28"/>
          <w:szCs w:val="28"/>
        </w:rPr>
        <w:t>sviluppo delle competenze digitali degli studenti, con particolare riguardo al pensiero computazionale;</w:t>
      </w:r>
    </w:p>
    <w:p w:rsidR="00316C8F" w:rsidRDefault="00316C8F" w:rsidP="00C7354A">
      <w:pPr>
        <w:pStyle w:val="Paragrafoelenco"/>
        <w:numPr>
          <w:ilvl w:val="0"/>
          <w:numId w:val="1"/>
        </w:numPr>
        <w:spacing w:after="0" w:line="360" w:lineRule="auto"/>
        <w:ind w:left="1775" w:hanging="357"/>
        <w:rPr>
          <w:rFonts w:ascii="Arial" w:hAnsi="Arial" w:cs="Arial"/>
          <w:sz w:val="28"/>
          <w:szCs w:val="28"/>
        </w:rPr>
      </w:pPr>
      <w:r>
        <w:rPr>
          <w:rFonts w:ascii="Arial" w:hAnsi="Arial" w:cs="Arial"/>
          <w:sz w:val="28"/>
          <w:szCs w:val="28"/>
        </w:rPr>
        <w:t>valorizzazione di percorsi formativi individualizzati e coinvolgimento degli studenti;</w:t>
      </w:r>
    </w:p>
    <w:p w:rsidR="00316C8F" w:rsidRDefault="00316C8F" w:rsidP="00C7354A">
      <w:pPr>
        <w:pStyle w:val="Paragrafoelenco"/>
        <w:numPr>
          <w:ilvl w:val="0"/>
          <w:numId w:val="1"/>
        </w:numPr>
        <w:spacing w:after="0" w:line="360" w:lineRule="auto"/>
        <w:ind w:left="1775" w:hanging="357"/>
        <w:rPr>
          <w:rFonts w:ascii="Arial" w:hAnsi="Arial" w:cs="Arial"/>
          <w:sz w:val="28"/>
          <w:szCs w:val="28"/>
        </w:rPr>
      </w:pPr>
      <w:r>
        <w:rPr>
          <w:rFonts w:ascii="Arial" w:hAnsi="Arial" w:cs="Arial"/>
          <w:sz w:val="28"/>
          <w:szCs w:val="28"/>
        </w:rPr>
        <w:t>potenziamento delle competenze nella pratica e nella cultura musicali, nell’arte e nella storia dell’arte, nel cinema, nelle tecniche  e nei media di produzione e di diffusione delle immagini e dei suoni, anche mediante il coinvolgimento dei musei e degli altri istituti pubblici e privati operanti in tali settori;</w:t>
      </w:r>
    </w:p>
    <w:p w:rsidR="00316C8F" w:rsidRPr="005C10C0" w:rsidRDefault="00316C8F" w:rsidP="00C7354A">
      <w:pPr>
        <w:pStyle w:val="Paragrafoelenco"/>
        <w:numPr>
          <w:ilvl w:val="0"/>
          <w:numId w:val="1"/>
        </w:numPr>
        <w:spacing w:after="0" w:line="360" w:lineRule="auto"/>
        <w:ind w:left="1775" w:hanging="357"/>
        <w:rPr>
          <w:rFonts w:ascii="Arial" w:hAnsi="Arial" w:cs="Arial"/>
          <w:sz w:val="28"/>
          <w:szCs w:val="28"/>
        </w:rPr>
      </w:pPr>
      <w:r>
        <w:rPr>
          <w:rFonts w:ascii="Arial" w:hAnsi="Arial" w:cs="Arial"/>
          <w:sz w:val="28"/>
          <w:szCs w:val="28"/>
        </w:rPr>
        <w:t>potenziamento</w:t>
      </w:r>
      <w:r w:rsidR="00E81527">
        <w:rPr>
          <w:rFonts w:ascii="Arial" w:hAnsi="Arial" w:cs="Arial"/>
          <w:sz w:val="28"/>
          <w:szCs w:val="28"/>
        </w:rPr>
        <w:t xml:space="preserve"> </w:t>
      </w:r>
      <w:r>
        <w:rPr>
          <w:rFonts w:ascii="Arial" w:hAnsi="Arial" w:cs="Arial"/>
          <w:sz w:val="28"/>
          <w:szCs w:val="28"/>
        </w:rPr>
        <w:t>delle discipline motorie e sviluppo di comportamenti ispirati a uno stile di vita sano, con particolare riferimento all’alimentazione , all’educazione fisica e allo sport.</w:t>
      </w:r>
    </w:p>
    <w:p w:rsidR="00316C8F" w:rsidRDefault="00316C8F" w:rsidP="00C7354A">
      <w:pPr>
        <w:spacing w:after="0" w:line="360" w:lineRule="auto"/>
        <w:rPr>
          <w:rFonts w:ascii="Arial" w:hAnsi="Arial" w:cs="Arial"/>
          <w:sz w:val="28"/>
          <w:szCs w:val="28"/>
        </w:rPr>
      </w:pPr>
    </w:p>
    <w:p w:rsidR="004C4B68" w:rsidRDefault="004C4B68">
      <w:pPr>
        <w:rPr>
          <w:rFonts w:ascii="Arial" w:hAnsi="Arial" w:cs="Arial"/>
          <w:sz w:val="28"/>
          <w:szCs w:val="28"/>
        </w:rPr>
      </w:pPr>
      <w:r>
        <w:rPr>
          <w:rFonts w:ascii="Arial" w:hAnsi="Arial" w:cs="Arial"/>
          <w:sz w:val="28"/>
          <w:szCs w:val="28"/>
        </w:rPr>
        <w:br w:type="page"/>
      </w:r>
    </w:p>
    <w:p w:rsidR="00316C8F" w:rsidRDefault="00316C8F" w:rsidP="00316C8F">
      <w:pPr>
        <w:rPr>
          <w:rFonts w:ascii="Arial" w:hAnsi="Arial" w:cs="Arial"/>
          <w:sz w:val="28"/>
          <w:szCs w:val="28"/>
        </w:rPr>
      </w:pPr>
    </w:p>
    <w:tbl>
      <w:tblPr>
        <w:tblStyle w:val="Tabellagriglia1chiara-colore3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B6DDE8" w:themeFill="accent5" w:themeFillTint="66"/>
        <w:tblLook w:val="04A0"/>
      </w:tblPr>
      <w:tblGrid>
        <w:gridCol w:w="9854"/>
      </w:tblGrid>
      <w:tr w:rsidR="00316C8F" w:rsidRPr="00DF0BB9" w:rsidTr="00E46A35">
        <w:trPr>
          <w:cnfStyle w:val="100000000000"/>
        </w:trPr>
        <w:tc>
          <w:tcPr>
            <w:cnfStyle w:val="001000000000"/>
            <w:tcW w:w="10282" w:type="dxa"/>
            <w:tcBorders>
              <w:bottom w:val="none" w:sz="0" w:space="0" w:color="auto"/>
            </w:tcBorders>
            <w:shd w:val="clear" w:color="auto" w:fill="B6DDE8" w:themeFill="accent5" w:themeFillTint="66"/>
            <w:vAlign w:val="center"/>
          </w:tcPr>
          <w:p w:rsidR="00316C8F" w:rsidRPr="00DF0BB9" w:rsidRDefault="00316C8F" w:rsidP="00554D6F">
            <w:pPr>
              <w:spacing w:line="360" w:lineRule="auto"/>
              <w:jc w:val="center"/>
              <w:rPr>
                <w:rFonts w:ascii="Footlight MT Light" w:hAnsi="Footlight MT Light" w:cs="Arial"/>
                <w:b w:val="0"/>
                <w:sz w:val="32"/>
                <w:szCs w:val="32"/>
              </w:rPr>
            </w:pPr>
            <w:r w:rsidRPr="00DF0BB9">
              <w:rPr>
                <w:rFonts w:ascii="Footlight MT Light" w:hAnsi="Footlight MT Light" w:cs="Arial"/>
                <w:b w:val="0"/>
                <w:sz w:val="32"/>
                <w:szCs w:val="32"/>
              </w:rPr>
              <w:t xml:space="preserve">ANALISI DEL CONTESTO E DEI BISOGNI DEL TERRITORIO </w:t>
            </w:r>
            <w:proofErr w:type="spellStart"/>
            <w:r w:rsidRPr="00DF0BB9">
              <w:rPr>
                <w:rFonts w:ascii="Footlight MT Light" w:hAnsi="Footlight MT Light" w:cs="Arial"/>
                <w:b w:val="0"/>
                <w:sz w:val="32"/>
                <w:szCs w:val="32"/>
              </w:rPr>
              <w:t>DI</w:t>
            </w:r>
            <w:proofErr w:type="spellEnd"/>
            <w:r w:rsidRPr="00DF0BB9">
              <w:rPr>
                <w:rFonts w:ascii="Footlight MT Light" w:hAnsi="Footlight MT Light" w:cs="Arial"/>
                <w:b w:val="0"/>
                <w:sz w:val="32"/>
                <w:szCs w:val="32"/>
              </w:rPr>
              <w:t xml:space="preserve"> RIFERIMENTO</w:t>
            </w:r>
          </w:p>
        </w:tc>
      </w:tr>
    </w:tbl>
    <w:p w:rsidR="00316C8F" w:rsidRPr="00866F8D" w:rsidRDefault="00316C8F" w:rsidP="00316C8F">
      <w:pPr>
        <w:rPr>
          <w:sz w:val="28"/>
          <w:szCs w:val="28"/>
        </w:rPr>
      </w:pPr>
    </w:p>
    <w:p w:rsidR="00316C8F" w:rsidRPr="0045614D" w:rsidRDefault="00316C8F" w:rsidP="00316C8F">
      <w:pPr>
        <w:autoSpaceDE w:val="0"/>
        <w:autoSpaceDN w:val="0"/>
        <w:adjustRightInd w:val="0"/>
        <w:spacing w:after="0" w:line="360" w:lineRule="auto"/>
        <w:rPr>
          <w:rFonts w:ascii="Arial" w:hAnsi="Arial" w:cs="Arial"/>
          <w:sz w:val="28"/>
          <w:szCs w:val="28"/>
          <w:lang w:eastAsia="it-IT"/>
        </w:rPr>
      </w:pPr>
      <w:r w:rsidRPr="0045614D">
        <w:rPr>
          <w:rFonts w:ascii="Arial" w:hAnsi="Arial" w:cs="Arial"/>
          <w:sz w:val="28"/>
          <w:szCs w:val="28"/>
        </w:rPr>
        <w:t xml:space="preserve">La Direzione Didattica è sita nel comune di Vallo della Lucania </w:t>
      </w:r>
      <w:r w:rsidRPr="0045614D">
        <w:rPr>
          <w:rFonts w:ascii="Arial" w:hAnsi="Arial" w:cs="Arial"/>
          <w:sz w:val="28"/>
          <w:szCs w:val="28"/>
          <w:lang w:eastAsia="it-IT"/>
        </w:rPr>
        <w:t>sede amministrativa ed economica del Parco Nazionale del Cilento e Vallo di Diano, in provincia di Salerno. Il territorio si caratterizza per le opportunità turistiche e recettive, i servizi e</w:t>
      </w:r>
      <w:r w:rsidR="00D80ECE">
        <w:rPr>
          <w:rFonts w:ascii="Arial" w:hAnsi="Arial" w:cs="Arial"/>
          <w:sz w:val="28"/>
          <w:szCs w:val="28"/>
          <w:lang w:eastAsia="it-IT"/>
        </w:rPr>
        <w:t xml:space="preserve"> </w:t>
      </w:r>
      <w:r w:rsidRPr="0045614D">
        <w:rPr>
          <w:rFonts w:ascii="Arial" w:hAnsi="Arial" w:cs="Arial"/>
          <w:sz w:val="28"/>
          <w:szCs w:val="28"/>
          <w:lang w:eastAsia="it-IT"/>
        </w:rPr>
        <w:t xml:space="preserve">le utenze ( Scuole di ogni ordine e grado -Curia vescovile - Uffici sanitari – Tribunale – Forze armate – Carcere giudiziario - Enti </w:t>
      </w:r>
      <w:proofErr w:type="spellStart"/>
      <w:r w:rsidRPr="0045614D">
        <w:rPr>
          <w:rFonts w:ascii="Arial" w:hAnsi="Arial" w:cs="Arial"/>
          <w:sz w:val="28"/>
          <w:szCs w:val="28"/>
          <w:lang w:eastAsia="it-IT"/>
        </w:rPr>
        <w:t>vari…</w:t>
      </w:r>
      <w:proofErr w:type="spellEnd"/>
      <w:r w:rsidRPr="0045614D">
        <w:rPr>
          <w:rFonts w:ascii="Arial" w:hAnsi="Arial" w:cs="Arial"/>
          <w:sz w:val="28"/>
          <w:szCs w:val="28"/>
          <w:lang w:eastAsia="it-IT"/>
        </w:rPr>
        <w:t xml:space="preserve">). Lo Status socio -economico della popolazione risulta </w:t>
      </w:r>
      <w:proofErr w:type="spellStart"/>
      <w:r w:rsidRPr="0045614D">
        <w:rPr>
          <w:rFonts w:ascii="Arial" w:hAnsi="Arial" w:cs="Arial"/>
          <w:sz w:val="28"/>
          <w:szCs w:val="28"/>
          <w:lang w:eastAsia="it-IT"/>
        </w:rPr>
        <w:t>medio-alto</w:t>
      </w:r>
      <w:proofErr w:type="spellEnd"/>
      <w:r w:rsidRPr="0045614D">
        <w:rPr>
          <w:rFonts w:ascii="Arial" w:hAnsi="Arial" w:cs="Arial"/>
          <w:sz w:val="28"/>
          <w:szCs w:val="28"/>
          <w:lang w:eastAsia="it-IT"/>
        </w:rPr>
        <w:t>, si registra la rivalutazione di attività artigianali e l’incremento della piccola industria. Si evidenzia una forte emigrazione di giovani laureati e non, per motivi di lavoro. Nel contempo si assiste ad un notevole incremento di giovani madri straniere con figli e famiglie con alunni diversamente abili. La nostra Istituzione Scolastica risponde in modo ade</w:t>
      </w:r>
      <w:r>
        <w:rPr>
          <w:rFonts w:ascii="Arial" w:hAnsi="Arial" w:cs="Arial"/>
          <w:sz w:val="28"/>
          <w:szCs w:val="28"/>
          <w:lang w:eastAsia="it-IT"/>
        </w:rPr>
        <w:t>guato alle esigenze dell’utenza che è costituita non solo da residenti ma anche da pendolari provenienti dai Comuni limitrofi.</w:t>
      </w:r>
    </w:p>
    <w:p w:rsidR="00316C8F" w:rsidRDefault="00316C8F" w:rsidP="00316C8F">
      <w:pPr>
        <w:spacing w:line="360" w:lineRule="auto"/>
        <w:rPr>
          <w:rFonts w:ascii="Arial" w:hAnsi="Arial" w:cs="Arial"/>
          <w:iCs/>
          <w:sz w:val="28"/>
          <w:szCs w:val="28"/>
        </w:rPr>
      </w:pPr>
      <w:r w:rsidRPr="0045614D">
        <w:rPr>
          <w:rFonts w:ascii="Arial" w:hAnsi="Arial" w:cs="Arial"/>
          <w:iCs/>
          <w:sz w:val="28"/>
          <w:szCs w:val="28"/>
        </w:rPr>
        <w:t xml:space="preserve">Sul territorio operano le Scuole di ogni ordine e grado, </w:t>
      </w:r>
      <w:r w:rsidR="00D80ECE">
        <w:rPr>
          <w:rFonts w:ascii="Arial" w:hAnsi="Arial" w:cs="Arial"/>
          <w:iCs/>
          <w:sz w:val="28"/>
          <w:szCs w:val="28"/>
        </w:rPr>
        <w:t>il</w:t>
      </w:r>
      <w:r w:rsidRPr="0045614D">
        <w:rPr>
          <w:rFonts w:ascii="Arial" w:hAnsi="Arial" w:cs="Arial"/>
          <w:iCs/>
          <w:sz w:val="28"/>
          <w:szCs w:val="28"/>
        </w:rPr>
        <w:t xml:space="preserve">  Conservatorio Musicale,</w:t>
      </w:r>
      <w:r>
        <w:rPr>
          <w:rFonts w:ascii="Arial" w:hAnsi="Arial" w:cs="Arial"/>
          <w:iCs/>
          <w:sz w:val="28"/>
          <w:szCs w:val="28"/>
        </w:rPr>
        <w:t xml:space="preserve"> l’Università telematica “Pegaso”, il </w:t>
      </w:r>
      <w:r w:rsidRPr="0045614D">
        <w:rPr>
          <w:rFonts w:ascii="Arial" w:hAnsi="Arial" w:cs="Arial"/>
          <w:iCs/>
          <w:sz w:val="28"/>
          <w:szCs w:val="28"/>
        </w:rPr>
        <w:t>Museo diocesano, Museo delle erbe, Biblioteche,  Ass</w:t>
      </w:r>
      <w:r>
        <w:rPr>
          <w:rFonts w:ascii="Arial" w:hAnsi="Arial" w:cs="Arial"/>
          <w:iCs/>
          <w:sz w:val="28"/>
          <w:szCs w:val="28"/>
        </w:rPr>
        <w:t xml:space="preserve">ociazioni sportive e culturali, la Curia Vescovile, il Seminario diocesano, il centro congressi e cine-teatro “La Provvidenza”, il teatro comunale “Leo De </w:t>
      </w:r>
      <w:proofErr w:type="spellStart"/>
      <w:r>
        <w:rPr>
          <w:rFonts w:ascii="Arial" w:hAnsi="Arial" w:cs="Arial"/>
          <w:iCs/>
          <w:sz w:val="28"/>
          <w:szCs w:val="28"/>
        </w:rPr>
        <w:t>Bernardinis</w:t>
      </w:r>
      <w:proofErr w:type="spellEnd"/>
      <w:r>
        <w:rPr>
          <w:rFonts w:ascii="Arial" w:hAnsi="Arial" w:cs="Arial"/>
          <w:iCs/>
          <w:sz w:val="28"/>
          <w:szCs w:val="28"/>
        </w:rPr>
        <w:t>”.</w:t>
      </w:r>
    </w:p>
    <w:p w:rsidR="00316C8F" w:rsidRPr="00316C8F" w:rsidRDefault="00316C8F" w:rsidP="00316C8F">
      <w:pPr>
        <w:spacing w:line="360" w:lineRule="auto"/>
        <w:rPr>
          <w:rFonts w:ascii="Arial" w:hAnsi="Arial" w:cs="Arial"/>
          <w:iCs/>
          <w:sz w:val="28"/>
          <w:szCs w:val="28"/>
        </w:rPr>
      </w:pPr>
      <w:r>
        <w:rPr>
          <w:rFonts w:ascii="Arial" w:hAnsi="Arial" w:cs="Arial"/>
          <w:sz w:val="28"/>
          <w:szCs w:val="28"/>
          <w:lang w:eastAsia="it-IT"/>
        </w:rPr>
        <w:t>Sono presenti inoltre strutture amministrative come il Comune, il Parco Nazionale del Cilento, il Comando dei Vigili Urbani, i Carabinieri, la Polizia Stradale, la Guardia di Finanza, il Corpo Forestale dello Stato, i Vigili del Fuoco, la Polizia</w:t>
      </w:r>
      <w:r w:rsidR="00D62ED4">
        <w:rPr>
          <w:rFonts w:ascii="Arial" w:hAnsi="Arial" w:cs="Arial"/>
          <w:sz w:val="28"/>
          <w:szCs w:val="28"/>
          <w:lang w:eastAsia="it-IT"/>
        </w:rPr>
        <w:t xml:space="preserve"> </w:t>
      </w:r>
      <w:r>
        <w:rPr>
          <w:rFonts w:ascii="Arial" w:hAnsi="Arial" w:cs="Arial"/>
          <w:sz w:val="28"/>
          <w:szCs w:val="28"/>
          <w:lang w:eastAsia="it-IT"/>
        </w:rPr>
        <w:t>Penitenziaria.</w:t>
      </w:r>
    </w:p>
    <w:p w:rsidR="00E963E9" w:rsidRDefault="00316C8F" w:rsidP="00C7354A">
      <w:pPr>
        <w:autoSpaceDE w:val="0"/>
        <w:autoSpaceDN w:val="0"/>
        <w:adjustRightInd w:val="0"/>
        <w:spacing w:after="0" w:line="360" w:lineRule="auto"/>
        <w:rPr>
          <w:rFonts w:ascii="Arial" w:hAnsi="Arial" w:cs="Arial"/>
          <w:sz w:val="28"/>
          <w:szCs w:val="28"/>
          <w:lang w:eastAsia="it-IT"/>
        </w:rPr>
      </w:pPr>
      <w:r>
        <w:rPr>
          <w:rFonts w:ascii="Arial" w:hAnsi="Arial" w:cs="Arial"/>
          <w:sz w:val="28"/>
          <w:szCs w:val="28"/>
          <w:lang w:eastAsia="it-IT"/>
        </w:rPr>
        <w:t xml:space="preserve">Le strutture sanitarie presenti sono l’Ospedale San Luca, la Clinica “Prof. </w:t>
      </w:r>
      <w:proofErr w:type="spellStart"/>
      <w:r>
        <w:rPr>
          <w:rFonts w:ascii="Arial" w:hAnsi="Arial" w:cs="Arial"/>
          <w:sz w:val="28"/>
          <w:szCs w:val="28"/>
          <w:lang w:eastAsia="it-IT"/>
        </w:rPr>
        <w:t>Cobellis</w:t>
      </w:r>
      <w:proofErr w:type="spellEnd"/>
      <w:r>
        <w:rPr>
          <w:rFonts w:ascii="Arial" w:hAnsi="Arial" w:cs="Arial"/>
          <w:sz w:val="28"/>
          <w:szCs w:val="28"/>
          <w:lang w:eastAsia="it-IT"/>
        </w:rPr>
        <w:t xml:space="preserve">”, il Centro di Riabilitazione psichiatrico e </w:t>
      </w:r>
      <w:proofErr w:type="spellStart"/>
      <w:r>
        <w:rPr>
          <w:rFonts w:ascii="Arial" w:hAnsi="Arial" w:cs="Arial"/>
          <w:sz w:val="28"/>
          <w:szCs w:val="28"/>
          <w:lang w:eastAsia="it-IT"/>
        </w:rPr>
        <w:t>fisiochineterapico</w:t>
      </w:r>
      <w:proofErr w:type="spellEnd"/>
      <w:r>
        <w:rPr>
          <w:rFonts w:ascii="Arial" w:hAnsi="Arial" w:cs="Arial"/>
          <w:sz w:val="28"/>
          <w:szCs w:val="28"/>
          <w:lang w:eastAsia="it-IT"/>
        </w:rPr>
        <w:t>.</w:t>
      </w:r>
    </w:p>
    <w:p w:rsidR="00E963E9" w:rsidRPr="00866F8D" w:rsidRDefault="00E963E9" w:rsidP="00E963E9">
      <w:pPr>
        <w:rPr>
          <w:sz w:val="28"/>
          <w:szCs w:val="28"/>
        </w:rPr>
      </w:pPr>
    </w:p>
    <w:tbl>
      <w:tblPr>
        <w:tblW w:w="0" w:type="auto"/>
        <w:shd w:val="clear" w:color="auto" w:fill="DAEEF3" w:themeFill="accent5" w:themeFillTint="33"/>
        <w:tblLook w:val="04A0"/>
      </w:tblPr>
      <w:tblGrid>
        <w:gridCol w:w="9778"/>
      </w:tblGrid>
      <w:tr w:rsidR="00E963E9" w:rsidTr="00E61513">
        <w:tc>
          <w:tcPr>
            <w:tcW w:w="9778" w:type="dxa"/>
            <w:shd w:val="clear" w:color="auto" w:fill="DAEEF3" w:themeFill="accent5" w:themeFillTint="33"/>
          </w:tcPr>
          <w:p w:rsidR="00E963E9" w:rsidRDefault="00E963E9" w:rsidP="00E963E9">
            <w:pPr>
              <w:jc w:val="center"/>
              <w:rPr>
                <w:rFonts w:ascii="Arial" w:hAnsi="Arial" w:cs="Arial"/>
                <w:sz w:val="28"/>
                <w:szCs w:val="28"/>
                <w:lang w:eastAsia="it-IT"/>
              </w:rPr>
            </w:pPr>
            <w:r>
              <w:rPr>
                <w:rFonts w:ascii="Arial" w:hAnsi="Arial" w:cs="Arial"/>
                <w:sz w:val="28"/>
                <w:szCs w:val="28"/>
                <w:lang w:eastAsia="it-IT"/>
              </w:rPr>
              <w:t>RISORSE PROFESSIONALI</w:t>
            </w:r>
          </w:p>
        </w:tc>
      </w:tr>
    </w:tbl>
    <w:p w:rsidR="00E963E9" w:rsidRDefault="00E963E9" w:rsidP="00E963E9">
      <w:pPr>
        <w:spacing w:after="0" w:line="240" w:lineRule="auto"/>
        <w:rPr>
          <w:rFonts w:ascii="Arial" w:hAnsi="Arial" w:cs="Arial"/>
          <w:sz w:val="28"/>
          <w:szCs w:val="2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tblPr>
      <w:tblGrid>
        <w:gridCol w:w="2660"/>
        <w:gridCol w:w="599"/>
        <w:gridCol w:w="535"/>
        <w:gridCol w:w="2724"/>
        <w:gridCol w:w="820"/>
        <w:gridCol w:w="2440"/>
      </w:tblGrid>
      <w:tr w:rsidR="00E963E9" w:rsidTr="00AD3B67">
        <w:tc>
          <w:tcPr>
            <w:tcW w:w="3259" w:type="dxa"/>
            <w:gridSpan w:val="2"/>
            <w:shd w:val="clear" w:color="auto" w:fill="DAEEF3" w:themeFill="accent5" w:themeFillTint="33"/>
          </w:tcPr>
          <w:p w:rsidR="00E963E9" w:rsidRDefault="00E963E9" w:rsidP="00E963E9">
            <w:pPr>
              <w:rPr>
                <w:rFonts w:ascii="Arial" w:hAnsi="Arial" w:cs="Arial"/>
                <w:sz w:val="28"/>
                <w:szCs w:val="28"/>
                <w:lang w:eastAsia="it-IT"/>
              </w:rPr>
            </w:pPr>
          </w:p>
          <w:p w:rsidR="00E963E9" w:rsidRDefault="00E963E9" w:rsidP="00E963E9">
            <w:pPr>
              <w:rPr>
                <w:rFonts w:ascii="Arial" w:hAnsi="Arial" w:cs="Arial"/>
                <w:sz w:val="28"/>
                <w:szCs w:val="28"/>
                <w:lang w:eastAsia="it-IT"/>
              </w:rPr>
            </w:pPr>
            <w:r>
              <w:rPr>
                <w:rFonts w:ascii="Arial" w:hAnsi="Arial" w:cs="Arial"/>
                <w:sz w:val="28"/>
                <w:szCs w:val="28"/>
                <w:lang w:eastAsia="it-IT"/>
              </w:rPr>
              <w:t>Dirigente Scolastico</w:t>
            </w:r>
          </w:p>
        </w:tc>
        <w:tc>
          <w:tcPr>
            <w:tcW w:w="6519" w:type="dxa"/>
            <w:gridSpan w:val="4"/>
            <w:shd w:val="clear" w:color="auto" w:fill="DAEEF3" w:themeFill="accent5" w:themeFillTint="33"/>
          </w:tcPr>
          <w:p w:rsidR="00E963E9" w:rsidRDefault="00E963E9" w:rsidP="00E963E9">
            <w:pPr>
              <w:rPr>
                <w:rFonts w:ascii="Arial" w:hAnsi="Arial" w:cs="Arial"/>
                <w:sz w:val="28"/>
                <w:szCs w:val="28"/>
                <w:lang w:eastAsia="it-IT"/>
              </w:rPr>
            </w:pPr>
          </w:p>
          <w:p w:rsidR="00E963E9" w:rsidRDefault="00E963E9" w:rsidP="00E963E9">
            <w:pPr>
              <w:jc w:val="center"/>
              <w:rPr>
                <w:rFonts w:ascii="Arial" w:hAnsi="Arial" w:cs="Arial"/>
                <w:sz w:val="28"/>
                <w:szCs w:val="28"/>
                <w:lang w:eastAsia="it-IT"/>
              </w:rPr>
            </w:pPr>
            <w:r>
              <w:rPr>
                <w:rFonts w:ascii="Arial" w:hAnsi="Arial" w:cs="Arial"/>
                <w:sz w:val="28"/>
                <w:szCs w:val="28"/>
                <w:lang w:eastAsia="it-IT"/>
              </w:rPr>
              <w:t xml:space="preserve">Prof. Nicola </w:t>
            </w:r>
            <w:proofErr w:type="spellStart"/>
            <w:r>
              <w:rPr>
                <w:rFonts w:ascii="Arial" w:hAnsi="Arial" w:cs="Arial"/>
                <w:sz w:val="28"/>
                <w:szCs w:val="28"/>
                <w:lang w:eastAsia="it-IT"/>
              </w:rPr>
              <w:t>Iavarone</w:t>
            </w:r>
            <w:proofErr w:type="spellEnd"/>
          </w:p>
        </w:tc>
      </w:tr>
      <w:tr w:rsidR="00E963E9" w:rsidTr="00AD3B67">
        <w:tc>
          <w:tcPr>
            <w:tcW w:w="9778" w:type="dxa"/>
            <w:gridSpan w:val="6"/>
            <w:shd w:val="clear" w:color="auto" w:fill="DAEEF3" w:themeFill="accent5" w:themeFillTint="33"/>
          </w:tcPr>
          <w:p w:rsidR="00E963E9" w:rsidRDefault="00E963E9" w:rsidP="00E963E9">
            <w:pPr>
              <w:rPr>
                <w:rFonts w:ascii="Arial" w:hAnsi="Arial" w:cs="Arial"/>
                <w:sz w:val="28"/>
                <w:szCs w:val="28"/>
                <w:lang w:eastAsia="it-IT"/>
              </w:rPr>
            </w:pPr>
          </w:p>
          <w:p w:rsidR="00E963E9" w:rsidRDefault="00E963E9" w:rsidP="00E963E9">
            <w:pPr>
              <w:jc w:val="center"/>
              <w:rPr>
                <w:rFonts w:ascii="Arial" w:hAnsi="Arial" w:cs="Arial"/>
                <w:sz w:val="28"/>
                <w:szCs w:val="28"/>
                <w:lang w:eastAsia="it-IT"/>
              </w:rPr>
            </w:pPr>
            <w:r>
              <w:rPr>
                <w:rFonts w:ascii="Arial" w:hAnsi="Arial" w:cs="Arial"/>
                <w:sz w:val="28"/>
                <w:szCs w:val="28"/>
                <w:lang w:eastAsia="it-IT"/>
              </w:rPr>
              <w:t>ORGANICO PERSONALE DOCENTE</w:t>
            </w:r>
          </w:p>
        </w:tc>
      </w:tr>
      <w:tr w:rsidR="00E963E9" w:rsidTr="00AD3B67">
        <w:tc>
          <w:tcPr>
            <w:tcW w:w="2660" w:type="dxa"/>
            <w:shd w:val="clear" w:color="auto" w:fill="DAEEF3" w:themeFill="accent5" w:themeFillTint="33"/>
          </w:tcPr>
          <w:p w:rsidR="00E963E9" w:rsidRDefault="00E963E9" w:rsidP="00E963E9">
            <w:pPr>
              <w:rPr>
                <w:rFonts w:ascii="Arial" w:hAnsi="Arial" w:cs="Arial"/>
                <w:sz w:val="28"/>
                <w:szCs w:val="28"/>
                <w:lang w:eastAsia="it-IT"/>
              </w:rPr>
            </w:pPr>
            <w:r>
              <w:rPr>
                <w:rFonts w:ascii="Arial" w:hAnsi="Arial" w:cs="Arial"/>
                <w:sz w:val="28"/>
                <w:szCs w:val="28"/>
                <w:lang w:eastAsia="it-IT"/>
              </w:rPr>
              <w:t>Tipologia di scuola</w:t>
            </w:r>
          </w:p>
        </w:tc>
        <w:tc>
          <w:tcPr>
            <w:tcW w:w="4678" w:type="dxa"/>
            <w:gridSpan w:val="4"/>
            <w:shd w:val="clear" w:color="auto" w:fill="DAEEF3" w:themeFill="accent5" w:themeFillTint="33"/>
          </w:tcPr>
          <w:p w:rsidR="00E963E9" w:rsidRDefault="00E963E9" w:rsidP="00E963E9">
            <w:pPr>
              <w:rPr>
                <w:rFonts w:ascii="Arial" w:hAnsi="Arial" w:cs="Arial"/>
                <w:sz w:val="28"/>
                <w:szCs w:val="28"/>
                <w:lang w:eastAsia="it-IT"/>
              </w:rPr>
            </w:pPr>
            <w:r>
              <w:rPr>
                <w:rFonts w:ascii="Arial" w:hAnsi="Arial" w:cs="Arial"/>
                <w:sz w:val="28"/>
                <w:szCs w:val="28"/>
                <w:lang w:eastAsia="it-IT"/>
              </w:rPr>
              <w:t>Risorsa professionale</w:t>
            </w:r>
          </w:p>
          <w:p w:rsidR="00E963E9" w:rsidRDefault="00E963E9" w:rsidP="00E963E9">
            <w:pPr>
              <w:rPr>
                <w:rFonts w:ascii="Arial" w:hAnsi="Arial" w:cs="Arial"/>
                <w:sz w:val="28"/>
                <w:szCs w:val="28"/>
                <w:lang w:eastAsia="it-IT"/>
              </w:rPr>
            </w:pPr>
          </w:p>
        </w:tc>
        <w:tc>
          <w:tcPr>
            <w:tcW w:w="2440" w:type="dxa"/>
            <w:shd w:val="clear" w:color="auto" w:fill="DAEEF3" w:themeFill="accent5" w:themeFillTint="33"/>
          </w:tcPr>
          <w:p w:rsidR="00E963E9" w:rsidRDefault="00E963E9" w:rsidP="00E963E9">
            <w:pPr>
              <w:rPr>
                <w:rFonts w:ascii="Arial" w:hAnsi="Arial" w:cs="Arial"/>
                <w:sz w:val="28"/>
                <w:szCs w:val="28"/>
                <w:lang w:eastAsia="it-IT"/>
              </w:rPr>
            </w:pPr>
            <w:r>
              <w:rPr>
                <w:rFonts w:ascii="Arial" w:hAnsi="Arial" w:cs="Arial"/>
                <w:sz w:val="28"/>
                <w:szCs w:val="28"/>
                <w:lang w:eastAsia="it-IT"/>
              </w:rPr>
              <w:t>n. unità</w:t>
            </w:r>
          </w:p>
        </w:tc>
      </w:tr>
      <w:tr w:rsidR="00394378" w:rsidTr="00AD3B67">
        <w:tc>
          <w:tcPr>
            <w:tcW w:w="2660" w:type="dxa"/>
            <w:vMerge w:val="restart"/>
            <w:shd w:val="clear" w:color="auto" w:fill="DAEEF3" w:themeFill="accent5" w:themeFillTint="33"/>
          </w:tcPr>
          <w:p w:rsidR="00394378" w:rsidRDefault="00394378" w:rsidP="00E963E9">
            <w:pPr>
              <w:rPr>
                <w:rFonts w:ascii="Arial" w:hAnsi="Arial" w:cs="Arial"/>
                <w:sz w:val="28"/>
                <w:szCs w:val="28"/>
                <w:lang w:eastAsia="it-IT"/>
              </w:rPr>
            </w:pPr>
          </w:p>
          <w:p w:rsidR="00394378" w:rsidRDefault="00394378" w:rsidP="00E963E9">
            <w:pPr>
              <w:rPr>
                <w:rFonts w:ascii="Arial" w:hAnsi="Arial" w:cs="Arial"/>
                <w:sz w:val="28"/>
                <w:szCs w:val="28"/>
                <w:lang w:eastAsia="it-IT"/>
              </w:rPr>
            </w:pPr>
            <w:r>
              <w:rPr>
                <w:rFonts w:ascii="Arial" w:hAnsi="Arial" w:cs="Arial"/>
                <w:sz w:val="28"/>
                <w:szCs w:val="28"/>
                <w:lang w:eastAsia="it-IT"/>
              </w:rPr>
              <w:t>Scuola Primaria</w:t>
            </w:r>
          </w:p>
        </w:tc>
        <w:tc>
          <w:tcPr>
            <w:tcW w:w="4678" w:type="dxa"/>
            <w:gridSpan w:val="4"/>
            <w:shd w:val="clear" w:color="auto" w:fill="DAEEF3" w:themeFill="accent5" w:themeFillTint="33"/>
          </w:tcPr>
          <w:p w:rsidR="00394378" w:rsidRDefault="00394378" w:rsidP="00E963E9">
            <w:pPr>
              <w:rPr>
                <w:rFonts w:ascii="Arial" w:hAnsi="Arial" w:cs="Arial"/>
                <w:sz w:val="28"/>
                <w:szCs w:val="28"/>
                <w:lang w:eastAsia="it-IT"/>
              </w:rPr>
            </w:pPr>
            <w:r>
              <w:rPr>
                <w:rFonts w:ascii="Arial" w:hAnsi="Arial" w:cs="Arial"/>
                <w:sz w:val="28"/>
                <w:szCs w:val="28"/>
                <w:lang w:eastAsia="it-IT"/>
              </w:rPr>
              <w:t>Docenti posto comune</w:t>
            </w:r>
          </w:p>
          <w:p w:rsidR="00394378" w:rsidRDefault="00394378" w:rsidP="00E963E9">
            <w:pPr>
              <w:rPr>
                <w:rFonts w:ascii="Arial" w:hAnsi="Arial" w:cs="Arial"/>
                <w:sz w:val="28"/>
                <w:szCs w:val="28"/>
                <w:lang w:eastAsia="it-IT"/>
              </w:rPr>
            </w:pPr>
          </w:p>
        </w:tc>
        <w:tc>
          <w:tcPr>
            <w:tcW w:w="2440" w:type="dxa"/>
            <w:shd w:val="clear" w:color="auto" w:fill="DAEEF3" w:themeFill="accent5" w:themeFillTint="33"/>
          </w:tcPr>
          <w:p w:rsidR="00394378" w:rsidRDefault="00394378" w:rsidP="00E963E9">
            <w:pPr>
              <w:rPr>
                <w:rFonts w:ascii="Arial" w:hAnsi="Arial" w:cs="Arial"/>
                <w:sz w:val="28"/>
                <w:szCs w:val="28"/>
                <w:lang w:eastAsia="it-IT"/>
              </w:rPr>
            </w:pPr>
            <w:r>
              <w:rPr>
                <w:rFonts w:ascii="Arial" w:hAnsi="Arial" w:cs="Arial"/>
                <w:sz w:val="28"/>
                <w:szCs w:val="28"/>
                <w:lang w:eastAsia="it-IT"/>
              </w:rPr>
              <w:t>32</w:t>
            </w:r>
          </w:p>
        </w:tc>
      </w:tr>
      <w:tr w:rsidR="00394378" w:rsidTr="00AD3B67">
        <w:tc>
          <w:tcPr>
            <w:tcW w:w="2660" w:type="dxa"/>
            <w:vMerge/>
            <w:shd w:val="clear" w:color="auto" w:fill="DAEEF3" w:themeFill="accent5" w:themeFillTint="33"/>
          </w:tcPr>
          <w:p w:rsidR="00394378" w:rsidRDefault="00394378" w:rsidP="00E963E9">
            <w:pPr>
              <w:rPr>
                <w:rFonts w:ascii="Arial" w:hAnsi="Arial" w:cs="Arial"/>
                <w:sz w:val="28"/>
                <w:szCs w:val="28"/>
                <w:lang w:eastAsia="it-IT"/>
              </w:rPr>
            </w:pPr>
          </w:p>
        </w:tc>
        <w:tc>
          <w:tcPr>
            <w:tcW w:w="4678" w:type="dxa"/>
            <w:gridSpan w:val="4"/>
            <w:shd w:val="clear" w:color="auto" w:fill="DAEEF3" w:themeFill="accent5" w:themeFillTint="33"/>
          </w:tcPr>
          <w:p w:rsidR="00394378" w:rsidRDefault="00394378" w:rsidP="00E963E9">
            <w:pPr>
              <w:rPr>
                <w:rFonts w:ascii="Arial" w:hAnsi="Arial" w:cs="Arial"/>
                <w:sz w:val="28"/>
                <w:szCs w:val="28"/>
                <w:lang w:eastAsia="it-IT"/>
              </w:rPr>
            </w:pPr>
            <w:r>
              <w:rPr>
                <w:rFonts w:ascii="Arial" w:hAnsi="Arial" w:cs="Arial"/>
                <w:sz w:val="28"/>
                <w:szCs w:val="28"/>
                <w:lang w:eastAsia="it-IT"/>
              </w:rPr>
              <w:t>Specialisti L2</w:t>
            </w:r>
          </w:p>
          <w:p w:rsidR="00394378" w:rsidRDefault="00394378" w:rsidP="00E963E9">
            <w:pPr>
              <w:rPr>
                <w:rFonts w:ascii="Arial" w:hAnsi="Arial" w:cs="Arial"/>
                <w:sz w:val="28"/>
                <w:szCs w:val="28"/>
                <w:lang w:eastAsia="it-IT"/>
              </w:rPr>
            </w:pPr>
          </w:p>
        </w:tc>
        <w:tc>
          <w:tcPr>
            <w:tcW w:w="2440" w:type="dxa"/>
            <w:shd w:val="clear" w:color="auto" w:fill="DAEEF3" w:themeFill="accent5" w:themeFillTint="33"/>
          </w:tcPr>
          <w:p w:rsidR="00394378" w:rsidRDefault="00394378" w:rsidP="00E963E9">
            <w:pPr>
              <w:rPr>
                <w:rFonts w:ascii="Arial" w:hAnsi="Arial" w:cs="Arial"/>
                <w:sz w:val="28"/>
                <w:szCs w:val="28"/>
                <w:lang w:eastAsia="it-IT"/>
              </w:rPr>
            </w:pPr>
            <w:r>
              <w:rPr>
                <w:rFonts w:ascii="Arial" w:hAnsi="Arial" w:cs="Arial"/>
                <w:sz w:val="28"/>
                <w:szCs w:val="28"/>
                <w:lang w:eastAsia="it-IT"/>
              </w:rPr>
              <w:t>3</w:t>
            </w:r>
          </w:p>
        </w:tc>
      </w:tr>
      <w:tr w:rsidR="00394378" w:rsidTr="00AD3B67">
        <w:tc>
          <w:tcPr>
            <w:tcW w:w="2660" w:type="dxa"/>
            <w:vMerge/>
            <w:shd w:val="clear" w:color="auto" w:fill="DAEEF3" w:themeFill="accent5" w:themeFillTint="33"/>
          </w:tcPr>
          <w:p w:rsidR="00394378" w:rsidRDefault="00394378" w:rsidP="00E963E9">
            <w:pPr>
              <w:rPr>
                <w:rFonts w:ascii="Arial" w:hAnsi="Arial" w:cs="Arial"/>
                <w:sz w:val="28"/>
                <w:szCs w:val="28"/>
                <w:lang w:eastAsia="it-IT"/>
              </w:rPr>
            </w:pPr>
          </w:p>
        </w:tc>
        <w:tc>
          <w:tcPr>
            <w:tcW w:w="4678" w:type="dxa"/>
            <w:gridSpan w:val="4"/>
            <w:shd w:val="clear" w:color="auto" w:fill="DAEEF3" w:themeFill="accent5" w:themeFillTint="33"/>
          </w:tcPr>
          <w:p w:rsidR="00394378" w:rsidRDefault="00394378" w:rsidP="00E963E9">
            <w:pPr>
              <w:rPr>
                <w:rFonts w:ascii="Arial" w:hAnsi="Arial" w:cs="Arial"/>
                <w:sz w:val="28"/>
                <w:szCs w:val="28"/>
                <w:lang w:eastAsia="it-IT"/>
              </w:rPr>
            </w:pPr>
            <w:r>
              <w:rPr>
                <w:rFonts w:ascii="Arial" w:hAnsi="Arial" w:cs="Arial"/>
                <w:sz w:val="28"/>
                <w:szCs w:val="28"/>
                <w:lang w:eastAsia="it-IT"/>
              </w:rPr>
              <w:t>Specialisti sostegno</w:t>
            </w:r>
          </w:p>
          <w:p w:rsidR="00394378" w:rsidRDefault="00394378" w:rsidP="00E963E9">
            <w:pPr>
              <w:rPr>
                <w:rFonts w:ascii="Arial" w:hAnsi="Arial" w:cs="Arial"/>
                <w:sz w:val="28"/>
                <w:szCs w:val="28"/>
                <w:lang w:eastAsia="it-IT"/>
              </w:rPr>
            </w:pPr>
          </w:p>
        </w:tc>
        <w:tc>
          <w:tcPr>
            <w:tcW w:w="2440" w:type="dxa"/>
            <w:shd w:val="clear" w:color="auto" w:fill="DAEEF3" w:themeFill="accent5" w:themeFillTint="33"/>
          </w:tcPr>
          <w:p w:rsidR="00394378" w:rsidRDefault="00394378" w:rsidP="00E963E9">
            <w:pPr>
              <w:rPr>
                <w:rFonts w:ascii="Arial" w:hAnsi="Arial" w:cs="Arial"/>
                <w:sz w:val="28"/>
                <w:szCs w:val="28"/>
                <w:lang w:eastAsia="it-IT"/>
              </w:rPr>
            </w:pPr>
            <w:r>
              <w:rPr>
                <w:rFonts w:ascii="Arial" w:hAnsi="Arial" w:cs="Arial"/>
                <w:sz w:val="28"/>
                <w:szCs w:val="28"/>
                <w:lang w:eastAsia="it-IT"/>
              </w:rPr>
              <w:t>5</w:t>
            </w:r>
          </w:p>
        </w:tc>
      </w:tr>
      <w:tr w:rsidR="00394378" w:rsidTr="00AD3B67">
        <w:tc>
          <w:tcPr>
            <w:tcW w:w="2660" w:type="dxa"/>
            <w:vMerge/>
            <w:shd w:val="clear" w:color="auto" w:fill="DAEEF3" w:themeFill="accent5" w:themeFillTint="33"/>
          </w:tcPr>
          <w:p w:rsidR="00394378" w:rsidRDefault="00394378" w:rsidP="00E963E9">
            <w:pPr>
              <w:rPr>
                <w:rFonts w:ascii="Arial" w:hAnsi="Arial" w:cs="Arial"/>
                <w:sz w:val="28"/>
                <w:szCs w:val="28"/>
                <w:lang w:eastAsia="it-IT"/>
              </w:rPr>
            </w:pPr>
          </w:p>
        </w:tc>
        <w:tc>
          <w:tcPr>
            <w:tcW w:w="4678" w:type="dxa"/>
            <w:gridSpan w:val="4"/>
            <w:shd w:val="clear" w:color="auto" w:fill="DAEEF3" w:themeFill="accent5" w:themeFillTint="33"/>
          </w:tcPr>
          <w:p w:rsidR="00394378" w:rsidRDefault="00394378" w:rsidP="00E963E9">
            <w:pPr>
              <w:rPr>
                <w:rFonts w:ascii="Arial" w:hAnsi="Arial" w:cs="Arial"/>
                <w:sz w:val="28"/>
                <w:szCs w:val="28"/>
                <w:lang w:eastAsia="it-IT"/>
              </w:rPr>
            </w:pPr>
            <w:r>
              <w:rPr>
                <w:rFonts w:ascii="Arial" w:hAnsi="Arial" w:cs="Arial"/>
                <w:sz w:val="28"/>
                <w:szCs w:val="28"/>
                <w:lang w:eastAsia="it-IT"/>
              </w:rPr>
              <w:t>Docenti di Religione Cattolica</w:t>
            </w:r>
          </w:p>
          <w:p w:rsidR="00394378" w:rsidRDefault="00394378" w:rsidP="00E963E9">
            <w:pPr>
              <w:rPr>
                <w:rFonts w:ascii="Arial" w:hAnsi="Arial" w:cs="Arial"/>
                <w:sz w:val="28"/>
                <w:szCs w:val="28"/>
                <w:lang w:eastAsia="it-IT"/>
              </w:rPr>
            </w:pPr>
          </w:p>
        </w:tc>
        <w:tc>
          <w:tcPr>
            <w:tcW w:w="2440" w:type="dxa"/>
            <w:shd w:val="clear" w:color="auto" w:fill="DAEEF3" w:themeFill="accent5" w:themeFillTint="33"/>
          </w:tcPr>
          <w:p w:rsidR="00394378" w:rsidRDefault="00394378" w:rsidP="00E963E9">
            <w:pPr>
              <w:rPr>
                <w:rFonts w:ascii="Arial" w:hAnsi="Arial" w:cs="Arial"/>
                <w:sz w:val="28"/>
                <w:szCs w:val="28"/>
                <w:lang w:eastAsia="it-IT"/>
              </w:rPr>
            </w:pPr>
            <w:r>
              <w:rPr>
                <w:rFonts w:ascii="Arial" w:hAnsi="Arial" w:cs="Arial"/>
                <w:sz w:val="28"/>
                <w:szCs w:val="28"/>
                <w:lang w:eastAsia="it-IT"/>
              </w:rPr>
              <w:t>3</w:t>
            </w:r>
          </w:p>
        </w:tc>
      </w:tr>
      <w:tr w:rsidR="00394378" w:rsidTr="00AD3B67">
        <w:tc>
          <w:tcPr>
            <w:tcW w:w="2660" w:type="dxa"/>
            <w:vMerge/>
            <w:shd w:val="clear" w:color="auto" w:fill="DAEEF3" w:themeFill="accent5" w:themeFillTint="33"/>
          </w:tcPr>
          <w:p w:rsidR="00394378" w:rsidRDefault="00394378" w:rsidP="00E963E9">
            <w:pPr>
              <w:rPr>
                <w:rFonts w:ascii="Arial" w:hAnsi="Arial" w:cs="Arial"/>
                <w:sz w:val="28"/>
                <w:szCs w:val="28"/>
                <w:lang w:eastAsia="it-IT"/>
              </w:rPr>
            </w:pPr>
          </w:p>
        </w:tc>
        <w:tc>
          <w:tcPr>
            <w:tcW w:w="4678" w:type="dxa"/>
            <w:gridSpan w:val="4"/>
            <w:shd w:val="clear" w:color="auto" w:fill="DAEEF3" w:themeFill="accent5" w:themeFillTint="33"/>
          </w:tcPr>
          <w:p w:rsidR="00394378" w:rsidRDefault="00394378" w:rsidP="00E963E9">
            <w:pPr>
              <w:rPr>
                <w:rFonts w:ascii="Arial" w:hAnsi="Arial" w:cs="Arial"/>
                <w:sz w:val="28"/>
                <w:szCs w:val="28"/>
                <w:lang w:eastAsia="it-IT"/>
              </w:rPr>
            </w:pPr>
            <w:r>
              <w:rPr>
                <w:rFonts w:ascii="Arial" w:hAnsi="Arial" w:cs="Arial"/>
                <w:sz w:val="28"/>
                <w:szCs w:val="28"/>
                <w:lang w:eastAsia="it-IT"/>
              </w:rPr>
              <w:t>Docente soprannumerario</w:t>
            </w:r>
          </w:p>
          <w:p w:rsidR="00394378" w:rsidRDefault="00394378" w:rsidP="00E963E9">
            <w:pPr>
              <w:rPr>
                <w:rFonts w:ascii="Arial" w:hAnsi="Arial" w:cs="Arial"/>
                <w:sz w:val="28"/>
                <w:szCs w:val="28"/>
                <w:lang w:eastAsia="it-IT"/>
              </w:rPr>
            </w:pPr>
          </w:p>
        </w:tc>
        <w:tc>
          <w:tcPr>
            <w:tcW w:w="2440" w:type="dxa"/>
            <w:shd w:val="clear" w:color="auto" w:fill="DAEEF3" w:themeFill="accent5" w:themeFillTint="33"/>
          </w:tcPr>
          <w:p w:rsidR="00394378" w:rsidRDefault="00394378" w:rsidP="00E963E9">
            <w:pPr>
              <w:rPr>
                <w:rFonts w:ascii="Arial" w:hAnsi="Arial" w:cs="Arial"/>
                <w:sz w:val="28"/>
                <w:szCs w:val="28"/>
                <w:lang w:eastAsia="it-IT"/>
              </w:rPr>
            </w:pPr>
            <w:r>
              <w:rPr>
                <w:rFonts w:ascii="Arial" w:hAnsi="Arial" w:cs="Arial"/>
                <w:sz w:val="28"/>
                <w:szCs w:val="28"/>
                <w:lang w:eastAsia="it-IT"/>
              </w:rPr>
              <w:t>1</w:t>
            </w:r>
          </w:p>
        </w:tc>
      </w:tr>
      <w:tr w:rsidR="00E963E9" w:rsidTr="00AD3B67">
        <w:tc>
          <w:tcPr>
            <w:tcW w:w="2660" w:type="dxa"/>
            <w:vMerge w:val="restart"/>
            <w:shd w:val="clear" w:color="auto" w:fill="DAEEF3" w:themeFill="accent5" w:themeFillTint="33"/>
          </w:tcPr>
          <w:p w:rsidR="00E963E9" w:rsidRDefault="00C91A68" w:rsidP="00E963E9">
            <w:pPr>
              <w:rPr>
                <w:rFonts w:ascii="Arial" w:hAnsi="Arial" w:cs="Arial"/>
                <w:sz w:val="28"/>
                <w:szCs w:val="28"/>
                <w:lang w:eastAsia="it-IT"/>
              </w:rPr>
            </w:pPr>
            <w:r>
              <w:rPr>
                <w:rFonts w:ascii="Arial" w:hAnsi="Arial" w:cs="Arial"/>
                <w:sz w:val="28"/>
                <w:szCs w:val="28"/>
                <w:lang w:eastAsia="it-IT"/>
              </w:rPr>
              <w:t>Scuola dell’infanzia</w:t>
            </w:r>
          </w:p>
        </w:tc>
        <w:tc>
          <w:tcPr>
            <w:tcW w:w="4678" w:type="dxa"/>
            <w:gridSpan w:val="4"/>
            <w:shd w:val="clear" w:color="auto" w:fill="DAEEF3" w:themeFill="accent5" w:themeFillTint="33"/>
          </w:tcPr>
          <w:p w:rsidR="00E963E9" w:rsidRDefault="00E963E9" w:rsidP="00E963E9">
            <w:pPr>
              <w:rPr>
                <w:rFonts w:ascii="Arial" w:hAnsi="Arial" w:cs="Arial"/>
                <w:sz w:val="28"/>
                <w:szCs w:val="28"/>
                <w:lang w:eastAsia="it-IT"/>
              </w:rPr>
            </w:pPr>
            <w:r>
              <w:rPr>
                <w:rFonts w:ascii="Arial" w:hAnsi="Arial" w:cs="Arial"/>
                <w:sz w:val="28"/>
                <w:szCs w:val="28"/>
                <w:lang w:eastAsia="it-IT"/>
              </w:rPr>
              <w:t>Docenti posto comune</w:t>
            </w:r>
          </w:p>
          <w:p w:rsidR="00E963E9" w:rsidRDefault="00E963E9" w:rsidP="00E963E9">
            <w:pPr>
              <w:rPr>
                <w:rFonts w:ascii="Arial" w:hAnsi="Arial" w:cs="Arial"/>
                <w:sz w:val="28"/>
                <w:szCs w:val="28"/>
                <w:lang w:eastAsia="it-IT"/>
              </w:rPr>
            </w:pPr>
          </w:p>
        </w:tc>
        <w:tc>
          <w:tcPr>
            <w:tcW w:w="2440" w:type="dxa"/>
            <w:shd w:val="clear" w:color="auto" w:fill="DAEEF3" w:themeFill="accent5" w:themeFillTint="33"/>
          </w:tcPr>
          <w:p w:rsidR="00E963E9" w:rsidRDefault="00394378" w:rsidP="00E963E9">
            <w:pPr>
              <w:rPr>
                <w:rFonts w:ascii="Arial" w:hAnsi="Arial" w:cs="Arial"/>
                <w:sz w:val="28"/>
                <w:szCs w:val="28"/>
                <w:lang w:eastAsia="it-IT"/>
              </w:rPr>
            </w:pPr>
            <w:r>
              <w:rPr>
                <w:rFonts w:ascii="Arial" w:hAnsi="Arial" w:cs="Arial"/>
                <w:sz w:val="28"/>
                <w:szCs w:val="28"/>
                <w:lang w:eastAsia="it-IT"/>
              </w:rPr>
              <w:t>16</w:t>
            </w:r>
          </w:p>
        </w:tc>
      </w:tr>
      <w:tr w:rsidR="00E963E9" w:rsidTr="00AD3B67">
        <w:tc>
          <w:tcPr>
            <w:tcW w:w="2660" w:type="dxa"/>
            <w:vMerge/>
            <w:shd w:val="clear" w:color="auto" w:fill="DAEEF3" w:themeFill="accent5" w:themeFillTint="33"/>
          </w:tcPr>
          <w:p w:rsidR="00E963E9" w:rsidRDefault="00E963E9" w:rsidP="00E963E9">
            <w:pPr>
              <w:rPr>
                <w:rFonts w:ascii="Arial" w:hAnsi="Arial" w:cs="Arial"/>
                <w:sz w:val="28"/>
                <w:szCs w:val="28"/>
                <w:lang w:eastAsia="it-IT"/>
              </w:rPr>
            </w:pPr>
          </w:p>
        </w:tc>
        <w:tc>
          <w:tcPr>
            <w:tcW w:w="4678" w:type="dxa"/>
            <w:gridSpan w:val="4"/>
            <w:shd w:val="clear" w:color="auto" w:fill="DAEEF3" w:themeFill="accent5" w:themeFillTint="33"/>
          </w:tcPr>
          <w:p w:rsidR="00E963E9" w:rsidRDefault="00E963E9" w:rsidP="00E963E9">
            <w:pPr>
              <w:rPr>
                <w:rFonts w:ascii="Arial" w:hAnsi="Arial" w:cs="Arial"/>
                <w:sz w:val="28"/>
                <w:szCs w:val="28"/>
                <w:lang w:eastAsia="it-IT"/>
              </w:rPr>
            </w:pPr>
            <w:r>
              <w:rPr>
                <w:rFonts w:ascii="Arial" w:hAnsi="Arial" w:cs="Arial"/>
                <w:sz w:val="28"/>
                <w:szCs w:val="28"/>
                <w:lang w:eastAsia="it-IT"/>
              </w:rPr>
              <w:t>Specialisti di sostegno</w:t>
            </w:r>
          </w:p>
          <w:p w:rsidR="00E963E9" w:rsidRDefault="00E963E9" w:rsidP="00E963E9">
            <w:pPr>
              <w:rPr>
                <w:rFonts w:ascii="Arial" w:hAnsi="Arial" w:cs="Arial"/>
                <w:sz w:val="28"/>
                <w:szCs w:val="28"/>
                <w:lang w:eastAsia="it-IT"/>
              </w:rPr>
            </w:pPr>
          </w:p>
        </w:tc>
        <w:tc>
          <w:tcPr>
            <w:tcW w:w="2440" w:type="dxa"/>
            <w:shd w:val="clear" w:color="auto" w:fill="DAEEF3" w:themeFill="accent5" w:themeFillTint="33"/>
          </w:tcPr>
          <w:p w:rsidR="00E963E9" w:rsidRDefault="00394378" w:rsidP="00E963E9">
            <w:pPr>
              <w:rPr>
                <w:rFonts w:ascii="Arial" w:hAnsi="Arial" w:cs="Arial"/>
                <w:sz w:val="28"/>
                <w:szCs w:val="28"/>
                <w:lang w:eastAsia="it-IT"/>
              </w:rPr>
            </w:pPr>
            <w:r>
              <w:rPr>
                <w:rFonts w:ascii="Arial" w:hAnsi="Arial" w:cs="Arial"/>
                <w:sz w:val="28"/>
                <w:szCs w:val="28"/>
                <w:lang w:eastAsia="it-IT"/>
              </w:rPr>
              <w:t>2</w:t>
            </w:r>
          </w:p>
        </w:tc>
      </w:tr>
      <w:tr w:rsidR="00E963E9" w:rsidTr="00AD3B67">
        <w:tc>
          <w:tcPr>
            <w:tcW w:w="2660" w:type="dxa"/>
            <w:vMerge/>
            <w:shd w:val="clear" w:color="auto" w:fill="DAEEF3" w:themeFill="accent5" w:themeFillTint="33"/>
          </w:tcPr>
          <w:p w:rsidR="00E963E9" w:rsidRDefault="00E963E9" w:rsidP="00E963E9">
            <w:pPr>
              <w:rPr>
                <w:rFonts w:ascii="Arial" w:hAnsi="Arial" w:cs="Arial"/>
                <w:sz w:val="28"/>
                <w:szCs w:val="28"/>
                <w:lang w:eastAsia="it-IT"/>
              </w:rPr>
            </w:pPr>
          </w:p>
        </w:tc>
        <w:tc>
          <w:tcPr>
            <w:tcW w:w="4678" w:type="dxa"/>
            <w:gridSpan w:val="4"/>
            <w:shd w:val="clear" w:color="auto" w:fill="DAEEF3" w:themeFill="accent5" w:themeFillTint="33"/>
          </w:tcPr>
          <w:p w:rsidR="00E963E9" w:rsidRDefault="00E963E9" w:rsidP="00E963E9">
            <w:pPr>
              <w:rPr>
                <w:rFonts w:ascii="Arial" w:hAnsi="Arial" w:cs="Arial"/>
                <w:sz w:val="28"/>
                <w:szCs w:val="28"/>
                <w:lang w:eastAsia="it-IT"/>
              </w:rPr>
            </w:pPr>
            <w:r>
              <w:rPr>
                <w:rFonts w:ascii="Arial" w:hAnsi="Arial" w:cs="Arial"/>
                <w:sz w:val="28"/>
                <w:szCs w:val="28"/>
                <w:lang w:eastAsia="it-IT"/>
              </w:rPr>
              <w:t>Docenti Religione cattolica</w:t>
            </w:r>
          </w:p>
          <w:p w:rsidR="00E963E9" w:rsidRDefault="00E963E9" w:rsidP="00E963E9">
            <w:pPr>
              <w:rPr>
                <w:rFonts w:ascii="Arial" w:hAnsi="Arial" w:cs="Arial"/>
                <w:sz w:val="28"/>
                <w:szCs w:val="28"/>
                <w:lang w:eastAsia="it-IT"/>
              </w:rPr>
            </w:pPr>
          </w:p>
        </w:tc>
        <w:tc>
          <w:tcPr>
            <w:tcW w:w="2440" w:type="dxa"/>
            <w:shd w:val="clear" w:color="auto" w:fill="DAEEF3" w:themeFill="accent5" w:themeFillTint="33"/>
          </w:tcPr>
          <w:p w:rsidR="00E963E9" w:rsidRDefault="00394378" w:rsidP="00E963E9">
            <w:pPr>
              <w:rPr>
                <w:rFonts w:ascii="Arial" w:hAnsi="Arial" w:cs="Arial"/>
                <w:sz w:val="28"/>
                <w:szCs w:val="28"/>
                <w:lang w:eastAsia="it-IT"/>
              </w:rPr>
            </w:pPr>
            <w:r>
              <w:rPr>
                <w:rFonts w:ascii="Arial" w:hAnsi="Arial" w:cs="Arial"/>
                <w:sz w:val="28"/>
                <w:szCs w:val="28"/>
                <w:lang w:eastAsia="it-IT"/>
              </w:rPr>
              <w:t>1</w:t>
            </w:r>
          </w:p>
        </w:tc>
      </w:tr>
      <w:tr w:rsidR="00E963E9" w:rsidTr="00AD3B67">
        <w:tc>
          <w:tcPr>
            <w:tcW w:w="9778" w:type="dxa"/>
            <w:gridSpan w:val="6"/>
            <w:shd w:val="clear" w:color="auto" w:fill="DAEEF3" w:themeFill="accent5" w:themeFillTint="33"/>
          </w:tcPr>
          <w:p w:rsidR="00E963E9" w:rsidRDefault="00E963E9" w:rsidP="00E963E9">
            <w:pPr>
              <w:rPr>
                <w:rFonts w:ascii="Arial" w:hAnsi="Arial" w:cs="Arial"/>
                <w:sz w:val="28"/>
                <w:szCs w:val="28"/>
                <w:lang w:eastAsia="it-IT"/>
              </w:rPr>
            </w:pPr>
          </w:p>
        </w:tc>
      </w:tr>
      <w:tr w:rsidR="00C7354A" w:rsidTr="00AD3B67">
        <w:tc>
          <w:tcPr>
            <w:tcW w:w="3259" w:type="dxa"/>
            <w:gridSpan w:val="2"/>
            <w:shd w:val="clear" w:color="auto" w:fill="DAEEF3" w:themeFill="accent5" w:themeFillTint="33"/>
          </w:tcPr>
          <w:p w:rsidR="00C7354A" w:rsidRDefault="00C7354A" w:rsidP="00C7354A">
            <w:pPr>
              <w:jc w:val="center"/>
              <w:rPr>
                <w:rFonts w:ascii="Arial" w:hAnsi="Arial" w:cs="Arial"/>
                <w:sz w:val="28"/>
                <w:szCs w:val="28"/>
                <w:lang w:eastAsia="it-IT"/>
              </w:rPr>
            </w:pPr>
            <w:r>
              <w:rPr>
                <w:rFonts w:ascii="Arial" w:hAnsi="Arial" w:cs="Arial"/>
                <w:sz w:val="28"/>
                <w:szCs w:val="28"/>
                <w:lang w:eastAsia="it-IT"/>
              </w:rPr>
              <w:t>Organico potenziato</w:t>
            </w:r>
          </w:p>
        </w:tc>
        <w:tc>
          <w:tcPr>
            <w:tcW w:w="3259" w:type="dxa"/>
            <w:gridSpan w:val="2"/>
            <w:shd w:val="clear" w:color="auto" w:fill="DAEEF3" w:themeFill="accent5" w:themeFillTint="33"/>
          </w:tcPr>
          <w:p w:rsidR="00C7354A" w:rsidRDefault="00C7354A" w:rsidP="00C7354A">
            <w:pPr>
              <w:jc w:val="center"/>
              <w:rPr>
                <w:rFonts w:ascii="Arial" w:hAnsi="Arial" w:cs="Arial"/>
                <w:sz w:val="28"/>
                <w:szCs w:val="28"/>
                <w:lang w:eastAsia="it-IT"/>
              </w:rPr>
            </w:pPr>
            <w:r>
              <w:rPr>
                <w:rFonts w:ascii="Arial" w:hAnsi="Arial" w:cs="Arial"/>
                <w:sz w:val="28"/>
                <w:szCs w:val="28"/>
                <w:lang w:eastAsia="it-IT"/>
              </w:rPr>
              <w:t>Insegnanti di posto comune</w:t>
            </w:r>
          </w:p>
        </w:tc>
        <w:tc>
          <w:tcPr>
            <w:tcW w:w="3260" w:type="dxa"/>
            <w:gridSpan w:val="2"/>
            <w:shd w:val="clear" w:color="auto" w:fill="DAEEF3" w:themeFill="accent5" w:themeFillTint="33"/>
          </w:tcPr>
          <w:p w:rsidR="00C7354A" w:rsidRDefault="00C7354A" w:rsidP="00C7354A">
            <w:pPr>
              <w:jc w:val="center"/>
              <w:rPr>
                <w:rFonts w:ascii="Arial" w:hAnsi="Arial" w:cs="Arial"/>
                <w:sz w:val="28"/>
                <w:szCs w:val="28"/>
                <w:lang w:eastAsia="it-IT"/>
              </w:rPr>
            </w:pPr>
            <w:r>
              <w:rPr>
                <w:rFonts w:ascii="Arial" w:hAnsi="Arial" w:cs="Arial"/>
                <w:sz w:val="28"/>
                <w:szCs w:val="28"/>
                <w:lang w:eastAsia="it-IT"/>
              </w:rPr>
              <w:t>3</w:t>
            </w:r>
          </w:p>
        </w:tc>
      </w:tr>
      <w:tr w:rsidR="00C7354A" w:rsidTr="00AD3B67">
        <w:tc>
          <w:tcPr>
            <w:tcW w:w="9778" w:type="dxa"/>
            <w:gridSpan w:val="6"/>
            <w:shd w:val="clear" w:color="auto" w:fill="DAEEF3" w:themeFill="accent5" w:themeFillTint="33"/>
          </w:tcPr>
          <w:p w:rsidR="00C7354A" w:rsidRDefault="00C7354A" w:rsidP="00C7354A">
            <w:pPr>
              <w:jc w:val="center"/>
              <w:rPr>
                <w:rFonts w:ascii="Arial" w:hAnsi="Arial" w:cs="Arial"/>
                <w:sz w:val="28"/>
                <w:szCs w:val="28"/>
                <w:lang w:eastAsia="it-IT"/>
              </w:rPr>
            </w:pPr>
          </w:p>
        </w:tc>
      </w:tr>
      <w:tr w:rsidR="00394378" w:rsidTr="00AD3B67">
        <w:tc>
          <w:tcPr>
            <w:tcW w:w="9778" w:type="dxa"/>
            <w:gridSpan w:val="6"/>
            <w:shd w:val="clear" w:color="auto" w:fill="DAEEF3" w:themeFill="accent5" w:themeFillTint="33"/>
          </w:tcPr>
          <w:p w:rsidR="00394378" w:rsidRDefault="00394378" w:rsidP="00394378">
            <w:pPr>
              <w:jc w:val="center"/>
              <w:rPr>
                <w:rFonts w:ascii="Arial" w:hAnsi="Arial" w:cs="Arial"/>
                <w:sz w:val="28"/>
                <w:szCs w:val="28"/>
                <w:lang w:eastAsia="it-IT"/>
              </w:rPr>
            </w:pPr>
            <w:r>
              <w:rPr>
                <w:rFonts w:ascii="Arial" w:hAnsi="Arial" w:cs="Arial"/>
                <w:sz w:val="28"/>
                <w:szCs w:val="28"/>
                <w:lang w:eastAsia="it-IT"/>
              </w:rPr>
              <w:t>PERSONALE ATA</w:t>
            </w:r>
          </w:p>
          <w:p w:rsidR="00394378" w:rsidRDefault="00394378" w:rsidP="00394378">
            <w:pPr>
              <w:jc w:val="center"/>
              <w:rPr>
                <w:rFonts w:ascii="Arial" w:hAnsi="Arial" w:cs="Arial"/>
                <w:sz w:val="28"/>
                <w:szCs w:val="28"/>
                <w:lang w:eastAsia="it-IT"/>
              </w:rPr>
            </w:pPr>
          </w:p>
        </w:tc>
      </w:tr>
      <w:tr w:rsidR="00394378" w:rsidTr="00AD3B67">
        <w:tc>
          <w:tcPr>
            <w:tcW w:w="3794" w:type="dxa"/>
            <w:gridSpan w:val="3"/>
            <w:shd w:val="clear" w:color="auto" w:fill="DAEEF3" w:themeFill="accent5" w:themeFillTint="33"/>
          </w:tcPr>
          <w:p w:rsidR="00394378" w:rsidRDefault="00394378" w:rsidP="00E963E9">
            <w:pPr>
              <w:rPr>
                <w:rFonts w:ascii="Arial" w:hAnsi="Arial" w:cs="Arial"/>
                <w:sz w:val="28"/>
                <w:szCs w:val="28"/>
                <w:lang w:eastAsia="it-IT"/>
              </w:rPr>
            </w:pPr>
            <w:r>
              <w:rPr>
                <w:rFonts w:ascii="Arial" w:hAnsi="Arial" w:cs="Arial"/>
                <w:sz w:val="28"/>
                <w:szCs w:val="28"/>
                <w:lang w:eastAsia="it-IT"/>
              </w:rPr>
              <w:t>DSGA</w:t>
            </w:r>
          </w:p>
        </w:tc>
        <w:tc>
          <w:tcPr>
            <w:tcW w:w="5984" w:type="dxa"/>
            <w:gridSpan w:val="3"/>
            <w:shd w:val="clear" w:color="auto" w:fill="DAEEF3" w:themeFill="accent5" w:themeFillTint="33"/>
          </w:tcPr>
          <w:p w:rsidR="00394378" w:rsidRDefault="00394378" w:rsidP="00E963E9">
            <w:pPr>
              <w:rPr>
                <w:rFonts w:ascii="Arial" w:hAnsi="Arial" w:cs="Arial"/>
                <w:sz w:val="28"/>
                <w:szCs w:val="28"/>
                <w:lang w:eastAsia="it-IT"/>
              </w:rPr>
            </w:pPr>
            <w:r>
              <w:rPr>
                <w:rFonts w:ascii="Arial" w:hAnsi="Arial" w:cs="Arial"/>
                <w:sz w:val="28"/>
                <w:szCs w:val="28"/>
                <w:lang w:eastAsia="it-IT"/>
              </w:rPr>
              <w:t xml:space="preserve">Franca </w:t>
            </w:r>
            <w:r w:rsidR="00AD3B67">
              <w:rPr>
                <w:rFonts w:ascii="Arial" w:hAnsi="Arial" w:cs="Arial"/>
                <w:sz w:val="28"/>
                <w:szCs w:val="28"/>
                <w:lang w:eastAsia="it-IT"/>
              </w:rPr>
              <w:t>Merola</w:t>
            </w:r>
          </w:p>
          <w:p w:rsidR="00394378" w:rsidRDefault="00394378" w:rsidP="00E963E9">
            <w:pPr>
              <w:rPr>
                <w:rFonts w:ascii="Arial" w:hAnsi="Arial" w:cs="Arial"/>
                <w:sz w:val="28"/>
                <w:szCs w:val="28"/>
                <w:lang w:eastAsia="it-IT"/>
              </w:rPr>
            </w:pPr>
          </w:p>
        </w:tc>
      </w:tr>
      <w:tr w:rsidR="00394378" w:rsidTr="00AD3B67">
        <w:tc>
          <w:tcPr>
            <w:tcW w:w="3794" w:type="dxa"/>
            <w:gridSpan w:val="3"/>
            <w:shd w:val="clear" w:color="auto" w:fill="DAEEF3" w:themeFill="accent5" w:themeFillTint="33"/>
          </w:tcPr>
          <w:p w:rsidR="00394378" w:rsidRDefault="00394378" w:rsidP="00E963E9">
            <w:pPr>
              <w:rPr>
                <w:rFonts w:ascii="Arial" w:hAnsi="Arial" w:cs="Arial"/>
                <w:sz w:val="28"/>
                <w:szCs w:val="28"/>
                <w:lang w:eastAsia="it-IT"/>
              </w:rPr>
            </w:pPr>
            <w:r>
              <w:rPr>
                <w:rFonts w:ascii="Arial" w:hAnsi="Arial" w:cs="Arial"/>
                <w:sz w:val="28"/>
                <w:szCs w:val="28"/>
                <w:lang w:eastAsia="it-IT"/>
              </w:rPr>
              <w:t>Assistenti amministrativi</w:t>
            </w:r>
          </w:p>
        </w:tc>
        <w:tc>
          <w:tcPr>
            <w:tcW w:w="5984" w:type="dxa"/>
            <w:gridSpan w:val="3"/>
            <w:shd w:val="clear" w:color="auto" w:fill="DAEEF3" w:themeFill="accent5" w:themeFillTint="33"/>
          </w:tcPr>
          <w:p w:rsidR="00394378" w:rsidRDefault="00394378" w:rsidP="00554D6F">
            <w:pPr>
              <w:rPr>
                <w:rFonts w:ascii="Arial" w:hAnsi="Arial" w:cs="Arial"/>
                <w:sz w:val="28"/>
                <w:szCs w:val="28"/>
                <w:lang w:eastAsia="it-IT"/>
              </w:rPr>
            </w:pPr>
            <w:r>
              <w:rPr>
                <w:rFonts w:ascii="Arial" w:hAnsi="Arial" w:cs="Arial"/>
                <w:sz w:val="28"/>
                <w:szCs w:val="28"/>
                <w:lang w:eastAsia="it-IT"/>
              </w:rPr>
              <w:t>3</w:t>
            </w:r>
          </w:p>
          <w:p w:rsidR="00394378" w:rsidRDefault="00394378" w:rsidP="00554D6F">
            <w:pPr>
              <w:rPr>
                <w:rFonts w:ascii="Arial" w:hAnsi="Arial" w:cs="Arial"/>
                <w:sz w:val="28"/>
                <w:szCs w:val="28"/>
                <w:lang w:eastAsia="it-IT"/>
              </w:rPr>
            </w:pPr>
          </w:p>
        </w:tc>
      </w:tr>
      <w:tr w:rsidR="00394378" w:rsidTr="00AD3B67">
        <w:tc>
          <w:tcPr>
            <w:tcW w:w="3794" w:type="dxa"/>
            <w:gridSpan w:val="3"/>
            <w:shd w:val="clear" w:color="auto" w:fill="DAEEF3" w:themeFill="accent5" w:themeFillTint="33"/>
          </w:tcPr>
          <w:p w:rsidR="00394378" w:rsidRDefault="00394378" w:rsidP="00E963E9">
            <w:pPr>
              <w:rPr>
                <w:rFonts w:ascii="Arial" w:hAnsi="Arial" w:cs="Arial"/>
                <w:sz w:val="28"/>
                <w:szCs w:val="28"/>
                <w:lang w:eastAsia="it-IT"/>
              </w:rPr>
            </w:pPr>
            <w:r>
              <w:rPr>
                <w:rFonts w:ascii="Arial" w:hAnsi="Arial" w:cs="Arial"/>
                <w:sz w:val="28"/>
                <w:szCs w:val="28"/>
                <w:lang w:eastAsia="it-IT"/>
              </w:rPr>
              <w:t>Docenti fuori ruolo</w:t>
            </w:r>
          </w:p>
        </w:tc>
        <w:tc>
          <w:tcPr>
            <w:tcW w:w="5984" w:type="dxa"/>
            <w:gridSpan w:val="3"/>
            <w:shd w:val="clear" w:color="auto" w:fill="DAEEF3" w:themeFill="accent5" w:themeFillTint="33"/>
          </w:tcPr>
          <w:p w:rsidR="00394378" w:rsidRDefault="00394378" w:rsidP="00E963E9">
            <w:pPr>
              <w:rPr>
                <w:rFonts w:ascii="Arial" w:hAnsi="Arial" w:cs="Arial"/>
                <w:sz w:val="28"/>
                <w:szCs w:val="28"/>
                <w:lang w:eastAsia="it-IT"/>
              </w:rPr>
            </w:pPr>
            <w:r>
              <w:rPr>
                <w:rFonts w:ascii="Arial" w:hAnsi="Arial" w:cs="Arial"/>
                <w:sz w:val="28"/>
                <w:szCs w:val="28"/>
                <w:lang w:eastAsia="it-IT"/>
              </w:rPr>
              <w:t>2</w:t>
            </w:r>
          </w:p>
          <w:p w:rsidR="00394378" w:rsidRDefault="00394378" w:rsidP="00E963E9">
            <w:pPr>
              <w:rPr>
                <w:rFonts w:ascii="Arial" w:hAnsi="Arial" w:cs="Arial"/>
                <w:sz w:val="28"/>
                <w:szCs w:val="28"/>
                <w:lang w:eastAsia="it-IT"/>
              </w:rPr>
            </w:pPr>
          </w:p>
        </w:tc>
      </w:tr>
      <w:tr w:rsidR="00394378" w:rsidTr="00AD3B67">
        <w:tc>
          <w:tcPr>
            <w:tcW w:w="3794" w:type="dxa"/>
            <w:gridSpan w:val="3"/>
            <w:shd w:val="clear" w:color="auto" w:fill="DAEEF3" w:themeFill="accent5" w:themeFillTint="33"/>
          </w:tcPr>
          <w:p w:rsidR="00394378" w:rsidRDefault="00394378" w:rsidP="00E963E9">
            <w:pPr>
              <w:rPr>
                <w:rFonts w:ascii="Arial" w:hAnsi="Arial" w:cs="Arial"/>
                <w:sz w:val="28"/>
                <w:szCs w:val="28"/>
                <w:lang w:eastAsia="it-IT"/>
              </w:rPr>
            </w:pPr>
            <w:r>
              <w:rPr>
                <w:rFonts w:ascii="Arial" w:hAnsi="Arial" w:cs="Arial"/>
                <w:sz w:val="28"/>
                <w:szCs w:val="28"/>
                <w:lang w:eastAsia="it-IT"/>
              </w:rPr>
              <w:t>Collaboratori scolastici</w:t>
            </w:r>
          </w:p>
        </w:tc>
        <w:tc>
          <w:tcPr>
            <w:tcW w:w="5984" w:type="dxa"/>
            <w:gridSpan w:val="3"/>
            <w:shd w:val="clear" w:color="auto" w:fill="DAEEF3" w:themeFill="accent5" w:themeFillTint="33"/>
          </w:tcPr>
          <w:p w:rsidR="00394378" w:rsidRDefault="00394378" w:rsidP="00E963E9">
            <w:pPr>
              <w:rPr>
                <w:rFonts w:ascii="Arial" w:hAnsi="Arial" w:cs="Arial"/>
                <w:sz w:val="28"/>
                <w:szCs w:val="28"/>
                <w:lang w:eastAsia="it-IT"/>
              </w:rPr>
            </w:pPr>
            <w:r>
              <w:rPr>
                <w:rFonts w:ascii="Arial" w:hAnsi="Arial" w:cs="Arial"/>
                <w:sz w:val="28"/>
                <w:szCs w:val="28"/>
                <w:lang w:eastAsia="it-IT"/>
              </w:rPr>
              <w:t xml:space="preserve">9 ( di cui 2 part </w:t>
            </w:r>
            <w:proofErr w:type="spellStart"/>
            <w:r>
              <w:rPr>
                <w:rFonts w:ascii="Arial" w:hAnsi="Arial" w:cs="Arial"/>
                <w:sz w:val="28"/>
                <w:szCs w:val="28"/>
                <w:lang w:eastAsia="it-IT"/>
              </w:rPr>
              <w:t>time</w:t>
            </w:r>
            <w:proofErr w:type="spellEnd"/>
            <w:r>
              <w:rPr>
                <w:rFonts w:ascii="Arial" w:hAnsi="Arial" w:cs="Arial"/>
                <w:sz w:val="28"/>
                <w:szCs w:val="28"/>
                <w:lang w:eastAsia="it-IT"/>
              </w:rPr>
              <w:t>)</w:t>
            </w:r>
          </w:p>
          <w:p w:rsidR="00394378" w:rsidRDefault="00394378" w:rsidP="00E963E9">
            <w:pPr>
              <w:rPr>
                <w:rFonts w:ascii="Arial" w:hAnsi="Arial" w:cs="Arial"/>
                <w:sz w:val="28"/>
                <w:szCs w:val="28"/>
                <w:lang w:eastAsia="it-IT"/>
              </w:rPr>
            </w:pPr>
          </w:p>
        </w:tc>
      </w:tr>
      <w:tr w:rsidR="00394378" w:rsidTr="00AD3B67">
        <w:tc>
          <w:tcPr>
            <w:tcW w:w="3794" w:type="dxa"/>
            <w:gridSpan w:val="3"/>
            <w:shd w:val="clear" w:color="auto" w:fill="DAEEF3" w:themeFill="accent5" w:themeFillTint="33"/>
          </w:tcPr>
          <w:p w:rsidR="00394378" w:rsidRDefault="00394378" w:rsidP="00E963E9">
            <w:pPr>
              <w:rPr>
                <w:rFonts w:ascii="Arial" w:hAnsi="Arial" w:cs="Arial"/>
                <w:sz w:val="28"/>
                <w:szCs w:val="28"/>
                <w:lang w:eastAsia="it-IT"/>
              </w:rPr>
            </w:pPr>
            <w:r>
              <w:rPr>
                <w:rFonts w:ascii="Arial" w:hAnsi="Arial" w:cs="Arial"/>
                <w:sz w:val="28"/>
                <w:szCs w:val="28"/>
                <w:lang w:eastAsia="it-IT"/>
              </w:rPr>
              <w:t>Ex LSU</w:t>
            </w:r>
          </w:p>
        </w:tc>
        <w:tc>
          <w:tcPr>
            <w:tcW w:w="5984" w:type="dxa"/>
            <w:gridSpan w:val="3"/>
            <w:shd w:val="clear" w:color="auto" w:fill="DAEEF3" w:themeFill="accent5" w:themeFillTint="33"/>
          </w:tcPr>
          <w:p w:rsidR="00394378" w:rsidRDefault="00394378" w:rsidP="00E963E9">
            <w:pPr>
              <w:rPr>
                <w:rFonts w:ascii="Arial" w:hAnsi="Arial" w:cs="Arial"/>
                <w:sz w:val="28"/>
                <w:szCs w:val="28"/>
                <w:lang w:eastAsia="it-IT"/>
              </w:rPr>
            </w:pPr>
            <w:r>
              <w:rPr>
                <w:rFonts w:ascii="Arial" w:hAnsi="Arial" w:cs="Arial"/>
                <w:sz w:val="28"/>
                <w:szCs w:val="28"/>
                <w:lang w:eastAsia="it-IT"/>
              </w:rPr>
              <w:t>3</w:t>
            </w:r>
          </w:p>
          <w:p w:rsidR="00394378" w:rsidRDefault="00394378" w:rsidP="00E963E9">
            <w:pPr>
              <w:rPr>
                <w:rFonts w:ascii="Arial" w:hAnsi="Arial" w:cs="Arial"/>
                <w:sz w:val="28"/>
                <w:szCs w:val="28"/>
                <w:lang w:eastAsia="it-IT"/>
              </w:rPr>
            </w:pPr>
          </w:p>
        </w:tc>
      </w:tr>
    </w:tbl>
    <w:p w:rsidR="00316C8F" w:rsidRDefault="00E963E9" w:rsidP="00316C8F">
      <w:pPr>
        <w:spacing w:after="0" w:line="240" w:lineRule="auto"/>
        <w:rPr>
          <w:rFonts w:ascii="Arial" w:hAnsi="Arial" w:cs="Arial"/>
          <w:sz w:val="28"/>
          <w:szCs w:val="28"/>
          <w:lang w:eastAsia="it-IT"/>
        </w:rPr>
      </w:pPr>
      <w:r>
        <w:rPr>
          <w:rFonts w:ascii="Arial" w:hAnsi="Arial" w:cs="Arial"/>
          <w:sz w:val="28"/>
          <w:szCs w:val="28"/>
          <w:lang w:eastAsia="it-IT"/>
        </w:rPr>
        <w:br w:type="page"/>
      </w:r>
    </w:p>
    <w:tbl>
      <w:tblPr>
        <w:tblW w:w="0" w:type="auto"/>
        <w:shd w:val="clear" w:color="auto" w:fill="B6DDE8" w:themeFill="accent5" w:themeFillTint="66"/>
        <w:tblLook w:val="04A0"/>
      </w:tblPr>
      <w:tblGrid>
        <w:gridCol w:w="9778"/>
      </w:tblGrid>
      <w:tr w:rsidR="00614CCE" w:rsidTr="00E46A35">
        <w:tc>
          <w:tcPr>
            <w:tcW w:w="9778" w:type="dxa"/>
            <w:shd w:val="clear" w:color="auto" w:fill="B6DDE8" w:themeFill="accent5" w:themeFillTint="66"/>
          </w:tcPr>
          <w:p w:rsidR="00614CCE" w:rsidRDefault="00614CCE" w:rsidP="00614CCE">
            <w:pPr>
              <w:tabs>
                <w:tab w:val="left" w:pos="142"/>
              </w:tabs>
              <w:jc w:val="center"/>
              <w:rPr>
                <w:rFonts w:ascii="Arial" w:hAnsi="Arial" w:cs="Arial"/>
                <w:sz w:val="28"/>
                <w:szCs w:val="28"/>
              </w:rPr>
            </w:pPr>
            <w:r>
              <w:rPr>
                <w:rFonts w:ascii="Arial" w:hAnsi="Arial" w:cs="Arial"/>
                <w:sz w:val="28"/>
                <w:szCs w:val="28"/>
              </w:rPr>
              <w:lastRenderedPageBreak/>
              <w:t>ORGANICO POTENZIATO</w:t>
            </w:r>
          </w:p>
          <w:p w:rsidR="00A5512A" w:rsidRDefault="00A5512A" w:rsidP="00A5512A">
            <w:pPr>
              <w:tabs>
                <w:tab w:val="left" w:pos="142"/>
              </w:tabs>
              <w:spacing w:after="120" w:line="240" w:lineRule="exact"/>
              <w:jc w:val="center"/>
              <w:rPr>
                <w:rFonts w:ascii="Arial" w:hAnsi="Arial" w:cs="Arial"/>
                <w:sz w:val="28"/>
                <w:szCs w:val="28"/>
              </w:rPr>
            </w:pPr>
            <w:r>
              <w:rPr>
                <w:rFonts w:ascii="Arial" w:hAnsi="Arial" w:cs="Arial"/>
                <w:sz w:val="28"/>
                <w:szCs w:val="28"/>
              </w:rPr>
              <w:t>(ex artt.5 e 7 Legge 107/2017</w:t>
            </w:r>
          </w:p>
          <w:p w:rsidR="00A5512A" w:rsidRDefault="00A5512A" w:rsidP="00A5512A">
            <w:pPr>
              <w:tabs>
                <w:tab w:val="left" w:pos="142"/>
              </w:tabs>
              <w:spacing w:after="120" w:line="240" w:lineRule="exact"/>
              <w:jc w:val="center"/>
              <w:rPr>
                <w:rFonts w:ascii="Arial" w:hAnsi="Arial" w:cs="Arial"/>
                <w:sz w:val="28"/>
                <w:szCs w:val="28"/>
              </w:rPr>
            </w:pPr>
            <w:r>
              <w:rPr>
                <w:rFonts w:ascii="Arial" w:hAnsi="Arial" w:cs="Arial"/>
                <w:sz w:val="28"/>
                <w:szCs w:val="28"/>
              </w:rPr>
              <w:t>Nota MIUR 2852 del 5/9/2017)</w:t>
            </w:r>
          </w:p>
        </w:tc>
      </w:tr>
    </w:tbl>
    <w:p w:rsidR="00316C8F" w:rsidRPr="00980A58" w:rsidRDefault="00316C8F" w:rsidP="00316C8F">
      <w:pPr>
        <w:tabs>
          <w:tab w:val="left" w:pos="142"/>
        </w:tabs>
        <w:rPr>
          <w:rFonts w:ascii="Arial" w:hAnsi="Arial" w:cs="Arial"/>
          <w:sz w:val="28"/>
          <w:szCs w:val="28"/>
        </w:rPr>
      </w:pPr>
    </w:p>
    <w:p w:rsidR="00316C8F" w:rsidRDefault="00A5512A" w:rsidP="00316C8F">
      <w:pPr>
        <w:tabs>
          <w:tab w:val="left" w:pos="142"/>
        </w:tabs>
        <w:rPr>
          <w:rFonts w:ascii="Arial" w:hAnsi="Arial" w:cs="Arial"/>
          <w:sz w:val="28"/>
          <w:szCs w:val="28"/>
        </w:rPr>
      </w:pPr>
      <w:r>
        <w:rPr>
          <w:rFonts w:ascii="Arial" w:hAnsi="Arial" w:cs="Arial"/>
          <w:sz w:val="28"/>
          <w:szCs w:val="28"/>
        </w:rPr>
        <w:t>La piena attuazione dell’autonomia, finalità strategica della L. 107/2015, permette l’utilizzo di tutti gli strumenti funzionali al raggiungimento degli obiettivi didattici, educativi e formativi</w:t>
      </w:r>
      <w:r w:rsidR="00F01DD5">
        <w:rPr>
          <w:rFonts w:ascii="Arial" w:hAnsi="Arial" w:cs="Arial"/>
          <w:sz w:val="28"/>
          <w:szCs w:val="28"/>
        </w:rPr>
        <w:t>, indicati dalla legge stessa.</w:t>
      </w:r>
    </w:p>
    <w:p w:rsidR="00F01DD5" w:rsidRDefault="00F01DD5" w:rsidP="00316C8F">
      <w:pPr>
        <w:tabs>
          <w:tab w:val="left" w:pos="142"/>
        </w:tabs>
        <w:rPr>
          <w:rFonts w:ascii="Arial" w:hAnsi="Arial" w:cs="Arial"/>
          <w:sz w:val="28"/>
          <w:szCs w:val="28"/>
        </w:rPr>
      </w:pPr>
      <w:r>
        <w:rPr>
          <w:rFonts w:ascii="Arial" w:hAnsi="Arial" w:cs="Arial"/>
          <w:sz w:val="28"/>
          <w:szCs w:val="28"/>
        </w:rPr>
        <w:t xml:space="preserve">L’organico dell’autonomia , in quest’ottica , è uno degli elementi più innovativi in quanto a servizio delle esigenze </w:t>
      </w:r>
      <w:proofErr w:type="spellStart"/>
      <w:r>
        <w:rPr>
          <w:rFonts w:ascii="Arial" w:hAnsi="Arial" w:cs="Arial"/>
          <w:sz w:val="28"/>
          <w:szCs w:val="28"/>
        </w:rPr>
        <w:t>didattico-organizzative</w:t>
      </w:r>
      <w:proofErr w:type="spellEnd"/>
      <w:r>
        <w:rPr>
          <w:rFonts w:ascii="Arial" w:hAnsi="Arial" w:cs="Arial"/>
          <w:sz w:val="28"/>
          <w:szCs w:val="28"/>
        </w:rPr>
        <w:t xml:space="preserve"> emergenti dal PTOF. Nello specifico, offre l’opportunità di ampliare le possibilità progettuali della scuola e di arricchire  l’offerta formativa.</w:t>
      </w:r>
    </w:p>
    <w:p w:rsidR="00F3368F" w:rsidRDefault="00F01DD5" w:rsidP="00316C8F">
      <w:pPr>
        <w:tabs>
          <w:tab w:val="left" w:pos="142"/>
        </w:tabs>
        <w:rPr>
          <w:rFonts w:ascii="Arial" w:hAnsi="Arial" w:cs="Arial"/>
          <w:sz w:val="28"/>
          <w:szCs w:val="28"/>
        </w:rPr>
      </w:pPr>
      <w:r>
        <w:rPr>
          <w:rFonts w:ascii="Arial" w:hAnsi="Arial" w:cs="Arial"/>
          <w:sz w:val="28"/>
          <w:szCs w:val="28"/>
        </w:rPr>
        <w:t>Questo scenario di flessibilità è stato colto dalla nostra scuola che ha potuto offrire all’utenza , come ampliamento  dell’offerta formativa, il potenziamento della musica, della pratica sportiva e della lingua inglese</w:t>
      </w:r>
      <w:r w:rsidR="00F3368F">
        <w:rPr>
          <w:rFonts w:ascii="Arial" w:hAnsi="Arial" w:cs="Arial"/>
          <w:sz w:val="28"/>
          <w:szCs w:val="28"/>
        </w:rPr>
        <w:t>.</w:t>
      </w:r>
    </w:p>
    <w:p w:rsidR="00F3368F" w:rsidRDefault="00F3368F" w:rsidP="00316C8F">
      <w:pPr>
        <w:tabs>
          <w:tab w:val="left" w:pos="142"/>
        </w:tabs>
        <w:rPr>
          <w:rFonts w:ascii="Arial" w:hAnsi="Arial" w:cs="Arial"/>
          <w:sz w:val="28"/>
          <w:szCs w:val="28"/>
        </w:rPr>
      </w:pPr>
      <w:r>
        <w:rPr>
          <w:rFonts w:ascii="Arial" w:hAnsi="Arial" w:cs="Arial"/>
          <w:sz w:val="28"/>
          <w:szCs w:val="28"/>
        </w:rPr>
        <w:t>L’assegnazione di tre unità di potenziamento ha permesso, per volontà del Collegio, di porre in esser le seguenti attività:</w:t>
      </w:r>
    </w:p>
    <w:p w:rsidR="000B21AF" w:rsidRDefault="000B21AF" w:rsidP="00316C8F">
      <w:pPr>
        <w:tabs>
          <w:tab w:val="left" w:pos="142"/>
        </w:tabs>
        <w:rPr>
          <w:rFonts w:ascii="Arial" w:hAnsi="Arial" w:cs="Arial"/>
          <w:sz w:val="28"/>
          <w:szCs w:val="28"/>
        </w:rPr>
      </w:pPr>
    </w:p>
    <w:p w:rsidR="00614CCE" w:rsidRDefault="00614CCE" w:rsidP="00614CCE">
      <w:pPr>
        <w:tabs>
          <w:tab w:val="left" w:pos="142"/>
        </w:tabs>
        <w:rPr>
          <w:rFonts w:ascii="Arial" w:hAnsi="Arial" w:cs="Arial"/>
          <w:b/>
          <w:sz w:val="28"/>
          <w:szCs w:val="28"/>
        </w:rPr>
      </w:pPr>
      <w:r w:rsidRPr="00614CCE">
        <w:rPr>
          <w:rFonts w:ascii="Arial" w:hAnsi="Arial" w:cs="Arial"/>
          <w:b/>
          <w:sz w:val="28"/>
          <w:szCs w:val="28"/>
        </w:rPr>
        <w:t>Musica</w:t>
      </w:r>
    </w:p>
    <w:p w:rsidR="00614CCE" w:rsidRDefault="000B21AF" w:rsidP="00614CCE">
      <w:pPr>
        <w:tabs>
          <w:tab w:val="left" w:pos="142"/>
        </w:tabs>
        <w:rPr>
          <w:rFonts w:ascii="Arial" w:hAnsi="Arial" w:cs="Arial"/>
          <w:sz w:val="28"/>
          <w:szCs w:val="28"/>
        </w:rPr>
      </w:pPr>
      <w:r>
        <w:rPr>
          <w:rFonts w:ascii="Arial" w:hAnsi="Arial" w:cs="Arial"/>
          <w:sz w:val="28"/>
          <w:szCs w:val="28"/>
        </w:rPr>
        <w:t xml:space="preserve">Una docente  in organico </w:t>
      </w:r>
      <w:r w:rsidR="00614CCE">
        <w:rPr>
          <w:rFonts w:ascii="Arial" w:hAnsi="Arial" w:cs="Arial"/>
          <w:sz w:val="28"/>
          <w:szCs w:val="28"/>
        </w:rPr>
        <w:t>, in possesso delle competenze certificate in musica, espleta il proprio orario di insegnamento in tutte le classi per un’ora alla settimana</w:t>
      </w:r>
    </w:p>
    <w:p w:rsidR="00554D6F" w:rsidRPr="005431DC" w:rsidRDefault="00554D6F" w:rsidP="00614CCE">
      <w:pPr>
        <w:tabs>
          <w:tab w:val="left" w:pos="142"/>
        </w:tabs>
        <w:rPr>
          <w:rFonts w:ascii="Arial" w:hAnsi="Arial" w:cs="Arial"/>
          <w:b/>
          <w:sz w:val="28"/>
          <w:szCs w:val="28"/>
        </w:rPr>
      </w:pPr>
      <w:r w:rsidRPr="005431DC">
        <w:rPr>
          <w:rFonts w:ascii="Arial" w:hAnsi="Arial" w:cs="Arial"/>
          <w:b/>
          <w:sz w:val="28"/>
          <w:szCs w:val="28"/>
        </w:rPr>
        <w:t>Pratica sportiva</w:t>
      </w:r>
    </w:p>
    <w:p w:rsidR="00554D6F" w:rsidRDefault="000B21AF" w:rsidP="00614CCE">
      <w:pPr>
        <w:tabs>
          <w:tab w:val="left" w:pos="142"/>
        </w:tabs>
        <w:rPr>
          <w:rFonts w:ascii="Arial" w:hAnsi="Arial" w:cs="Arial"/>
          <w:sz w:val="28"/>
          <w:szCs w:val="28"/>
        </w:rPr>
      </w:pPr>
      <w:r>
        <w:rPr>
          <w:rFonts w:ascii="Arial" w:hAnsi="Arial" w:cs="Arial"/>
          <w:sz w:val="28"/>
          <w:szCs w:val="28"/>
        </w:rPr>
        <w:t>U</w:t>
      </w:r>
      <w:r w:rsidR="005431DC">
        <w:rPr>
          <w:rFonts w:ascii="Arial" w:hAnsi="Arial" w:cs="Arial"/>
          <w:sz w:val="28"/>
          <w:szCs w:val="28"/>
        </w:rPr>
        <w:t>na risorsa interna, in possesso delle competenze certificate in ed. fisica, espleterà il suo orario su tutte le classi per un’ora settimanale.</w:t>
      </w:r>
    </w:p>
    <w:p w:rsidR="00554D6F" w:rsidRPr="005431DC" w:rsidRDefault="00554D6F" w:rsidP="00614CCE">
      <w:pPr>
        <w:tabs>
          <w:tab w:val="left" w:pos="142"/>
        </w:tabs>
        <w:rPr>
          <w:rFonts w:ascii="Arial" w:hAnsi="Arial" w:cs="Arial"/>
          <w:b/>
          <w:sz w:val="28"/>
          <w:szCs w:val="28"/>
        </w:rPr>
      </w:pPr>
      <w:r w:rsidRPr="005431DC">
        <w:rPr>
          <w:rFonts w:ascii="Arial" w:hAnsi="Arial" w:cs="Arial"/>
          <w:b/>
          <w:sz w:val="28"/>
          <w:szCs w:val="28"/>
        </w:rPr>
        <w:t>Inglese</w:t>
      </w:r>
    </w:p>
    <w:p w:rsidR="00554D6F" w:rsidRDefault="00554D6F" w:rsidP="00614CCE">
      <w:pPr>
        <w:tabs>
          <w:tab w:val="left" w:pos="142"/>
        </w:tabs>
        <w:rPr>
          <w:rFonts w:ascii="Arial" w:hAnsi="Arial" w:cs="Arial"/>
          <w:sz w:val="28"/>
          <w:szCs w:val="28"/>
        </w:rPr>
      </w:pPr>
      <w:r>
        <w:rPr>
          <w:rFonts w:ascii="Arial" w:hAnsi="Arial" w:cs="Arial"/>
          <w:sz w:val="28"/>
          <w:szCs w:val="28"/>
        </w:rPr>
        <w:t xml:space="preserve">La nostra scuola , grazie al potenziamento di L2, offre, come arricchimento dell’offerta formativa, </w:t>
      </w:r>
      <w:r w:rsidR="000B21AF">
        <w:rPr>
          <w:rFonts w:ascii="Arial" w:hAnsi="Arial" w:cs="Arial"/>
          <w:sz w:val="28"/>
          <w:szCs w:val="28"/>
        </w:rPr>
        <w:t>un’ora in più</w:t>
      </w:r>
      <w:r w:rsidR="00C91A68">
        <w:rPr>
          <w:rFonts w:ascii="Arial" w:hAnsi="Arial" w:cs="Arial"/>
          <w:sz w:val="28"/>
          <w:szCs w:val="28"/>
        </w:rPr>
        <w:t xml:space="preserve"> nelle classi prime e seconde </w:t>
      </w:r>
      <w:r w:rsidR="000B21AF">
        <w:rPr>
          <w:rFonts w:ascii="Arial" w:hAnsi="Arial" w:cs="Arial"/>
          <w:sz w:val="28"/>
          <w:szCs w:val="28"/>
        </w:rPr>
        <w:t>.</w:t>
      </w:r>
    </w:p>
    <w:p w:rsidR="00614CCE" w:rsidRPr="003E09C1" w:rsidRDefault="00614CCE" w:rsidP="00316C8F">
      <w:pPr>
        <w:tabs>
          <w:tab w:val="left" w:pos="142"/>
        </w:tabs>
        <w:rPr>
          <w:rFonts w:ascii="Arial" w:hAnsi="Arial" w:cs="Arial"/>
          <w:sz w:val="28"/>
          <w:szCs w:val="28"/>
        </w:rPr>
      </w:pPr>
    </w:p>
    <w:p w:rsidR="00316C8F" w:rsidRPr="003E09C1" w:rsidRDefault="00316C8F" w:rsidP="00316C8F">
      <w:pPr>
        <w:rPr>
          <w:rFonts w:ascii="Arial" w:hAnsi="Arial" w:cs="Arial"/>
          <w:sz w:val="28"/>
          <w:szCs w:val="28"/>
        </w:rPr>
      </w:pPr>
    </w:p>
    <w:p w:rsidR="00316C8F" w:rsidRDefault="00316C8F" w:rsidP="00316C8F">
      <w:pPr>
        <w:rPr>
          <w:rFonts w:ascii="Arial" w:hAnsi="Arial" w:cs="Arial"/>
          <w:sz w:val="28"/>
          <w:szCs w:val="28"/>
        </w:rPr>
      </w:pPr>
    </w:p>
    <w:p w:rsidR="000B21AF" w:rsidRDefault="000B21AF" w:rsidP="00316C8F">
      <w:pPr>
        <w:rPr>
          <w:rFonts w:ascii="Arial" w:hAnsi="Arial" w:cs="Arial"/>
          <w:sz w:val="28"/>
          <w:szCs w:val="28"/>
        </w:rPr>
      </w:pPr>
    </w:p>
    <w:p w:rsidR="000B21AF" w:rsidRDefault="000B21AF" w:rsidP="00316C8F">
      <w:pPr>
        <w:rPr>
          <w:rFonts w:ascii="Arial" w:hAnsi="Arial" w:cs="Arial"/>
          <w:sz w:val="28"/>
          <w:szCs w:val="28"/>
        </w:rPr>
      </w:pPr>
    </w:p>
    <w:p w:rsidR="000B21AF" w:rsidRDefault="000B21AF" w:rsidP="00316C8F">
      <w:pPr>
        <w:rPr>
          <w:rFonts w:ascii="Arial" w:hAnsi="Arial" w:cs="Arial"/>
          <w:sz w:val="28"/>
          <w:szCs w:val="28"/>
        </w:rPr>
      </w:pPr>
    </w:p>
    <w:p w:rsidR="000B21AF" w:rsidRDefault="000B21AF" w:rsidP="00316C8F">
      <w:pPr>
        <w:rPr>
          <w:rFonts w:ascii="Arial" w:hAnsi="Arial" w:cs="Arial"/>
          <w:sz w:val="28"/>
          <w:szCs w:val="28"/>
        </w:rPr>
      </w:pPr>
    </w:p>
    <w:p w:rsidR="000B21AF" w:rsidRDefault="000B21AF" w:rsidP="00316C8F">
      <w:pPr>
        <w:rPr>
          <w:rFonts w:ascii="Arial" w:hAnsi="Arial" w:cs="Arial"/>
          <w:sz w:val="28"/>
          <w:szCs w:val="28"/>
        </w:rPr>
      </w:pPr>
    </w:p>
    <w:p w:rsidR="000B21AF" w:rsidRPr="003E09C1" w:rsidRDefault="000B21AF" w:rsidP="00316C8F">
      <w:pPr>
        <w:rPr>
          <w:rFonts w:ascii="Arial" w:hAnsi="Arial" w:cs="Arial"/>
          <w:sz w:val="28"/>
          <w:szCs w:val="28"/>
        </w:rPr>
      </w:pPr>
    </w:p>
    <w:tbl>
      <w:tblPr>
        <w:tblW w:w="0" w:type="auto"/>
        <w:shd w:val="clear" w:color="auto" w:fill="B6DDE8" w:themeFill="accent5" w:themeFillTint="66"/>
        <w:tblLook w:val="04A0"/>
      </w:tblPr>
      <w:tblGrid>
        <w:gridCol w:w="9778"/>
      </w:tblGrid>
      <w:tr w:rsidR="00C7354A" w:rsidTr="00E46A35">
        <w:tc>
          <w:tcPr>
            <w:tcW w:w="9778" w:type="dxa"/>
            <w:shd w:val="clear" w:color="auto" w:fill="B6DDE8" w:themeFill="accent5" w:themeFillTint="66"/>
          </w:tcPr>
          <w:p w:rsidR="00C7354A" w:rsidRDefault="00C7354A" w:rsidP="00C7354A">
            <w:pPr>
              <w:jc w:val="center"/>
              <w:rPr>
                <w:rFonts w:ascii="Arial" w:hAnsi="Arial" w:cs="Arial"/>
                <w:sz w:val="28"/>
                <w:szCs w:val="28"/>
              </w:rPr>
            </w:pPr>
            <w:r>
              <w:rPr>
                <w:rFonts w:ascii="Arial" w:hAnsi="Arial" w:cs="Arial"/>
                <w:sz w:val="28"/>
                <w:szCs w:val="28"/>
              </w:rPr>
              <w:t>FUNZIONI STRUMENTALI</w:t>
            </w:r>
          </w:p>
        </w:tc>
      </w:tr>
    </w:tbl>
    <w:p w:rsidR="00316C8F" w:rsidRPr="00CE3E17" w:rsidRDefault="00316C8F" w:rsidP="00316C8F">
      <w:pPr>
        <w:rPr>
          <w:rFonts w:ascii="Arial" w:hAnsi="Arial" w:cs="Arial"/>
          <w:sz w:val="28"/>
          <w:szCs w:val="28"/>
        </w:rPr>
      </w:pPr>
    </w:p>
    <w:p w:rsidR="00316C8F" w:rsidRDefault="00C7354A" w:rsidP="00316C8F">
      <w:pPr>
        <w:rPr>
          <w:rFonts w:ascii="Arial" w:hAnsi="Arial" w:cs="Arial"/>
          <w:sz w:val="28"/>
          <w:szCs w:val="28"/>
        </w:rPr>
      </w:pPr>
      <w:r>
        <w:rPr>
          <w:rFonts w:ascii="Arial" w:hAnsi="Arial" w:cs="Arial"/>
          <w:sz w:val="28"/>
          <w:szCs w:val="28"/>
        </w:rPr>
        <w:t>Sono state attivate le seguenti Funzioni Strumentali:</w:t>
      </w:r>
    </w:p>
    <w:tbl>
      <w:tblPr>
        <w:tblStyle w:val="Tabellagriglia1chiara-colore31"/>
        <w:tblpPr w:leftFromText="141" w:rightFromText="141" w:vertAnchor="text" w:horzAnchor="margin" w:tblpY="302"/>
        <w:tblW w:w="0" w:type="auto"/>
        <w:shd w:val="clear" w:color="auto" w:fill="B6DDE8" w:themeFill="accent5" w:themeFillTint="66"/>
        <w:tblLook w:val="04A0"/>
      </w:tblPr>
      <w:tblGrid>
        <w:gridCol w:w="3763"/>
        <w:gridCol w:w="6091"/>
      </w:tblGrid>
      <w:tr w:rsidR="00C7354A" w:rsidTr="00C7354A">
        <w:trPr>
          <w:cnfStyle w:val="100000000000"/>
        </w:trPr>
        <w:tc>
          <w:tcPr>
            <w:cnfStyle w:val="001000000000"/>
            <w:tcW w:w="3763" w:type="dxa"/>
            <w:shd w:val="clear" w:color="auto" w:fill="B6DDE8" w:themeFill="accent5" w:themeFillTint="66"/>
          </w:tcPr>
          <w:p w:rsidR="00C7354A" w:rsidRPr="00E61513" w:rsidRDefault="00C7354A" w:rsidP="00C7354A">
            <w:pPr>
              <w:rPr>
                <w:color w:val="FFFFFF" w:themeColor="background1"/>
                <w:sz w:val="28"/>
                <w:szCs w:val="28"/>
              </w:rPr>
            </w:pPr>
            <w:r w:rsidRPr="00E61513">
              <w:rPr>
                <w:color w:val="FFFFFF" w:themeColor="background1"/>
                <w:sz w:val="28"/>
                <w:szCs w:val="28"/>
              </w:rPr>
              <w:t>Area n. 1</w:t>
            </w:r>
          </w:p>
        </w:tc>
        <w:tc>
          <w:tcPr>
            <w:tcW w:w="6091" w:type="dxa"/>
            <w:shd w:val="clear" w:color="auto" w:fill="B6DDE8" w:themeFill="accent5" w:themeFillTint="66"/>
          </w:tcPr>
          <w:p w:rsidR="00C7354A" w:rsidRPr="00DF0BB9" w:rsidRDefault="00C7354A" w:rsidP="00C7354A">
            <w:pPr>
              <w:cnfStyle w:val="100000000000"/>
              <w:rPr>
                <w:b w:val="0"/>
              </w:rPr>
            </w:pPr>
            <w:r w:rsidRPr="00DF0BB9">
              <w:rPr>
                <w:b w:val="0"/>
                <w:sz w:val="28"/>
                <w:szCs w:val="28"/>
              </w:rPr>
              <w:t>GESTIONE POF</w:t>
            </w:r>
          </w:p>
        </w:tc>
      </w:tr>
      <w:tr w:rsidR="00C7354A" w:rsidTr="00C7354A">
        <w:tc>
          <w:tcPr>
            <w:cnfStyle w:val="001000000000"/>
            <w:tcW w:w="3763" w:type="dxa"/>
            <w:shd w:val="clear" w:color="auto" w:fill="B6DDE8" w:themeFill="accent5" w:themeFillTint="66"/>
          </w:tcPr>
          <w:p w:rsidR="00C7354A" w:rsidRPr="00E61513" w:rsidRDefault="00C7354A" w:rsidP="00C7354A">
            <w:pPr>
              <w:rPr>
                <w:color w:val="FFFFFF" w:themeColor="background1"/>
                <w:sz w:val="28"/>
                <w:szCs w:val="28"/>
              </w:rPr>
            </w:pPr>
            <w:r w:rsidRPr="00E61513">
              <w:rPr>
                <w:color w:val="FFFFFF" w:themeColor="background1"/>
                <w:sz w:val="28"/>
                <w:szCs w:val="28"/>
              </w:rPr>
              <w:t>Area n. 2</w:t>
            </w:r>
          </w:p>
        </w:tc>
        <w:tc>
          <w:tcPr>
            <w:tcW w:w="6091" w:type="dxa"/>
            <w:shd w:val="clear" w:color="auto" w:fill="B6DDE8" w:themeFill="accent5" w:themeFillTint="66"/>
          </w:tcPr>
          <w:p w:rsidR="00C7354A" w:rsidRPr="00A64FC7" w:rsidRDefault="00C7354A" w:rsidP="00C7354A">
            <w:pPr>
              <w:cnfStyle w:val="000000000000"/>
            </w:pPr>
            <w:r>
              <w:rPr>
                <w:sz w:val="28"/>
                <w:szCs w:val="28"/>
              </w:rPr>
              <w:t>SOSTEGNO AL LAVORO DEI DOCENTI</w:t>
            </w:r>
          </w:p>
        </w:tc>
      </w:tr>
      <w:tr w:rsidR="00C7354A" w:rsidTr="00C7354A">
        <w:tc>
          <w:tcPr>
            <w:cnfStyle w:val="001000000000"/>
            <w:tcW w:w="3763" w:type="dxa"/>
            <w:shd w:val="clear" w:color="auto" w:fill="B6DDE8" w:themeFill="accent5" w:themeFillTint="66"/>
          </w:tcPr>
          <w:p w:rsidR="00C7354A" w:rsidRPr="00E61513" w:rsidRDefault="00C7354A" w:rsidP="00C7354A">
            <w:pPr>
              <w:rPr>
                <w:color w:val="FFFFFF" w:themeColor="background1"/>
                <w:sz w:val="28"/>
                <w:szCs w:val="28"/>
              </w:rPr>
            </w:pPr>
            <w:r w:rsidRPr="00E61513">
              <w:rPr>
                <w:color w:val="FFFFFF" w:themeColor="background1"/>
                <w:sz w:val="28"/>
                <w:szCs w:val="28"/>
              </w:rPr>
              <w:t>Area n. 3</w:t>
            </w:r>
          </w:p>
        </w:tc>
        <w:tc>
          <w:tcPr>
            <w:tcW w:w="6091" w:type="dxa"/>
            <w:shd w:val="clear" w:color="auto" w:fill="B6DDE8" w:themeFill="accent5" w:themeFillTint="66"/>
          </w:tcPr>
          <w:p w:rsidR="00C7354A" w:rsidRPr="00A64FC7" w:rsidRDefault="00C7354A" w:rsidP="00C7354A">
            <w:pPr>
              <w:cnfStyle w:val="000000000000"/>
            </w:pPr>
            <w:r>
              <w:rPr>
                <w:sz w:val="28"/>
                <w:szCs w:val="28"/>
              </w:rPr>
              <w:t>INTERVENTO E SERVIZIO DEGLI STUDENTI</w:t>
            </w:r>
          </w:p>
        </w:tc>
      </w:tr>
    </w:tbl>
    <w:p w:rsidR="00C7354A" w:rsidRDefault="00C7354A" w:rsidP="00316C8F">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3811"/>
        <w:gridCol w:w="6043"/>
      </w:tblGrid>
      <w:tr w:rsidR="00912734" w:rsidTr="00AD3B67">
        <w:tc>
          <w:tcPr>
            <w:tcW w:w="3936" w:type="dxa"/>
            <w:shd w:val="clear" w:color="auto" w:fill="B6DDE8" w:themeFill="accent5" w:themeFillTint="66"/>
          </w:tcPr>
          <w:p w:rsidR="00C7354A" w:rsidRPr="00A64FC7" w:rsidRDefault="000B21AF" w:rsidP="00E61513">
            <w:pPr>
              <w:tabs>
                <w:tab w:val="left" w:pos="2792"/>
              </w:tabs>
              <w:rPr>
                <w:color w:val="FFFFFF" w:themeColor="background1"/>
                <w:sz w:val="28"/>
                <w:szCs w:val="28"/>
              </w:rPr>
            </w:pPr>
            <w:r>
              <w:rPr>
                <w:b/>
                <w:color w:val="FFFFFF" w:themeColor="background1"/>
                <w:sz w:val="28"/>
                <w:szCs w:val="28"/>
              </w:rPr>
              <w:t>Primo collaboratore</w:t>
            </w:r>
            <w:r w:rsidR="00E61513">
              <w:rPr>
                <w:b/>
                <w:color w:val="FFFFFF" w:themeColor="background1"/>
                <w:sz w:val="28"/>
                <w:szCs w:val="28"/>
              </w:rPr>
              <w:t xml:space="preserve"> (vicario)</w:t>
            </w:r>
            <w:r w:rsidR="00E61513">
              <w:rPr>
                <w:b/>
                <w:color w:val="FFFFFF" w:themeColor="background1"/>
                <w:sz w:val="28"/>
                <w:szCs w:val="28"/>
              </w:rPr>
              <w:tab/>
            </w:r>
          </w:p>
        </w:tc>
        <w:tc>
          <w:tcPr>
            <w:tcW w:w="6346" w:type="dxa"/>
            <w:shd w:val="clear" w:color="auto" w:fill="B6DDE8" w:themeFill="accent5" w:themeFillTint="66"/>
          </w:tcPr>
          <w:p w:rsidR="00C7354A" w:rsidRDefault="00912734" w:rsidP="00A3262B">
            <w:pPr>
              <w:rPr>
                <w:sz w:val="28"/>
                <w:szCs w:val="28"/>
              </w:rPr>
            </w:pPr>
            <w:r>
              <w:rPr>
                <w:sz w:val="28"/>
                <w:szCs w:val="28"/>
              </w:rPr>
              <w:t xml:space="preserve">Luisa </w:t>
            </w:r>
            <w:proofErr w:type="spellStart"/>
            <w:r>
              <w:rPr>
                <w:sz w:val="28"/>
                <w:szCs w:val="28"/>
              </w:rPr>
              <w:t>Maiese</w:t>
            </w:r>
            <w:proofErr w:type="spellEnd"/>
          </w:p>
        </w:tc>
      </w:tr>
      <w:tr w:rsidR="00912734" w:rsidTr="00AD3B67">
        <w:tc>
          <w:tcPr>
            <w:tcW w:w="3936" w:type="dxa"/>
            <w:shd w:val="clear" w:color="auto" w:fill="B6DDE8" w:themeFill="accent5" w:themeFillTint="66"/>
          </w:tcPr>
          <w:p w:rsidR="00912734" w:rsidRDefault="00912734" w:rsidP="00A3262B">
            <w:pPr>
              <w:rPr>
                <w:b/>
                <w:color w:val="FFFFFF" w:themeColor="background1"/>
                <w:sz w:val="28"/>
                <w:szCs w:val="28"/>
              </w:rPr>
            </w:pPr>
            <w:r>
              <w:rPr>
                <w:b/>
                <w:color w:val="FFFFFF" w:themeColor="background1"/>
                <w:sz w:val="28"/>
                <w:szCs w:val="28"/>
              </w:rPr>
              <w:t>Secondo collaboratore</w:t>
            </w:r>
          </w:p>
        </w:tc>
        <w:tc>
          <w:tcPr>
            <w:tcW w:w="6346" w:type="dxa"/>
            <w:shd w:val="clear" w:color="auto" w:fill="B6DDE8" w:themeFill="accent5" w:themeFillTint="66"/>
          </w:tcPr>
          <w:p w:rsidR="00912734" w:rsidRDefault="00912734" w:rsidP="00A3262B">
            <w:pPr>
              <w:rPr>
                <w:sz w:val="28"/>
                <w:szCs w:val="28"/>
              </w:rPr>
            </w:pPr>
            <w:r>
              <w:rPr>
                <w:sz w:val="28"/>
                <w:szCs w:val="28"/>
              </w:rPr>
              <w:t xml:space="preserve">Sandra </w:t>
            </w:r>
            <w:proofErr w:type="spellStart"/>
            <w:r>
              <w:rPr>
                <w:sz w:val="28"/>
                <w:szCs w:val="28"/>
              </w:rPr>
              <w:t>Noviello</w:t>
            </w:r>
            <w:proofErr w:type="spellEnd"/>
          </w:p>
        </w:tc>
      </w:tr>
    </w:tbl>
    <w:p w:rsidR="006340F1" w:rsidRDefault="006340F1" w:rsidP="006340F1"/>
    <w:p w:rsidR="00912734" w:rsidRDefault="00912734" w:rsidP="006340F1"/>
    <w:p w:rsidR="00297978" w:rsidRDefault="00297978" w:rsidP="006340F1"/>
    <w:p w:rsidR="00297978" w:rsidRDefault="00297978" w:rsidP="006340F1"/>
    <w:p w:rsidR="00297978" w:rsidRDefault="00297978" w:rsidP="006340F1"/>
    <w:p w:rsidR="00297978" w:rsidRDefault="00297978" w:rsidP="006340F1"/>
    <w:p w:rsidR="00297978" w:rsidRDefault="00297978" w:rsidP="006340F1"/>
    <w:p w:rsidR="00297978" w:rsidRDefault="00297978" w:rsidP="006340F1"/>
    <w:p w:rsidR="00297978" w:rsidRDefault="00297978" w:rsidP="006340F1"/>
    <w:p w:rsidR="00297978" w:rsidRDefault="00297978" w:rsidP="006340F1"/>
    <w:p w:rsidR="00297978" w:rsidRDefault="00297978" w:rsidP="006340F1"/>
    <w:p w:rsidR="00297978" w:rsidRDefault="00297978" w:rsidP="006340F1"/>
    <w:p w:rsidR="00297978" w:rsidRDefault="00297978" w:rsidP="006340F1"/>
    <w:p w:rsidR="00297978" w:rsidRDefault="00297978" w:rsidP="006340F1"/>
    <w:tbl>
      <w:tblPr>
        <w:tblStyle w:val="Grigliatabella"/>
        <w:tblW w:w="0" w:type="auto"/>
        <w:shd w:val="clear" w:color="auto" w:fill="DAEEF3" w:themeFill="accent5" w:themeFillTint="33"/>
        <w:tblLook w:val="04A0"/>
      </w:tblPr>
      <w:tblGrid>
        <w:gridCol w:w="9778"/>
      </w:tblGrid>
      <w:tr w:rsidR="008E1A3A" w:rsidRPr="008E1A3A" w:rsidTr="008E1A3A">
        <w:tc>
          <w:tcPr>
            <w:tcW w:w="9778" w:type="dxa"/>
            <w:shd w:val="clear" w:color="auto" w:fill="DAEEF3" w:themeFill="accent5" w:themeFillTint="33"/>
          </w:tcPr>
          <w:p w:rsidR="008E1A3A" w:rsidRPr="008E1A3A" w:rsidRDefault="008E1A3A" w:rsidP="008E1A3A">
            <w:pPr>
              <w:jc w:val="center"/>
              <w:rPr>
                <w:sz w:val="28"/>
                <w:szCs w:val="28"/>
              </w:rPr>
            </w:pPr>
            <w:r w:rsidRPr="008E1A3A">
              <w:rPr>
                <w:sz w:val="28"/>
                <w:szCs w:val="28"/>
              </w:rPr>
              <w:t>SICUREZZA</w:t>
            </w:r>
          </w:p>
        </w:tc>
      </w:tr>
    </w:tbl>
    <w:p w:rsidR="00912734" w:rsidRDefault="00912734" w:rsidP="006340F1"/>
    <w:p w:rsidR="00912734" w:rsidRDefault="00912734" w:rsidP="006340F1"/>
    <w:p w:rsidR="008E1A3A" w:rsidRPr="00D62ED4" w:rsidRDefault="008E1A3A" w:rsidP="008E1A3A">
      <w:pPr>
        <w:autoSpaceDE w:val="0"/>
        <w:autoSpaceDN w:val="0"/>
        <w:adjustRightInd w:val="0"/>
        <w:spacing w:after="0" w:line="360" w:lineRule="auto"/>
        <w:jc w:val="both"/>
        <w:rPr>
          <w:rFonts w:cstheme="minorHAnsi"/>
          <w:sz w:val="28"/>
          <w:szCs w:val="28"/>
        </w:rPr>
      </w:pPr>
      <w:r w:rsidRPr="00D62ED4">
        <w:rPr>
          <w:rFonts w:cstheme="minorHAnsi"/>
          <w:sz w:val="28"/>
          <w:szCs w:val="28"/>
        </w:rPr>
        <w:t>L’istituto svolge i compiti previsti dalla normativa in materia di salute e sicurezza del</w:t>
      </w:r>
    </w:p>
    <w:p w:rsidR="008E1A3A" w:rsidRPr="00D62ED4" w:rsidRDefault="008E1A3A" w:rsidP="008E1A3A">
      <w:pPr>
        <w:autoSpaceDE w:val="0"/>
        <w:autoSpaceDN w:val="0"/>
        <w:adjustRightInd w:val="0"/>
        <w:spacing w:after="0" w:line="360" w:lineRule="auto"/>
        <w:jc w:val="both"/>
        <w:rPr>
          <w:rFonts w:cstheme="minorHAnsi"/>
          <w:sz w:val="28"/>
          <w:szCs w:val="28"/>
        </w:rPr>
      </w:pPr>
      <w:r w:rsidRPr="00D62ED4">
        <w:rPr>
          <w:rFonts w:cstheme="minorHAnsi"/>
          <w:sz w:val="28"/>
          <w:szCs w:val="28"/>
        </w:rPr>
        <w:t xml:space="preserve">lavoro in particolare secondo i dettami del </w:t>
      </w:r>
      <w:proofErr w:type="spellStart"/>
      <w:r w:rsidRPr="00D62ED4">
        <w:rPr>
          <w:rFonts w:cstheme="minorHAnsi"/>
          <w:sz w:val="28"/>
          <w:szCs w:val="28"/>
        </w:rPr>
        <w:t>D.Lgs.</w:t>
      </w:r>
      <w:proofErr w:type="spellEnd"/>
      <w:r w:rsidRPr="00D62ED4">
        <w:rPr>
          <w:rFonts w:cstheme="minorHAnsi"/>
          <w:sz w:val="28"/>
          <w:szCs w:val="28"/>
        </w:rPr>
        <w:t xml:space="preserve"> 81/08 e del D.M. 26 agosto 1992 in</w:t>
      </w:r>
    </w:p>
    <w:p w:rsidR="008E1A3A" w:rsidRPr="00D62ED4" w:rsidRDefault="008E1A3A" w:rsidP="008E1A3A">
      <w:pPr>
        <w:autoSpaceDE w:val="0"/>
        <w:autoSpaceDN w:val="0"/>
        <w:adjustRightInd w:val="0"/>
        <w:spacing w:after="0" w:line="360" w:lineRule="auto"/>
        <w:jc w:val="both"/>
        <w:rPr>
          <w:rFonts w:cstheme="minorHAnsi"/>
          <w:sz w:val="28"/>
          <w:szCs w:val="28"/>
        </w:rPr>
      </w:pPr>
      <w:r w:rsidRPr="00D62ED4">
        <w:rPr>
          <w:rFonts w:cstheme="minorHAnsi"/>
          <w:sz w:val="28"/>
          <w:szCs w:val="28"/>
        </w:rPr>
        <w:t>materia di prevenzione incendi negli edifici scolastici.</w:t>
      </w:r>
    </w:p>
    <w:p w:rsidR="008E1A3A" w:rsidRPr="00D62ED4" w:rsidRDefault="008E1A3A" w:rsidP="008E1A3A">
      <w:pPr>
        <w:autoSpaceDE w:val="0"/>
        <w:autoSpaceDN w:val="0"/>
        <w:adjustRightInd w:val="0"/>
        <w:spacing w:after="0" w:line="360" w:lineRule="auto"/>
        <w:jc w:val="both"/>
        <w:rPr>
          <w:rFonts w:cstheme="minorHAnsi"/>
          <w:sz w:val="28"/>
          <w:szCs w:val="28"/>
        </w:rPr>
      </w:pPr>
      <w:r w:rsidRPr="00D62ED4">
        <w:rPr>
          <w:rFonts w:cstheme="minorHAnsi"/>
          <w:sz w:val="28"/>
          <w:szCs w:val="28"/>
        </w:rPr>
        <w:t>La scuola si sta dotando di un nuovo documento di Valutazione del Rischio curato dal Servizio di Prevenzione e Protezione composto dal Datore di Lavoro, dal Responsabile del Servizio di Prevenzione e Protezione (RSPP) e dal Rappresentante dei Lavoratori per la Sicurezza (RLS).</w:t>
      </w:r>
    </w:p>
    <w:p w:rsidR="008E1A3A" w:rsidRPr="00D62ED4" w:rsidRDefault="008E1A3A" w:rsidP="008E1A3A">
      <w:pPr>
        <w:autoSpaceDE w:val="0"/>
        <w:autoSpaceDN w:val="0"/>
        <w:adjustRightInd w:val="0"/>
        <w:spacing w:after="0" w:line="360" w:lineRule="auto"/>
        <w:jc w:val="both"/>
        <w:rPr>
          <w:rFonts w:cstheme="minorHAnsi"/>
          <w:sz w:val="28"/>
          <w:szCs w:val="28"/>
        </w:rPr>
      </w:pPr>
      <w:r w:rsidRPr="00D62ED4">
        <w:rPr>
          <w:rFonts w:cstheme="minorHAnsi"/>
          <w:sz w:val="28"/>
          <w:szCs w:val="28"/>
        </w:rPr>
        <w:t xml:space="preserve">L’incarico di RSPP è svolto da consulente esterno, ingegnere </w:t>
      </w:r>
      <w:proofErr w:type="spellStart"/>
      <w:r w:rsidRPr="00D62ED4">
        <w:rPr>
          <w:rFonts w:cstheme="minorHAnsi"/>
          <w:sz w:val="28"/>
          <w:szCs w:val="28"/>
        </w:rPr>
        <w:t>Iannuzzi</w:t>
      </w:r>
      <w:proofErr w:type="spellEnd"/>
      <w:r w:rsidRPr="00D62ED4">
        <w:rPr>
          <w:rFonts w:cstheme="minorHAnsi"/>
          <w:sz w:val="28"/>
          <w:szCs w:val="28"/>
        </w:rPr>
        <w:t xml:space="preserve">, in possesso dei requisiti di qualificazione e formazione previsti dal </w:t>
      </w:r>
      <w:proofErr w:type="spellStart"/>
      <w:r w:rsidRPr="00D62ED4">
        <w:rPr>
          <w:rFonts w:cstheme="minorHAnsi"/>
          <w:sz w:val="28"/>
          <w:szCs w:val="28"/>
        </w:rPr>
        <w:t>D.Lgs.</w:t>
      </w:r>
      <w:proofErr w:type="spellEnd"/>
      <w:r w:rsidRPr="00D62ED4">
        <w:rPr>
          <w:rFonts w:cstheme="minorHAnsi"/>
          <w:sz w:val="28"/>
          <w:szCs w:val="28"/>
        </w:rPr>
        <w:t xml:space="preserve"> 195/03.</w:t>
      </w:r>
    </w:p>
    <w:p w:rsidR="008E1A3A" w:rsidRPr="00D62ED4" w:rsidRDefault="008E1A3A" w:rsidP="008E1A3A">
      <w:pPr>
        <w:autoSpaceDE w:val="0"/>
        <w:autoSpaceDN w:val="0"/>
        <w:adjustRightInd w:val="0"/>
        <w:spacing w:after="0" w:line="360" w:lineRule="auto"/>
        <w:jc w:val="both"/>
        <w:rPr>
          <w:rFonts w:cstheme="minorHAnsi"/>
          <w:sz w:val="28"/>
          <w:szCs w:val="28"/>
        </w:rPr>
      </w:pPr>
      <w:r w:rsidRPr="00D62ED4">
        <w:rPr>
          <w:rFonts w:cstheme="minorHAnsi"/>
          <w:sz w:val="28"/>
          <w:szCs w:val="28"/>
        </w:rPr>
        <w:t>Il Dirigente Scolastico ha nominato le figure di Addetto al Servizio di Prevenzione e</w:t>
      </w:r>
    </w:p>
    <w:p w:rsidR="008E1A3A" w:rsidRPr="00D62ED4" w:rsidRDefault="008E1A3A" w:rsidP="008E1A3A">
      <w:pPr>
        <w:autoSpaceDE w:val="0"/>
        <w:autoSpaceDN w:val="0"/>
        <w:adjustRightInd w:val="0"/>
        <w:spacing w:after="0" w:line="360" w:lineRule="auto"/>
        <w:jc w:val="both"/>
        <w:rPr>
          <w:rFonts w:cstheme="minorHAnsi"/>
          <w:sz w:val="28"/>
          <w:szCs w:val="28"/>
        </w:rPr>
      </w:pPr>
      <w:r w:rsidRPr="00D62ED4">
        <w:rPr>
          <w:rFonts w:cstheme="minorHAnsi"/>
          <w:sz w:val="28"/>
          <w:szCs w:val="28"/>
        </w:rPr>
        <w:t xml:space="preserve">Protezione, Addetto Antincendio e Addetto al Primo Soccorso come previsto dal </w:t>
      </w:r>
      <w:proofErr w:type="spellStart"/>
      <w:r w:rsidRPr="00D62ED4">
        <w:rPr>
          <w:rFonts w:cstheme="minorHAnsi"/>
          <w:sz w:val="28"/>
          <w:szCs w:val="28"/>
        </w:rPr>
        <w:t>D.Lgs.</w:t>
      </w:r>
      <w:proofErr w:type="spellEnd"/>
    </w:p>
    <w:p w:rsidR="008E1A3A" w:rsidRPr="00D62ED4" w:rsidRDefault="008E1A3A" w:rsidP="008E1A3A">
      <w:pPr>
        <w:autoSpaceDE w:val="0"/>
        <w:autoSpaceDN w:val="0"/>
        <w:adjustRightInd w:val="0"/>
        <w:spacing w:after="0" w:line="360" w:lineRule="auto"/>
        <w:jc w:val="both"/>
        <w:rPr>
          <w:rFonts w:cstheme="minorHAnsi"/>
          <w:sz w:val="28"/>
          <w:szCs w:val="28"/>
        </w:rPr>
      </w:pPr>
      <w:r w:rsidRPr="00D62ED4">
        <w:rPr>
          <w:rFonts w:cstheme="minorHAnsi"/>
          <w:sz w:val="28"/>
          <w:szCs w:val="28"/>
        </w:rPr>
        <w:t>81/08. (vedi organigramma sicurezza).</w:t>
      </w:r>
    </w:p>
    <w:p w:rsidR="008E1A3A" w:rsidRPr="00D62ED4" w:rsidRDefault="008E1A3A" w:rsidP="008E1A3A">
      <w:pPr>
        <w:autoSpaceDE w:val="0"/>
        <w:autoSpaceDN w:val="0"/>
        <w:adjustRightInd w:val="0"/>
        <w:spacing w:after="0" w:line="360" w:lineRule="auto"/>
        <w:jc w:val="both"/>
        <w:rPr>
          <w:rFonts w:cstheme="minorHAnsi"/>
          <w:sz w:val="28"/>
          <w:szCs w:val="28"/>
        </w:rPr>
      </w:pPr>
      <w:r w:rsidRPr="00D62ED4">
        <w:rPr>
          <w:rFonts w:cstheme="minorHAnsi"/>
          <w:sz w:val="28"/>
          <w:szCs w:val="28"/>
        </w:rPr>
        <w:t>La scuola è dotata di piano di evacuazione con individuazione degli incarichi previsti;</w:t>
      </w:r>
    </w:p>
    <w:p w:rsidR="008E1A3A" w:rsidRPr="00D62ED4" w:rsidRDefault="008E1A3A" w:rsidP="008E1A3A">
      <w:pPr>
        <w:autoSpaceDE w:val="0"/>
        <w:autoSpaceDN w:val="0"/>
        <w:adjustRightInd w:val="0"/>
        <w:spacing w:after="0" w:line="360" w:lineRule="auto"/>
        <w:jc w:val="both"/>
        <w:rPr>
          <w:rFonts w:cstheme="minorHAnsi"/>
          <w:sz w:val="28"/>
          <w:szCs w:val="28"/>
        </w:rPr>
      </w:pPr>
      <w:r w:rsidRPr="00D62ED4">
        <w:rPr>
          <w:rFonts w:cstheme="minorHAnsi"/>
          <w:sz w:val="28"/>
          <w:szCs w:val="28"/>
        </w:rPr>
        <w:t>vengono effettuate almeno due prove di evacuazione ogni anno che coinvolgono l’intera utenza. Ciascuno è informato dei propri compiti e del comportamento da tenere in caso di emergenza.</w:t>
      </w:r>
    </w:p>
    <w:p w:rsidR="008E1A3A" w:rsidRPr="00D62ED4" w:rsidRDefault="008E1A3A" w:rsidP="008E1A3A">
      <w:pPr>
        <w:autoSpaceDE w:val="0"/>
        <w:autoSpaceDN w:val="0"/>
        <w:adjustRightInd w:val="0"/>
        <w:spacing w:after="0" w:line="360" w:lineRule="auto"/>
        <w:jc w:val="both"/>
        <w:rPr>
          <w:rFonts w:cstheme="minorHAnsi"/>
          <w:sz w:val="28"/>
          <w:szCs w:val="28"/>
        </w:rPr>
      </w:pPr>
      <w:r w:rsidRPr="00D62ED4">
        <w:rPr>
          <w:rFonts w:cstheme="minorHAnsi"/>
          <w:sz w:val="28"/>
          <w:szCs w:val="28"/>
        </w:rPr>
        <w:t>Si realizzano poi con i bambini specifici progetti volti a far crescere la cultura della</w:t>
      </w:r>
    </w:p>
    <w:p w:rsidR="008E1A3A" w:rsidRPr="00D62ED4" w:rsidRDefault="008E1A3A" w:rsidP="008E1A3A">
      <w:pPr>
        <w:autoSpaceDE w:val="0"/>
        <w:autoSpaceDN w:val="0"/>
        <w:adjustRightInd w:val="0"/>
        <w:spacing w:after="0" w:line="360" w:lineRule="auto"/>
        <w:jc w:val="both"/>
        <w:rPr>
          <w:rFonts w:cstheme="minorHAnsi"/>
          <w:sz w:val="28"/>
          <w:szCs w:val="28"/>
        </w:rPr>
      </w:pPr>
      <w:r w:rsidRPr="00D62ED4">
        <w:rPr>
          <w:rFonts w:cstheme="minorHAnsi"/>
          <w:sz w:val="28"/>
          <w:szCs w:val="28"/>
        </w:rPr>
        <w:t>sicurezza e della prevenzione, intese come valore culturale e non solo come</w:t>
      </w:r>
    </w:p>
    <w:p w:rsidR="008E1A3A" w:rsidRPr="00D62ED4" w:rsidRDefault="008E1A3A" w:rsidP="008E1A3A">
      <w:pPr>
        <w:autoSpaceDE w:val="0"/>
        <w:autoSpaceDN w:val="0"/>
        <w:adjustRightInd w:val="0"/>
        <w:spacing w:after="0" w:line="360" w:lineRule="auto"/>
        <w:jc w:val="both"/>
        <w:rPr>
          <w:rFonts w:cstheme="minorHAnsi"/>
          <w:sz w:val="28"/>
          <w:szCs w:val="28"/>
        </w:rPr>
      </w:pPr>
      <w:r w:rsidRPr="00D62ED4">
        <w:rPr>
          <w:rFonts w:cstheme="minorHAnsi"/>
          <w:sz w:val="28"/>
          <w:szCs w:val="28"/>
        </w:rPr>
        <w:t xml:space="preserve">adempimento, facendo acquisire comportamenti corretti nella normale quotidianità e in situazioni di emergenza. </w:t>
      </w:r>
    </w:p>
    <w:p w:rsidR="00912734" w:rsidRPr="00D62ED4" w:rsidRDefault="00912734" w:rsidP="006340F1">
      <w:pPr>
        <w:rPr>
          <w:rFonts w:cstheme="minorHAnsi"/>
          <w:sz w:val="28"/>
          <w:szCs w:val="28"/>
        </w:rPr>
      </w:pPr>
    </w:p>
    <w:p w:rsidR="00912734" w:rsidRDefault="00912734" w:rsidP="006340F1"/>
    <w:tbl>
      <w:tblPr>
        <w:tblStyle w:val="Grigliatabella"/>
        <w:tblW w:w="0" w:type="auto"/>
        <w:tblLook w:val="04A0"/>
      </w:tblPr>
      <w:tblGrid>
        <w:gridCol w:w="9778"/>
      </w:tblGrid>
      <w:tr w:rsidR="00A5512A" w:rsidTr="00297978">
        <w:tc>
          <w:tcPr>
            <w:tcW w:w="9778" w:type="dxa"/>
            <w:shd w:val="clear" w:color="auto" w:fill="DAEEF3" w:themeFill="accent5" w:themeFillTint="33"/>
          </w:tcPr>
          <w:p w:rsidR="00297978" w:rsidRDefault="00297978" w:rsidP="00297978">
            <w:pPr>
              <w:jc w:val="center"/>
            </w:pPr>
            <w:r>
              <w:lastRenderedPageBreak/>
              <w:t>ORGANIGRAMMA SPP</w:t>
            </w:r>
          </w:p>
        </w:tc>
      </w:tr>
    </w:tbl>
    <w:p w:rsidR="00912734" w:rsidRDefault="00912734" w:rsidP="006340F1"/>
    <w:p w:rsidR="00912734" w:rsidRDefault="00912734" w:rsidP="006340F1"/>
    <w:p w:rsidR="00912734" w:rsidRDefault="00912734" w:rsidP="006340F1"/>
    <w:tbl>
      <w:tblPr>
        <w:tblStyle w:val="Grigliatabella"/>
        <w:tblpPr w:leftFromText="141" w:rightFromText="141" w:horzAnchor="margin" w:tblpXSpec="center" w:tblpY="977"/>
        <w:tblW w:w="0" w:type="auto"/>
        <w:tblLayout w:type="fixed"/>
        <w:tblLook w:val="04A0"/>
      </w:tblPr>
      <w:tblGrid>
        <w:gridCol w:w="2644"/>
        <w:gridCol w:w="16"/>
        <w:gridCol w:w="5245"/>
      </w:tblGrid>
      <w:tr w:rsidR="00297978" w:rsidRPr="00FE655A" w:rsidTr="00297978">
        <w:tc>
          <w:tcPr>
            <w:tcW w:w="2660" w:type="dxa"/>
            <w:gridSpan w:val="2"/>
            <w:shd w:val="clear" w:color="auto" w:fill="C6D9F1" w:themeFill="text2" w:themeFillTint="33"/>
          </w:tcPr>
          <w:p w:rsidR="00297978" w:rsidRPr="00FE655A" w:rsidRDefault="00297978" w:rsidP="00297978">
            <w:pPr>
              <w:autoSpaceDE w:val="0"/>
              <w:autoSpaceDN w:val="0"/>
              <w:adjustRightInd w:val="0"/>
              <w:jc w:val="center"/>
              <w:rPr>
                <w:rFonts w:cstheme="minorHAnsi"/>
                <w:b/>
                <w:sz w:val="28"/>
                <w:szCs w:val="28"/>
              </w:rPr>
            </w:pPr>
            <w:r w:rsidRPr="00FE655A">
              <w:rPr>
                <w:rFonts w:cstheme="minorHAnsi"/>
                <w:b/>
                <w:sz w:val="28"/>
                <w:szCs w:val="28"/>
              </w:rPr>
              <w:t>FUNZIONI</w:t>
            </w:r>
          </w:p>
        </w:tc>
        <w:tc>
          <w:tcPr>
            <w:tcW w:w="5245" w:type="dxa"/>
            <w:shd w:val="clear" w:color="auto" w:fill="C6D9F1" w:themeFill="text2" w:themeFillTint="33"/>
          </w:tcPr>
          <w:p w:rsidR="00297978" w:rsidRPr="00FE655A" w:rsidRDefault="00297978" w:rsidP="00297978">
            <w:pPr>
              <w:autoSpaceDE w:val="0"/>
              <w:autoSpaceDN w:val="0"/>
              <w:adjustRightInd w:val="0"/>
              <w:jc w:val="center"/>
              <w:rPr>
                <w:rFonts w:cstheme="minorHAnsi"/>
                <w:b/>
                <w:sz w:val="28"/>
                <w:szCs w:val="28"/>
              </w:rPr>
            </w:pPr>
            <w:r w:rsidRPr="00FE655A">
              <w:rPr>
                <w:rFonts w:cstheme="minorHAnsi"/>
                <w:b/>
                <w:sz w:val="28"/>
                <w:szCs w:val="28"/>
              </w:rPr>
              <w:t>PERSONALE</w:t>
            </w:r>
          </w:p>
        </w:tc>
      </w:tr>
      <w:tr w:rsidR="00297978" w:rsidRPr="00FE655A" w:rsidTr="00297978">
        <w:tc>
          <w:tcPr>
            <w:tcW w:w="2644" w:type="dxa"/>
            <w:shd w:val="clear" w:color="auto" w:fill="C6D9F1" w:themeFill="text2" w:themeFillTint="33"/>
          </w:tcPr>
          <w:p w:rsidR="00297978" w:rsidRPr="00FE655A" w:rsidRDefault="00297978" w:rsidP="00297978">
            <w:pPr>
              <w:autoSpaceDE w:val="0"/>
              <w:autoSpaceDN w:val="0"/>
              <w:adjustRightInd w:val="0"/>
              <w:rPr>
                <w:rFonts w:cstheme="minorHAnsi"/>
                <w:color w:val="17365D"/>
                <w:sz w:val="28"/>
                <w:szCs w:val="28"/>
              </w:rPr>
            </w:pPr>
            <w:r w:rsidRPr="00FE655A">
              <w:rPr>
                <w:rFonts w:cstheme="minorHAnsi"/>
                <w:b/>
                <w:bCs/>
                <w:color w:val="17365D"/>
                <w:sz w:val="28"/>
                <w:szCs w:val="28"/>
              </w:rPr>
              <w:t xml:space="preserve">RSPP </w:t>
            </w:r>
          </w:p>
        </w:tc>
        <w:tc>
          <w:tcPr>
            <w:tcW w:w="5261" w:type="dxa"/>
            <w:gridSpan w:val="2"/>
          </w:tcPr>
          <w:p w:rsidR="00297978" w:rsidRPr="00FE655A" w:rsidRDefault="00297978" w:rsidP="00297978">
            <w:pPr>
              <w:autoSpaceDE w:val="0"/>
              <w:autoSpaceDN w:val="0"/>
              <w:adjustRightInd w:val="0"/>
              <w:rPr>
                <w:rFonts w:cstheme="minorHAnsi"/>
                <w:sz w:val="28"/>
                <w:szCs w:val="28"/>
              </w:rPr>
            </w:pPr>
            <w:r w:rsidRPr="00FE655A">
              <w:rPr>
                <w:rFonts w:cstheme="minorHAnsi"/>
                <w:sz w:val="28"/>
                <w:szCs w:val="28"/>
              </w:rPr>
              <w:t xml:space="preserve">Ing. Nicola </w:t>
            </w:r>
            <w:proofErr w:type="spellStart"/>
            <w:r w:rsidRPr="00FE655A">
              <w:rPr>
                <w:rFonts w:cstheme="minorHAnsi"/>
                <w:sz w:val="28"/>
                <w:szCs w:val="28"/>
              </w:rPr>
              <w:t>Iannuzzi</w:t>
            </w:r>
            <w:proofErr w:type="spellEnd"/>
          </w:p>
        </w:tc>
      </w:tr>
      <w:tr w:rsidR="00297978" w:rsidRPr="00FE655A" w:rsidTr="00297978">
        <w:tc>
          <w:tcPr>
            <w:tcW w:w="2644" w:type="dxa"/>
            <w:shd w:val="clear" w:color="auto" w:fill="C6D9F1" w:themeFill="text2" w:themeFillTint="33"/>
          </w:tcPr>
          <w:p w:rsidR="00297978" w:rsidRPr="00FE655A" w:rsidRDefault="00297978" w:rsidP="00297978">
            <w:pPr>
              <w:autoSpaceDE w:val="0"/>
              <w:autoSpaceDN w:val="0"/>
              <w:adjustRightInd w:val="0"/>
              <w:rPr>
                <w:rFonts w:cstheme="minorHAnsi"/>
                <w:color w:val="17365D"/>
                <w:sz w:val="28"/>
                <w:szCs w:val="28"/>
              </w:rPr>
            </w:pPr>
            <w:r w:rsidRPr="00FE655A">
              <w:rPr>
                <w:rFonts w:cstheme="minorHAnsi"/>
                <w:b/>
                <w:bCs/>
                <w:color w:val="17365D"/>
                <w:sz w:val="28"/>
                <w:szCs w:val="28"/>
              </w:rPr>
              <w:t xml:space="preserve">MEDICO COMPETENTE </w:t>
            </w:r>
          </w:p>
        </w:tc>
        <w:tc>
          <w:tcPr>
            <w:tcW w:w="5261" w:type="dxa"/>
            <w:gridSpan w:val="2"/>
          </w:tcPr>
          <w:p w:rsidR="00297978" w:rsidRPr="00FE655A" w:rsidRDefault="00AD3B67" w:rsidP="00297978">
            <w:pPr>
              <w:autoSpaceDE w:val="0"/>
              <w:autoSpaceDN w:val="0"/>
              <w:adjustRightInd w:val="0"/>
              <w:rPr>
                <w:rFonts w:cstheme="minorHAnsi"/>
                <w:sz w:val="28"/>
                <w:szCs w:val="28"/>
              </w:rPr>
            </w:pPr>
            <w:r>
              <w:rPr>
                <w:rFonts w:cstheme="minorHAnsi"/>
                <w:sz w:val="28"/>
                <w:szCs w:val="28"/>
              </w:rPr>
              <w:t>Dott. Vincenzo</w:t>
            </w:r>
            <w:r w:rsidR="00297978" w:rsidRPr="00FE655A">
              <w:rPr>
                <w:rFonts w:cstheme="minorHAnsi"/>
                <w:sz w:val="28"/>
                <w:szCs w:val="28"/>
              </w:rPr>
              <w:t xml:space="preserve">  </w:t>
            </w:r>
            <w:proofErr w:type="spellStart"/>
            <w:r w:rsidR="00297978" w:rsidRPr="00FE655A">
              <w:rPr>
                <w:rFonts w:cstheme="minorHAnsi"/>
                <w:sz w:val="28"/>
                <w:szCs w:val="28"/>
              </w:rPr>
              <w:t>Guzzo</w:t>
            </w:r>
            <w:proofErr w:type="spellEnd"/>
          </w:p>
        </w:tc>
      </w:tr>
      <w:tr w:rsidR="00297978" w:rsidRPr="00FE655A" w:rsidTr="00297978">
        <w:tc>
          <w:tcPr>
            <w:tcW w:w="2644" w:type="dxa"/>
            <w:shd w:val="clear" w:color="auto" w:fill="C6D9F1" w:themeFill="text2" w:themeFillTint="33"/>
          </w:tcPr>
          <w:p w:rsidR="00297978" w:rsidRPr="00FE655A" w:rsidRDefault="00297978" w:rsidP="00297978">
            <w:pPr>
              <w:autoSpaceDE w:val="0"/>
              <w:autoSpaceDN w:val="0"/>
              <w:adjustRightInd w:val="0"/>
              <w:rPr>
                <w:rFonts w:cstheme="minorHAnsi"/>
                <w:b/>
                <w:bCs/>
                <w:color w:val="17365D"/>
                <w:sz w:val="28"/>
                <w:szCs w:val="28"/>
              </w:rPr>
            </w:pPr>
            <w:r w:rsidRPr="00FE655A">
              <w:rPr>
                <w:rFonts w:cstheme="minorHAnsi"/>
                <w:b/>
                <w:bCs/>
                <w:color w:val="17365D"/>
                <w:sz w:val="28"/>
                <w:szCs w:val="28"/>
              </w:rPr>
              <w:t>Preposto all’SPP</w:t>
            </w:r>
          </w:p>
        </w:tc>
        <w:tc>
          <w:tcPr>
            <w:tcW w:w="5261" w:type="dxa"/>
            <w:gridSpan w:val="2"/>
          </w:tcPr>
          <w:p w:rsidR="00297978" w:rsidRPr="00FE655A" w:rsidRDefault="00297978" w:rsidP="00297978">
            <w:pPr>
              <w:autoSpaceDE w:val="0"/>
              <w:autoSpaceDN w:val="0"/>
              <w:adjustRightInd w:val="0"/>
              <w:rPr>
                <w:rFonts w:cstheme="minorHAnsi"/>
                <w:sz w:val="28"/>
                <w:szCs w:val="28"/>
              </w:rPr>
            </w:pPr>
            <w:r w:rsidRPr="00FE655A">
              <w:rPr>
                <w:rFonts w:cstheme="minorHAnsi"/>
                <w:sz w:val="28"/>
                <w:szCs w:val="28"/>
              </w:rPr>
              <w:t>Dott.ssa Franca Merola</w:t>
            </w:r>
          </w:p>
        </w:tc>
      </w:tr>
      <w:tr w:rsidR="00297978" w:rsidRPr="00FE655A" w:rsidTr="00297978">
        <w:tc>
          <w:tcPr>
            <w:tcW w:w="2644" w:type="dxa"/>
            <w:shd w:val="clear" w:color="auto" w:fill="C6D9F1" w:themeFill="text2" w:themeFillTint="33"/>
          </w:tcPr>
          <w:p w:rsidR="00297978" w:rsidRPr="00FE655A" w:rsidRDefault="00297978" w:rsidP="00297978">
            <w:pPr>
              <w:autoSpaceDE w:val="0"/>
              <w:autoSpaceDN w:val="0"/>
              <w:adjustRightInd w:val="0"/>
              <w:rPr>
                <w:rFonts w:cstheme="minorHAnsi"/>
                <w:color w:val="17365D"/>
                <w:sz w:val="28"/>
                <w:szCs w:val="28"/>
              </w:rPr>
            </w:pPr>
            <w:r w:rsidRPr="00FE655A">
              <w:rPr>
                <w:rFonts w:cstheme="minorHAnsi"/>
                <w:b/>
                <w:bCs/>
                <w:color w:val="17365D"/>
                <w:sz w:val="28"/>
                <w:szCs w:val="28"/>
              </w:rPr>
              <w:t xml:space="preserve">RLS </w:t>
            </w:r>
          </w:p>
        </w:tc>
        <w:tc>
          <w:tcPr>
            <w:tcW w:w="5261" w:type="dxa"/>
            <w:gridSpan w:val="2"/>
          </w:tcPr>
          <w:p w:rsidR="00297978" w:rsidRPr="00FE655A" w:rsidRDefault="00297978" w:rsidP="00297978">
            <w:pPr>
              <w:autoSpaceDE w:val="0"/>
              <w:autoSpaceDN w:val="0"/>
              <w:adjustRightInd w:val="0"/>
              <w:rPr>
                <w:rFonts w:cstheme="minorHAnsi"/>
                <w:sz w:val="28"/>
                <w:szCs w:val="28"/>
              </w:rPr>
            </w:pPr>
            <w:proofErr w:type="spellStart"/>
            <w:r w:rsidRPr="00FE655A">
              <w:rPr>
                <w:rFonts w:cstheme="minorHAnsi"/>
                <w:sz w:val="28"/>
                <w:szCs w:val="28"/>
              </w:rPr>
              <w:t>Ins</w:t>
            </w:r>
            <w:proofErr w:type="spellEnd"/>
            <w:r w:rsidRPr="00FE655A">
              <w:rPr>
                <w:rFonts w:cstheme="minorHAnsi"/>
                <w:sz w:val="28"/>
                <w:szCs w:val="28"/>
              </w:rPr>
              <w:t xml:space="preserve">. Sonia </w:t>
            </w:r>
            <w:proofErr w:type="spellStart"/>
            <w:r w:rsidRPr="00FE655A">
              <w:rPr>
                <w:rFonts w:cstheme="minorHAnsi"/>
                <w:sz w:val="28"/>
                <w:szCs w:val="28"/>
              </w:rPr>
              <w:t>Liguori</w:t>
            </w:r>
            <w:proofErr w:type="spellEnd"/>
            <w:r w:rsidRPr="00FE655A">
              <w:rPr>
                <w:rFonts w:cstheme="minorHAnsi"/>
                <w:sz w:val="28"/>
                <w:szCs w:val="28"/>
              </w:rPr>
              <w:t>, come indicato dalle RSU</w:t>
            </w:r>
          </w:p>
        </w:tc>
      </w:tr>
      <w:tr w:rsidR="00297978" w:rsidRPr="00FE655A" w:rsidTr="00297978">
        <w:tc>
          <w:tcPr>
            <w:tcW w:w="2644" w:type="dxa"/>
            <w:shd w:val="clear" w:color="auto" w:fill="C6D9F1" w:themeFill="text2" w:themeFillTint="33"/>
          </w:tcPr>
          <w:p w:rsidR="00297978" w:rsidRPr="00FE655A" w:rsidRDefault="00297978" w:rsidP="00297978">
            <w:pPr>
              <w:autoSpaceDE w:val="0"/>
              <w:autoSpaceDN w:val="0"/>
              <w:adjustRightInd w:val="0"/>
              <w:rPr>
                <w:rFonts w:cstheme="minorHAnsi"/>
                <w:b/>
                <w:bCs/>
                <w:color w:val="17365D"/>
                <w:sz w:val="28"/>
                <w:szCs w:val="28"/>
              </w:rPr>
            </w:pPr>
            <w:r w:rsidRPr="00FE655A">
              <w:rPr>
                <w:rFonts w:cstheme="minorHAnsi"/>
                <w:b/>
                <w:bCs/>
                <w:color w:val="17365D"/>
                <w:sz w:val="28"/>
                <w:szCs w:val="28"/>
              </w:rPr>
              <w:t>ASPP</w:t>
            </w:r>
          </w:p>
        </w:tc>
        <w:tc>
          <w:tcPr>
            <w:tcW w:w="5261" w:type="dxa"/>
            <w:gridSpan w:val="2"/>
          </w:tcPr>
          <w:p w:rsidR="00297978" w:rsidRPr="00FE655A" w:rsidRDefault="00297978" w:rsidP="00297978">
            <w:pPr>
              <w:autoSpaceDE w:val="0"/>
              <w:autoSpaceDN w:val="0"/>
              <w:adjustRightInd w:val="0"/>
              <w:rPr>
                <w:rFonts w:cstheme="minorHAnsi"/>
                <w:sz w:val="28"/>
                <w:szCs w:val="28"/>
              </w:rPr>
            </w:pPr>
            <w:proofErr w:type="spellStart"/>
            <w:r w:rsidRPr="00FE655A">
              <w:rPr>
                <w:rFonts w:cstheme="minorHAnsi"/>
                <w:sz w:val="28"/>
                <w:szCs w:val="28"/>
              </w:rPr>
              <w:t>Ins</w:t>
            </w:r>
            <w:proofErr w:type="spellEnd"/>
            <w:r w:rsidRPr="00FE655A">
              <w:rPr>
                <w:rFonts w:cstheme="minorHAnsi"/>
                <w:sz w:val="28"/>
                <w:szCs w:val="28"/>
              </w:rPr>
              <w:t xml:space="preserve">. Luisa </w:t>
            </w:r>
            <w:proofErr w:type="spellStart"/>
            <w:r w:rsidRPr="00FE655A">
              <w:rPr>
                <w:rFonts w:cstheme="minorHAnsi"/>
                <w:sz w:val="28"/>
                <w:szCs w:val="28"/>
              </w:rPr>
              <w:t>Maiese</w:t>
            </w:r>
            <w:proofErr w:type="spellEnd"/>
            <w:r w:rsidRPr="00FE655A">
              <w:rPr>
                <w:rFonts w:cstheme="minorHAnsi"/>
                <w:sz w:val="28"/>
                <w:szCs w:val="28"/>
              </w:rPr>
              <w:t xml:space="preserve"> per la sede centrale </w:t>
            </w:r>
            <w:r w:rsidR="00D80ECE">
              <w:rPr>
                <w:rFonts w:cstheme="minorHAnsi"/>
                <w:sz w:val="28"/>
                <w:szCs w:val="28"/>
              </w:rPr>
              <w:t xml:space="preserve">           </w:t>
            </w:r>
            <w:r w:rsidRPr="00FE655A">
              <w:rPr>
                <w:rFonts w:cstheme="minorHAnsi"/>
                <w:sz w:val="28"/>
                <w:szCs w:val="28"/>
              </w:rPr>
              <w:t>( Scuola Primaria)</w:t>
            </w:r>
          </w:p>
        </w:tc>
      </w:tr>
      <w:tr w:rsidR="00297978" w:rsidRPr="00FE655A" w:rsidTr="00297978">
        <w:tc>
          <w:tcPr>
            <w:tcW w:w="2644" w:type="dxa"/>
            <w:shd w:val="clear" w:color="auto" w:fill="C6D9F1" w:themeFill="text2" w:themeFillTint="33"/>
          </w:tcPr>
          <w:p w:rsidR="00297978" w:rsidRPr="00FE655A" w:rsidRDefault="00297978" w:rsidP="00297978">
            <w:pPr>
              <w:autoSpaceDE w:val="0"/>
              <w:autoSpaceDN w:val="0"/>
              <w:adjustRightInd w:val="0"/>
              <w:rPr>
                <w:rFonts w:cstheme="minorHAnsi"/>
                <w:b/>
                <w:bCs/>
                <w:color w:val="17365D"/>
                <w:sz w:val="28"/>
                <w:szCs w:val="28"/>
              </w:rPr>
            </w:pPr>
            <w:r w:rsidRPr="00FE655A">
              <w:rPr>
                <w:rFonts w:cstheme="minorHAnsi"/>
                <w:b/>
                <w:bCs/>
                <w:color w:val="17365D"/>
                <w:sz w:val="28"/>
                <w:szCs w:val="28"/>
              </w:rPr>
              <w:t>ASPP</w:t>
            </w:r>
          </w:p>
        </w:tc>
        <w:tc>
          <w:tcPr>
            <w:tcW w:w="5261" w:type="dxa"/>
            <w:gridSpan w:val="2"/>
          </w:tcPr>
          <w:p w:rsidR="00297978" w:rsidRPr="00FE655A" w:rsidRDefault="00297978" w:rsidP="00297978">
            <w:pPr>
              <w:autoSpaceDE w:val="0"/>
              <w:autoSpaceDN w:val="0"/>
              <w:adjustRightInd w:val="0"/>
              <w:rPr>
                <w:rFonts w:cstheme="minorHAnsi"/>
                <w:sz w:val="28"/>
                <w:szCs w:val="28"/>
              </w:rPr>
            </w:pPr>
            <w:proofErr w:type="spellStart"/>
            <w:r w:rsidRPr="00FE655A">
              <w:rPr>
                <w:rFonts w:cstheme="minorHAnsi"/>
                <w:sz w:val="28"/>
                <w:szCs w:val="28"/>
              </w:rPr>
              <w:t>Ins</w:t>
            </w:r>
            <w:proofErr w:type="spellEnd"/>
            <w:r w:rsidRPr="00FE655A">
              <w:rPr>
                <w:rFonts w:cstheme="minorHAnsi"/>
                <w:sz w:val="28"/>
                <w:szCs w:val="28"/>
              </w:rPr>
              <w:t xml:space="preserve">. Maria Teresa Chirico per il plesso De </w:t>
            </w:r>
            <w:proofErr w:type="spellStart"/>
            <w:r w:rsidRPr="00FE655A">
              <w:rPr>
                <w:rFonts w:cstheme="minorHAnsi"/>
                <w:sz w:val="28"/>
                <w:szCs w:val="28"/>
              </w:rPr>
              <w:t>Hippolytis</w:t>
            </w:r>
            <w:proofErr w:type="spellEnd"/>
          </w:p>
        </w:tc>
      </w:tr>
      <w:tr w:rsidR="00297978" w:rsidRPr="00FE655A" w:rsidTr="00297978">
        <w:tc>
          <w:tcPr>
            <w:tcW w:w="2644" w:type="dxa"/>
            <w:shd w:val="clear" w:color="auto" w:fill="C6D9F1" w:themeFill="text2" w:themeFillTint="33"/>
          </w:tcPr>
          <w:p w:rsidR="00297978" w:rsidRPr="00FE655A" w:rsidRDefault="00297978" w:rsidP="00297978">
            <w:pPr>
              <w:autoSpaceDE w:val="0"/>
              <w:autoSpaceDN w:val="0"/>
              <w:adjustRightInd w:val="0"/>
              <w:rPr>
                <w:rFonts w:cstheme="minorHAnsi"/>
                <w:b/>
                <w:bCs/>
                <w:color w:val="17365D"/>
                <w:sz w:val="28"/>
                <w:szCs w:val="28"/>
              </w:rPr>
            </w:pPr>
            <w:r w:rsidRPr="00FE655A">
              <w:rPr>
                <w:rFonts w:cstheme="minorHAnsi"/>
                <w:b/>
                <w:bCs/>
                <w:color w:val="17365D"/>
                <w:sz w:val="28"/>
                <w:szCs w:val="28"/>
              </w:rPr>
              <w:t>ASPP</w:t>
            </w:r>
          </w:p>
        </w:tc>
        <w:tc>
          <w:tcPr>
            <w:tcW w:w="5261" w:type="dxa"/>
            <w:gridSpan w:val="2"/>
          </w:tcPr>
          <w:p w:rsidR="00297978" w:rsidRPr="00FE655A" w:rsidRDefault="00297978" w:rsidP="00297978">
            <w:pPr>
              <w:autoSpaceDE w:val="0"/>
              <w:autoSpaceDN w:val="0"/>
              <w:adjustRightInd w:val="0"/>
              <w:rPr>
                <w:rFonts w:cstheme="minorHAnsi"/>
                <w:sz w:val="28"/>
                <w:szCs w:val="28"/>
              </w:rPr>
            </w:pPr>
            <w:proofErr w:type="spellStart"/>
            <w:r w:rsidRPr="00FE655A">
              <w:rPr>
                <w:rFonts w:cstheme="minorHAnsi"/>
                <w:sz w:val="28"/>
                <w:szCs w:val="28"/>
              </w:rPr>
              <w:t>Ins</w:t>
            </w:r>
            <w:proofErr w:type="spellEnd"/>
            <w:r w:rsidRPr="00FE655A">
              <w:rPr>
                <w:rFonts w:cstheme="minorHAnsi"/>
                <w:sz w:val="28"/>
                <w:szCs w:val="28"/>
              </w:rPr>
              <w:t xml:space="preserve">. Paola Palladino, per il Plesso </w:t>
            </w:r>
            <w:proofErr w:type="spellStart"/>
            <w:r w:rsidRPr="00FE655A">
              <w:rPr>
                <w:rFonts w:cstheme="minorHAnsi"/>
                <w:sz w:val="28"/>
                <w:szCs w:val="28"/>
              </w:rPr>
              <w:t>Luinetti</w:t>
            </w:r>
            <w:proofErr w:type="spellEnd"/>
          </w:p>
        </w:tc>
      </w:tr>
      <w:tr w:rsidR="00297978" w:rsidRPr="00FE655A" w:rsidTr="00297978">
        <w:tc>
          <w:tcPr>
            <w:tcW w:w="2644" w:type="dxa"/>
            <w:shd w:val="clear" w:color="auto" w:fill="C6D9F1" w:themeFill="text2" w:themeFillTint="33"/>
          </w:tcPr>
          <w:p w:rsidR="00297978" w:rsidRPr="00FE655A" w:rsidRDefault="00297978" w:rsidP="00297978">
            <w:pPr>
              <w:autoSpaceDE w:val="0"/>
              <w:autoSpaceDN w:val="0"/>
              <w:adjustRightInd w:val="0"/>
              <w:rPr>
                <w:rFonts w:cstheme="minorHAnsi"/>
                <w:b/>
                <w:bCs/>
                <w:color w:val="17365D"/>
                <w:sz w:val="28"/>
                <w:szCs w:val="28"/>
              </w:rPr>
            </w:pPr>
            <w:r w:rsidRPr="00FE655A">
              <w:rPr>
                <w:rFonts w:cstheme="minorHAnsi"/>
                <w:b/>
                <w:bCs/>
                <w:color w:val="17365D"/>
                <w:sz w:val="28"/>
                <w:szCs w:val="28"/>
              </w:rPr>
              <w:t>Addetti al 1</w:t>
            </w:r>
            <w:r w:rsidRPr="00FE655A">
              <w:rPr>
                <w:rFonts w:cstheme="minorHAnsi"/>
                <w:b/>
                <w:bCs/>
                <w:color w:val="17365D"/>
                <w:sz w:val="28"/>
                <w:szCs w:val="28"/>
                <w:vertAlign w:val="superscript"/>
              </w:rPr>
              <w:t>o</w:t>
            </w:r>
            <w:r w:rsidRPr="00FE655A">
              <w:rPr>
                <w:rFonts w:cstheme="minorHAnsi"/>
                <w:b/>
                <w:bCs/>
                <w:color w:val="17365D"/>
                <w:sz w:val="28"/>
                <w:szCs w:val="28"/>
              </w:rPr>
              <w:t xml:space="preserve"> soccorso</w:t>
            </w:r>
          </w:p>
          <w:p w:rsidR="00297978" w:rsidRPr="00FE655A" w:rsidRDefault="00297978" w:rsidP="00297978">
            <w:pPr>
              <w:autoSpaceDE w:val="0"/>
              <w:autoSpaceDN w:val="0"/>
              <w:adjustRightInd w:val="0"/>
              <w:rPr>
                <w:rFonts w:cstheme="minorHAnsi"/>
                <w:b/>
                <w:bCs/>
                <w:color w:val="17365D"/>
                <w:sz w:val="28"/>
                <w:szCs w:val="28"/>
              </w:rPr>
            </w:pPr>
            <w:r w:rsidRPr="00FE655A">
              <w:rPr>
                <w:rFonts w:cstheme="minorHAnsi"/>
                <w:b/>
                <w:bCs/>
                <w:color w:val="17365D"/>
                <w:sz w:val="28"/>
                <w:szCs w:val="28"/>
              </w:rPr>
              <w:t>(Scuola primaria)</w:t>
            </w:r>
          </w:p>
        </w:tc>
        <w:tc>
          <w:tcPr>
            <w:tcW w:w="5261" w:type="dxa"/>
            <w:gridSpan w:val="2"/>
          </w:tcPr>
          <w:p w:rsidR="00297978" w:rsidRPr="00FE655A" w:rsidRDefault="00297978" w:rsidP="00297978">
            <w:pPr>
              <w:autoSpaceDE w:val="0"/>
              <w:autoSpaceDN w:val="0"/>
              <w:adjustRightInd w:val="0"/>
              <w:rPr>
                <w:rFonts w:cstheme="minorHAnsi"/>
                <w:sz w:val="28"/>
                <w:szCs w:val="28"/>
              </w:rPr>
            </w:pPr>
            <w:proofErr w:type="spellStart"/>
            <w:r w:rsidRPr="00FE655A">
              <w:rPr>
                <w:rFonts w:cstheme="minorHAnsi"/>
                <w:sz w:val="28"/>
                <w:szCs w:val="28"/>
              </w:rPr>
              <w:t>Ins.ti</w:t>
            </w:r>
            <w:proofErr w:type="spellEnd"/>
            <w:r w:rsidRPr="00FE655A">
              <w:rPr>
                <w:rFonts w:cstheme="minorHAnsi"/>
                <w:sz w:val="28"/>
                <w:szCs w:val="28"/>
              </w:rPr>
              <w:t xml:space="preserve"> Luisa </w:t>
            </w:r>
            <w:proofErr w:type="spellStart"/>
            <w:r w:rsidRPr="00FE655A">
              <w:rPr>
                <w:rFonts w:cstheme="minorHAnsi"/>
                <w:sz w:val="28"/>
                <w:szCs w:val="28"/>
              </w:rPr>
              <w:t>Maiese</w:t>
            </w:r>
            <w:proofErr w:type="spellEnd"/>
            <w:r w:rsidRPr="00FE655A">
              <w:rPr>
                <w:rFonts w:cstheme="minorHAnsi"/>
                <w:sz w:val="28"/>
                <w:szCs w:val="28"/>
              </w:rPr>
              <w:t xml:space="preserve">, Sandra </w:t>
            </w:r>
            <w:proofErr w:type="spellStart"/>
            <w:r w:rsidRPr="00FE655A">
              <w:rPr>
                <w:rFonts w:cstheme="minorHAnsi"/>
                <w:sz w:val="28"/>
                <w:szCs w:val="28"/>
              </w:rPr>
              <w:t>Noviello</w:t>
            </w:r>
            <w:proofErr w:type="spellEnd"/>
            <w:r w:rsidRPr="00FE655A">
              <w:rPr>
                <w:rFonts w:cstheme="minorHAnsi"/>
                <w:sz w:val="28"/>
                <w:szCs w:val="28"/>
              </w:rPr>
              <w:t xml:space="preserve">, </w:t>
            </w:r>
            <w:proofErr w:type="spellStart"/>
            <w:r w:rsidRPr="00FE655A">
              <w:rPr>
                <w:rFonts w:cstheme="minorHAnsi"/>
                <w:sz w:val="28"/>
                <w:szCs w:val="28"/>
              </w:rPr>
              <w:t>Graciela</w:t>
            </w:r>
            <w:proofErr w:type="spellEnd"/>
            <w:r w:rsidRPr="00FE655A">
              <w:rPr>
                <w:rFonts w:cstheme="minorHAnsi"/>
                <w:sz w:val="28"/>
                <w:szCs w:val="28"/>
              </w:rPr>
              <w:t xml:space="preserve"> </w:t>
            </w:r>
            <w:proofErr w:type="spellStart"/>
            <w:r w:rsidRPr="00FE655A">
              <w:rPr>
                <w:rFonts w:cstheme="minorHAnsi"/>
                <w:sz w:val="28"/>
                <w:szCs w:val="28"/>
              </w:rPr>
              <w:t>Tambasco</w:t>
            </w:r>
            <w:proofErr w:type="spellEnd"/>
            <w:r w:rsidRPr="00FE655A">
              <w:rPr>
                <w:rFonts w:cstheme="minorHAnsi"/>
                <w:sz w:val="28"/>
                <w:szCs w:val="28"/>
              </w:rPr>
              <w:t xml:space="preserve">, Anella </w:t>
            </w:r>
            <w:proofErr w:type="spellStart"/>
            <w:r w:rsidRPr="00FE655A">
              <w:rPr>
                <w:rFonts w:cstheme="minorHAnsi"/>
                <w:sz w:val="28"/>
                <w:szCs w:val="28"/>
              </w:rPr>
              <w:t>Morrone</w:t>
            </w:r>
            <w:proofErr w:type="spellEnd"/>
            <w:r w:rsidRPr="00FE655A">
              <w:rPr>
                <w:rFonts w:cstheme="minorHAnsi"/>
                <w:sz w:val="28"/>
                <w:szCs w:val="28"/>
              </w:rPr>
              <w:t xml:space="preserve"> e</w:t>
            </w:r>
          </w:p>
          <w:p w:rsidR="00297978" w:rsidRPr="00FE655A" w:rsidRDefault="00297978" w:rsidP="00297978">
            <w:pPr>
              <w:autoSpaceDE w:val="0"/>
              <w:autoSpaceDN w:val="0"/>
              <w:adjustRightInd w:val="0"/>
              <w:rPr>
                <w:rFonts w:cstheme="minorHAnsi"/>
                <w:sz w:val="28"/>
                <w:szCs w:val="28"/>
              </w:rPr>
            </w:pPr>
            <w:r w:rsidRPr="00FE655A">
              <w:rPr>
                <w:rFonts w:cstheme="minorHAnsi"/>
                <w:sz w:val="28"/>
                <w:szCs w:val="28"/>
              </w:rPr>
              <w:t xml:space="preserve">Sigg. Antonio </w:t>
            </w:r>
            <w:proofErr w:type="spellStart"/>
            <w:r w:rsidRPr="00FE655A">
              <w:rPr>
                <w:rFonts w:cstheme="minorHAnsi"/>
                <w:sz w:val="28"/>
                <w:szCs w:val="28"/>
              </w:rPr>
              <w:t>Guzzo</w:t>
            </w:r>
            <w:proofErr w:type="spellEnd"/>
            <w:r w:rsidRPr="00FE655A">
              <w:rPr>
                <w:rFonts w:cstheme="minorHAnsi"/>
                <w:sz w:val="28"/>
                <w:szCs w:val="28"/>
              </w:rPr>
              <w:t xml:space="preserve">, Rosaria </w:t>
            </w:r>
            <w:proofErr w:type="spellStart"/>
            <w:r w:rsidRPr="00FE655A">
              <w:rPr>
                <w:rFonts w:cstheme="minorHAnsi"/>
                <w:sz w:val="28"/>
                <w:szCs w:val="28"/>
              </w:rPr>
              <w:t>Tavarone</w:t>
            </w:r>
            <w:proofErr w:type="spellEnd"/>
            <w:r w:rsidRPr="00FE655A">
              <w:rPr>
                <w:rFonts w:cstheme="minorHAnsi"/>
                <w:sz w:val="28"/>
                <w:szCs w:val="28"/>
              </w:rPr>
              <w:t xml:space="preserve">, Luigina </w:t>
            </w:r>
            <w:proofErr w:type="spellStart"/>
            <w:r w:rsidRPr="00FE655A">
              <w:rPr>
                <w:rFonts w:cstheme="minorHAnsi"/>
                <w:sz w:val="28"/>
                <w:szCs w:val="28"/>
              </w:rPr>
              <w:t>Sapio</w:t>
            </w:r>
            <w:proofErr w:type="spellEnd"/>
          </w:p>
          <w:p w:rsidR="00297978" w:rsidRPr="00FE655A" w:rsidRDefault="00297978" w:rsidP="00297978">
            <w:pPr>
              <w:autoSpaceDE w:val="0"/>
              <w:autoSpaceDN w:val="0"/>
              <w:adjustRightInd w:val="0"/>
              <w:rPr>
                <w:rFonts w:cstheme="minorHAnsi"/>
                <w:sz w:val="28"/>
                <w:szCs w:val="28"/>
              </w:rPr>
            </w:pPr>
          </w:p>
        </w:tc>
      </w:tr>
      <w:tr w:rsidR="00297978" w:rsidRPr="00FE655A" w:rsidTr="00297978">
        <w:tc>
          <w:tcPr>
            <w:tcW w:w="2644" w:type="dxa"/>
            <w:shd w:val="clear" w:color="auto" w:fill="C6D9F1" w:themeFill="text2" w:themeFillTint="33"/>
          </w:tcPr>
          <w:p w:rsidR="00297978" w:rsidRPr="00FE655A" w:rsidRDefault="00297978" w:rsidP="00297978">
            <w:pPr>
              <w:autoSpaceDE w:val="0"/>
              <w:autoSpaceDN w:val="0"/>
              <w:adjustRightInd w:val="0"/>
              <w:rPr>
                <w:rFonts w:cstheme="minorHAnsi"/>
                <w:b/>
                <w:bCs/>
                <w:color w:val="17365D"/>
                <w:sz w:val="28"/>
                <w:szCs w:val="28"/>
              </w:rPr>
            </w:pPr>
            <w:r w:rsidRPr="00FE655A">
              <w:rPr>
                <w:rFonts w:cstheme="minorHAnsi"/>
                <w:b/>
                <w:bCs/>
                <w:color w:val="17365D"/>
                <w:sz w:val="28"/>
                <w:szCs w:val="28"/>
              </w:rPr>
              <w:t>Addetti 1</w:t>
            </w:r>
            <w:r w:rsidRPr="00FE655A">
              <w:rPr>
                <w:rFonts w:cstheme="minorHAnsi"/>
                <w:b/>
                <w:bCs/>
                <w:color w:val="17365D"/>
                <w:sz w:val="28"/>
                <w:szCs w:val="28"/>
                <w:vertAlign w:val="superscript"/>
              </w:rPr>
              <w:t>o</w:t>
            </w:r>
            <w:r w:rsidRPr="00FE655A">
              <w:rPr>
                <w:rFonts w:cstheme="minorHAnsi"/>
                <w:b/>
                <w:bCs/>
                <w:color w:val="17365D"/>
                <w:sz w:val="28"/>
                <w:szCs w:val="28"/>
              </w:rPr>
              <w:t xml:space="preserve"> soccorso</w:t>
            </w:r>
          </w:p>
          <w:p w:rsidR="00297978" w:rsidRPr="00FE655A" w:rsidRDefault="00297978" w:rsidP="00297978">
            <w:pPr>
              <w:autoSpaceDE w:val="0"/>
              <w:autoSpaceDN w:val="0"/>
              <w:adjustRightInd w:val="0"/>
              <w:rPr>
                <w:rFonts w:cstheme="minorHAnsi"/>
                <w:b/>
                <w:bCs/>
                <w:color w:val="17365D"/>
                <w:sz w:val="28"/>
                <w:szCs w:val="28"/>
              </w:rPr>
            </w:pPr>
            <w:r w:rsidRPr="00FE655A">
              <w:rPr>
                <w:rFonts w:cstheme="minorHAnsi"/>
                <w:b/>
                <w:bCs/>
                <w:color w:val="17365D"/>
                <w:sz w:val="28"/>
                <w:szCs w:val="28"/>
              </w:rPr>
              <w:t xml:space="preserve">Plesso De </w:t>
            </w:r>
            <w:proofErr w:type="spellStart"/>
            <w:r w:rsidRPr="00FE655A">
              <w:rPr>
                <w:rFonts w:cstheme="minorHAnsi"/>
                <w:b/>
                <w:bCs/>
                <w:color w:val="17365D"/>
                <w:sz w:val="28"/>
                <w:szCs w:val="28"/>
              </w:rPr>
              <w:t>Hippolytis</w:t>
            </w:r>
            <w:proofErr w:type="spellEnd"/>
          </w:p>
        </w:tc>
        <w:tc>
          <w:tcPr>
            <w:tcW w:w="5261" w:type="dxa"/>
            <w:gridSpan w:val="2"/>
          </w:tcPr>
          <w:p w:rsidR="00297978" w:rsidRPr="00FE655A" w:rsidRDefault="00297978" w:rsidP="00297978">
            <w:pPr>
              <w:autoSpaceDE w:val="0"/>
              <w:autoSpaceDN w:val="0"/>
              <w:adjustRightInd w:val="0"/>
              <w:rPr>
                <w:rFonts w:cstheme="minorHAnsi"/>
                <w:sz w:val="28"/>
                <w:szCs w:val="28"/>
              </w:rPr>
            </w:pPr>
            <w:proofErr w:type="spellStart"/>
            <w:r w:rsidRPr="00FE655A">
              <w:rPr>
                <w:rFonts w:cstheme="minorHAnsi"/>
                <w:sz w:val="28"/>
                <w:szCs w:val="28"/>
              </w:rPr>
              <w:t>Ins.ti</w:t>
            </w:r>
            <w:proofErr w:type="spellEnd"/>
            <w:r w:rsidRPr="00FE655A">
              <w:rPr>
                <w:rFonts w:cstheme="minorHAnsi"/>
                <w:sz w:val="28"/>
                <w:szCs w:val="28"/>
              </w:rPr>
              <w:t xml:space="preserve"> Maria Teresa Chirico, Fulvia Fortino e</w:t>
            </w:r>
          </w:p>
          <w:p w:rsidR="00297978" w:rsidRPr="00FE655A" w:rsidRDefault="00297978" w:rsidP="00297978">
            <w:pPr>
              <w:autoSpaceDE w:val="0"/>
              <w:autoSpaceDN w:val="0"/>
              <w:adjustRightInd w:val="0"/>
              <w:rPr>
                <w:rFonts w:cstheme="minorHAnsi"/>
                <w:sz w:val="28"/>
                <w:szCs w:val="28"/>
              </w:rPr>
            </w:pPr>
            <w:r w:rsidRPr="00FE655A">
              <w:rPr>
                <w:rFonts w:cstheme="minorHAnsi"/>
                <w:sz w:val="28"/>
                <w:szCs w:val="28"/>
              </w:rPr>
              <w:t xml:space="preserve">I Sigg. Angela </w:t>
            </w:r>
            <w:proofErr w:type="spellStart"/>
            <w:r w:rsidRPr="00FE655A">
              <w:rPr>
                <w:rFonts w:cstheme="minorHAnsi"/>
                <w:sz w:val="28"/>
                <w:szCs w:val="28"/>
              </w:rPr>
              <w:t>Marotta</w:t>
            </w:r>
            <w:proofErr w:type="spellEnd"/>
            <w:r w:rsidRPr="00FE655A">
              <w:rPr>
                <w:rFonts w:cstheme="minorHAnsi"/>
                <w:sz w:val="28"/>
                <w:szCs w:val="28"/>
              </w:rPr>
              <w:t>, Patrizia Palladino</w:t>
            </w:r>
          </w:p>
        </w:tc>
      </w:tr>
      <w:tr w:rsidR="00297978" w:rsidRPr="00FE655A" w:rsidTr="00297978">
        <w:tc>
          <w:tcPr>
            <w:tcW w:w="2644" w:type="dxa"/>
            <w:shd w:val="clear" w:color="auto" w:fill="C6D9F1" w:themeFill="text2" w:themeFillTint="33"/>
          </w:tcPr>
          <w:p w:rsidR="00297978" w:rsidRPr="00FE655A" w:rsidRDefault="00297978" w:rsidP="00297978">
            <w:pPr>
              <w:autoSpaceDE w:val="0"/>
              <w:autoSpaceDN w:val="0"/>
              <w:adjustRightInd w:val="0"/>
              <w:rPr>
                <w:rFonts w:cstheme="minorHAnsi"/>
                <w:b/>
                <w:bCs/>
                <w:color w:val="17365D"/>
                <w:sz w:val="28"/>
                <w:szCs w:val="28"/>
              </w:rPr>
            </w:pPr>
            <w:r w:rsidRPr="00FE655A">
              <w:rPr>
                <w:rFonts w:cstheme="minorHAnsi"/>
                <w:b/>
                <w:bCs/>
                <w:color w:val="17365D"/>
                <w:sz w:val="28"/>
                <w:szCs w:val="28"/>
              </w:rPr>
              <w:t>Addetti 1</w:t>
            </w:r>
            <w:r w:rsidRPr="00FE655A">
              <w:rPr>
                <w:rFonts w:cstheme="minorHAnsi"/>
                <w:b/>
                <w:bCs/>
                <w:color w:val="17365D"/>
                <w:sz w:val="28"/>
                <w:szCs w:val="28"/>
                <w:vertAlign w:val="superscript"/>
              </w:rPr>
              <w:t>o</w:t>
            </w:r>
            <w:r w:rsidRPr="00FE655A">
              <w:rPr>
                <w:rFonts w:cstheme="minorHAnsi"/>
                <w:b/>
                <w:bCs/>
                <w:color w:val="17365D"/>
                <w:sz w:val="28"/>
                <w:szCs w:val="28"/>
              </w:rPr>
              <w:t xml:space="preserve"> soccorso</w:t>
            </w:r>
          </w:p>
          <w:p w:rsidR="00297978" w:rsidRPr="00FE655A" w:rsidRDefault="00297978" w:rsidP="00297978">
            <w:pPr>
              <w:autoSpaceDE w:val="0"/>
              <w:autoSpaceDN w:val="0"/>
              <w:adjustRightInd w:val="0"/>
              <w:rPr>
                <w:rFonts w:cstheme="minorHAnsi"/>
                <w:b/>
                <w:bCs/>
                <w:color w:val="17365D"/>
                <w:sz w:val="28"/>
                <w:szCs w:val="28"/>
              </w:rPr>
            </w:pPr>
            <w:r w:rsidRPr="00FE655A">
              <w:rPr>
                <w:rFonts w:cstheme="minorHAnsi"/>
                <w:b/>
                <w:bCs/>
                <w:color w:val="17365D"/>
                <w:sz w:val="28"/>
                <w:szCs w:val="28"/>
              </w:rPr>
              <w:t>Plesso Luinetti</w:t>
            </w:r>
          </w:p>
        </w:tc>
        <w:tc>
          <w:tcPr>
            <w:tcW w:w="5261" w:type="dxa"/>
            <w:gridSpan w:val="2"/>
          </w:tcPr>
          <w:p w:rsidR="00297978" w:rsidRPr="00FE655A" w:rsidRDefault="00297978" w:rsidP="00297978">
            <w:pPr>
              <w:autoSpaceDE w:val="0"/>
              <w:autoSpaceDN w:val="0"/>
              <w:adjustRightInd w:val="0"/>
              <w:rPr>
                <w:rFonts w:cstheme="minorHAnsi"/>
                <w:sz w:val="28"/>
                <w:szCs w:val="28"/>
              </w:rPr>
            </w:pPr>
            <w:proofErr w:type="spellStart"/>
            <w:r w:rsidRPr="00FE655A">
              <w:rPr>
                <w:rFonts w:cstheme="minorHAnsi"/>
                <w:sz w:val="28"/>
                <w:szCs w:val="28"/>
              </w:rPr>
              <w:t>Ins.ti</w:t>
            </w:r>
            <w:proofErr w:type="spellEnd"/>
            <w:r w:rsidRPr="00FE655A">
              <w:rPr>
                <w:rFonts w:cstheme="minorHAnsi"/>
                <w:sz w:val="28"/>
                <w:szCs w:val="28"/>
              </w:rPr>
              <w:t xml:space="preserve"> Paola Palladino, Teresa Monaco e</w:t>
            </w:r>
          </w:p>
          <w:p w:rsidR="00297978" w:rsidRPr="00FE655A" w:rsidRDefault="00297978" w:rsidP="00297978">
            <w:pPr>
              <w:autoSpaceDE w:val="0"/>
              <w:autoSpaceDN w:val="0"/>
              <w:adjustRightInd w:val="0"/>
              <w:rPr>
                <w:rFonts w:cstheme="minorHAnsi"/>
                <w:sz w:val="28"/>
                <w:szCs w:val="28"/>
              </w:rPr>
            </w:pPr>
            <w:r w:rsidRPr="00FE655A">
              <w:rPr>
                <w:rFonts w:cstheme="minorHAnsi"/>
                <w:sz w:val="28"/>
                <w:szCs w:val="28"/>
              </w:rPr>
              <w:t xml:space="preserve">I Sigg. Francesca </w:t>
            </w:r>
            <w:proofErr w:type="spellStart"/>
            <w:r w:rsidRPr="00FE655A">
              <w:rPr>
                <w:rFonts w:cstheme="minorHAnsi"/>
                <w:sz w:val="28"/>
                <w:szCs w:val="28"/>
              </w:rPr>
              <w:t>Musto</w:t>
            </w:r>
            <w:proofErr w:type="spellEnd"/>
            <w:r w:rsidRPr="00FE655A">
              <w:rPr>
                <w:rFonts w:cstheme="minorHAnsi"/>
                <w:sz w:val="28"/>
                <w:szCs w:val="28"/>
              </w:rPr>
              <w:t>, Giuseppina Carro</w:t>
            </w:r>
          </w:p>
        </w:tc>
      </w:tr>
      <w:tr w:rsidR="00297978" w:rsidRPr="00FE655A" w:rsidTr="00297978">
        <w:tc>
          <w:tcPr>
            <w:tcW w:w="2644" w:type="dxa"/>
            <w:shd w:val="clear" w:color="auto" w:fill="C6D9F1" w:themeFill="text2" w:themeFillTint="33"/>
          </w:tcPr>
          <w:p w:rsidR="00297978" w:rsidRPr="00FE655A" w:rsidRDefault="00297978" w:rsidP="00297978">
            <w:pPr>
              <w:autoSpaceDE w:val="0"/>
              <w:autoSpaceDN w:val="0"/>
              <w:adjustRightInd w:val="0"/>
              <w:rPr>
                <w:rFonts w:cstheme="minorHAnsi"/>
                <w:b/>
                <w:bCs/>
                <w:color w:val="17365D"/>
                <w:sz w:val="28"/>
                <w:szCs w:val="28"/>
              </w:rPr>
            </w:pPr>
            <w:r w:rsidRPr="00FE655A">
              <w:rPr>
                <w:rFonts w:cstheme="minorHAnsi"/>
                <w:b/>
                <w:bCs/>
                <w:color w:val="17365D"/>
                <w:sz w:val="28"/>
                <w:szCs w:val="28"/>
              </w:rPr>
              <w:t>Addetti incendio ed evacuazione</w:t>
            </w:r>
          </w:p>
          <w:p w:rsidR="00297978" w:rsidRPr="00FE655A" w:rsidRDefault="00297978" w:rsidP="00297978">
            <w:pPr>
              <w:autoSpaceDE w:val="0"/>
              <w:autoSpaceDN w:val="0"/>
              <w:adjustRightInd w:val="0"/>
              <w:rPr>
                <w:rFonts w:cstheme="minorHAnsi"/>
                <w:b/>
                <w:bCs/>
                <w:color w:val="17365D"/>
                <w:sz w:val="28"/>
                <w:szCs w:val="28"/>
              </w:rPr>
            </w:pPr>
            <w:r w:rsidRPr="00FE655A">
              <w:rPr>
                <w:rFonts w:cstheme="minorHAnsi"/>
                <w:b/>
                <w:bCs/>
                <w:color w:val="17365D"/>
                <w:sz w:val="28"/>
                <w:szCs w:val="28"/>
              </w:rPr>
              <w:t>Sede centrale</w:t>
            </w:r>
          </w:p>
        </w:tc>
        <w:tc>
          <w:tcPr>
            <w:tcW w:w="5261" w:type="dxa"/>
            <w:gridSpan w:val="2"/>
          </w:tcPr>
          <w:p w:rsidR="00297978" w:rsidRPr="00FE655A" w:rsidRDefault="00297978" w:rsidP="00297978">
            <w:pPr>
              <w:autoSpaceDE w:val="0"/>
              <w:autoSpaceDN w:val="0"/>
              <w:adjustRightInd w:val="0"/>
              <w:rPr>
                <w:rFonts w:cstheme="minorHAnsi"/>
                <w:sz w:val="28"/>
                <w:szCs w:val="28"/>
              </w:rPr>
            </w:pPr>
            <w:proofErr w:type="spellStart"/>
            <w:r w:rsidRPr="00FE655A">
              <w:rPr>
                <w:rFonts w:cstheme="minorHAnsi"/>
                <w:sz w:val="28"/>
                <w:szCs w:val="28"/>
              </w:rPr>
              <w:t>Inss</w:t>
            </w:r>
            <w:proofErr w:type="spellEnd"/>
            <w:r w:rsidRPr="00FE655A">
              <w:rPr>
                <w:rFonts w:cstheme="minorHAnsi"/>
                <w:sz w:val="28"/>
                <w:szCs w:val="28"/>
              </w:rPr>
              <w:t xml:space="preserve">. Filomena Forte, Claudia </w:t>
            </w:r>
            <w:proofErr w:type="spellStart"/>
            <w:r w:rsidRPr="00FE655A">
              <w:rPr>
                <w:rFonts w:cstheme="minorHAnsi"/>
                <w:sz w:val="28"/>
                <w:szCs w:val="28"/>
              </w:rPr>
              <w:t>Luongo</w:t>
            </w:r>
            <w:proofErr w:type="spellEnd"/>
            <w:r w:rsidRPr="00FE655A">
              <w:rPr>
                <w:rFonts w:cstheme="minorHAnsi"/>
                <w:sz w:val="28"/>
                <w:szCs w:val="28"/>
              </w:rPr>
              <w:t xml:space="preserve">, Anella </w:t>
            </w:r>
            <w:proofErr w:type="spellStart"/>
            <w:r w:rsidRPr="00FE655A">
              <w:rPr>
                <w:rFonts w:cstheme="minorHAnsi"/>
                <w:sz w:val="28"/>
                <w:szCs w:val="28"/>
              </w:rPr>
              <w:t>Morrone</w:t>
            </w:r>
            <w:proofErr w:type="spellEnd"/>
            <w:r w:rsidRPr="00FE655A">
              <w:rPr>
                <w:rFonts w:cstheme="minorHAnsi"/>
                <w:sz w:val="28"/>
                <w:szCs w:val="28"/>
              </w:rPr>
              <w:t xml:space="preserve">, Sandra </w:t>
            </w:r>
            <w:proofErr w:type="spellStart"/>
            <w:r w:rsidRPr="00FE655A">
              <w:rPr>
                <w:rFonts w:cstheme="minorHAnsi"/>
                <w:sz w:val="28"/>
                <w:szCs w:val="28"/>
              </w:rPr>
              <w:t>Noviello</w:t>
            </w:r>
            <w:proofErr w:type="spellEnd"/>
            <w:r w:rsidRPr="00FE655A">
              <w:rPr>
                <w:rFonts w:cstheme="minorHAnsi"/>
                <w:sz w:val="28"/>
                <w:szCs w:val="28"/>
              </w:rPr>
              <w:t xml:space="preserve">, Ursula Gaudio, </w:t>
            </w:r>
            <w:proofErr w:type="spellStart"/>
            <w:r w:rsidRPr="00FE655A">
              <w:rPr>
                <w:rFonts w:cstheme="minorHAnsi"/>
                <w:sz w:val="28"/>
                <w:szCs w:val="28"/>
              </w:rPr>
              <w:t>Graciela</w:t>
            </w:r>
            <w:proofErr w:type="spellEnd"/>
            <w:r w:rsidRPr="00FE655A">
              <w:rPr>
                <w:rFonts w:cstheme="minorHAnsi"/>
                <w:sz w:val="28"/>
                <w:szCs w:val="28"/>
              </w:rPr>
              <w:t xml:space="preserve"> </w:t>
            </w:r>
            <w:proofErr w:type="spellStart"/>
            <w:r w:rsidRPr="00FE655A">
              <w:rPr>
                <w:rFonts w:cstheme="minorHAnsi"/>
                <w:sz w:val="28"/>
                <w:szCs w:val="28"/>
              </w:rPr>
              <w:t>Tambasco</w:t>
            </w:r>
            <w:proofErr w:type="spellEnd"/>
          </w:p>
        </w:tc>
      </w:tr>
      <w:tr w:rsidR="00297978" w:rsidRPr="00FE655A" w:rsidTr="00297978">
        <w:tc>
          <w:tcPr>
            <w:tcW w:w="2644" w:type="dxa"/>
            <w:shd w:val="clear" w:color="auto" w:fill="C6D9F1" w:themeFill="text2" w:themeFillTint="33"/>
          </w:tcPr>
          <w:p w:rsidR="00297978" w:rsidRPr="00FE655A" w:rsidRDefault="00297978" w:rsidP="00297978">
            <w:pPr>
              <w:autoSpaceDE w:val="0"/>
              <w:autoSpaceDN w:val="0"/>
              <w:adjustRightInd w:val="0"/>
              <w:rPr>
                <w:rFonts w:cstheme="minorHAnsi"/>
                <w:b/>
                <w:bCs/>
                <w:color w:val="17365D"/>
                <w:sz w:val="28"/>
                <w:szCs w:val="28"/>
              </w:rPr>
            </w:pPr>
            <w:r w:rsidRPr="00FE655A">
              <w:rPr>
                <w:rFonts w:cstheme="minorHAnsi"/>
                <w:b/>
                <w:bCs/>
                <w:color w:val="17365D"/>
                <w:sz w:val="28"/>
                <w:szCs w:val="28"/>
              </w:rPr>
              <w:t>Addetti incendio ed evacuazione</w:t>
            </w:r>
          </w:p>
          <w:p w:rsidR="00297978" w:rsidRPr="00FE655A" w:rsidRDefault="00297978" w:rsidP="00297978">
            <w:pPr>
              <w:autoSpaceDE w:val="0"/>
              <w:autoSpaceDN w:val="0"/>
              <w:adjustRightInd w:val="0"/>
              <w:rPr>
                <w:rFonts w:cstheme="minorHAnsi"/>
                <w:b/>
                <w:bCs/>
                <w:color w:val="17365D"/>
                <w:sz w:val="28"/>
                <w:szCs w:val="28"/>
              </w:rPr>
            </w:pPr>
            <w:r w:rsidRPr="00FE655A">
              <w:rPr>
                <w:rFonts w:cstheme="minorHAnsi"/>
                <w:b/>
                <w:bCs/>
                <w:color w:val="17365D"/>
                <w:sz w:val="28"/>
                <w:szCs w:val="28"/>
              </w:rPr>
              <w:t xml:space="preserve">Plesso De </w:t>
            </w:r>
            <w:proofErr w:type="spellStart"/>
            <w:r w:rsidRPr="00FE655A">
              <w:rPr>
                <w:rFonts w:cstheme="minorHAnsi"/>
                <w:b/>
                <w:bCs/>
                <w:color w:val="17365D"/>
                <w:sz w:val="28"/>
                <w:szCs w:val="28"/>
              </w:rPr>
              <w:t>Hippolytis</w:t>
            </w:r>
            <w:proofErr w:type="spellEnd"/>
          </w:p>
        </w:tc>
        <w:tc>
          <w:tcPr>
            <w:tcW w:w="5261" w:type="dxa"/>
            <w:gridSpan w:val="2"/>
          </w:tcPr>
          <w:p w:rsidR="00297978" w:rsidRPr="00FE655A" w:rsidRDefault="00297978" w:rsidP="00297978">
            <w:pPr>
              <w:autoSpaceDE w:val="0"/>
              <w:autoSpaceDN w:val="0"/>
              <w:adjustRightInd w:val="0"/>
              <w:rPr>
                <w:rFonts w:cstheme="minorHAnsi"/>
                <w:sz w:val="28"/>
                <w:szCs w:val="28"/>
              </w:rPr>
            </w:pPr>
            <w:proofErr w:type="spellStart"/>
            <w:r w:rsidRPr="00FE655A">
              <w:rPr>
                <w:rFonts w:cstheme="minorHAnsi"/>
                <w:sz w:val="28"/>
                <w:szCs w:val="28"/>
              </w:rPr>
              <w:t>Ins</w:t>
            </w:r>
            <w:proofErr w:type="spellEnd"/>
            <w:r w:rsidRPr="00FE655A">
              <w:rPr>
                <w:rFonts w:cstheme="minorHAnsi"/>
                <w:sz w:val="28"/>
                <w:szCs w:val="28"/>
              </w:rPr>
              <w:t xml:space="preserve">. Rosella Guida, Maria Teresa Chirico, Sonia </w:t>
            </w:r>
            <w:proofErr w:type="spellStart"/>
            <w:r w:rsidRPr="00FE655A">
              <w:rPr>
                <w:rFonts w:cstheme="minorHAnsi"/>
                <w:sz w:val="28"/>
                <w:szCs w:val="28"/>
              </w:rPr>
              <w:t>Liguori</w:t>
            </w:r>
            <w:proofErr w:type="spellEnd"/>
            <w:r w:rsidRPr="00FE655A">
              <w:rPr>
                <w:rFonts w:cstheme="minorHAnsi"/>
                <w:sz w:val="28"/>
                <w:szCs w:val="28"/>
              </w:rPr>
              <w:t xml:space="preserve"> e i Sigg. Angela </w:t>
            </w:r>
            <w:proofErr w:type="spellStart"/>
            <w:r w:rsidRPr="00FE655A">
              <w:rPr>
                <w:rFonts w:cstheme="minorHAnsi"/>
                <w:sz w:val="28"/>
                <w:szCs w:val="28"/>
              </w:rPr>
              <w:t>Marotta</w:t>
            </w:r>
            <w:proofErr w:type="spellEnd"/>
            <w:r w:rsidRPr="00FE655A">
              <w:rPr>
                <w:rFonts w:cstheme="minorHAnsi"/>
                <w:sz w:val="28"/>
                <w:szCs w:val="28"/>
              </w:rPr>
              <w:t xml:space="preserve">, Patrizia Palladino </w:t>
            </w:r>
          </w:p>
        </w:tc>
      </w:tr>
      <w:tr w:rsidR="00297978" w:rsidRPr="00FE655A" w:rsidTr="00297978">
        <w:tc>
          <w:tcPr>
            <w:tcW w:w="2644" w:type="dxa"/>
            <w:shd w:val="clear" w:color="auto" w:fill="C6D9F1" w:themeFill="text2" w:themeFillTint="33"/>
          </w:tcPr>
          <w:p w:rsidR="00297978" w:rsidRPr="00FE655A" w:rsidRDefault="00297978" w:rsidP="00297978">
            <w:pPr>
              <w:autoSpaceDE w:val="0"/>
              <w:autoSpaceDN w:val="0"/>
              <w:adjustRightInd w:val="0"/>
              <w:rPr>
                <w:rFonts w:cstheme="minorHAnsi"/>
                <w:b/>
                <w:bCs/>
                <w:color w:val="17365D"/>
                <w:sz w:val="28"/>
                <w:szCs w:val="28"/>
              </w:rPr>
            </w:pPr>
            <w:r w:rsidRPr="00FE655A">
              <w:rPr>
                <w:rFonts w:cstheme="minorHAnsi"/>
                <w:b/>
                <w:bCs/>
                <w:color w:val="17365D"/>
                <w:sz w:val="28"/>
                <w:szCs w:val="28"/>
              </w:rPr>
              <w:t>Addetti incendio ed evacuazione</w:t>
            </w:r>
          </w:p>
          <w:p w:rsidR="00297978" w:rsidRPr="00FE655A" w:rsidRDefault="00297978" w:rsidP="00297978">
            <w:pPr>
              <w:autoSpaceDE w:val="0"/>
              <w:autoSpaceDN w:val="0"/>
              <w:adjustRightInd w:val="0"/>
              <w:rPr>
                <w:rFonts w:cstheme="minorHAnsi"/>
                <w:b/>
                <w:bCs/>
                <w:color w:val="17365D"/>
                <w:sz w:val="28"/>
                <w:szCs w:val="28"/>
              </w:rPr>
            </w:pPr>
            <w:r w:rsidRPr="00FE655A">
              <w:rPr>
                <w:rFonts w:cstheme="minorHAnsi"/>
                <w:b/>
                <w:bCs/>
                <w:color w:val="17365D"/>
                <w:sz w:val="28"/>
                <w:szCs w:val="28"/>
              </w:rPr>
              <w:t xml:space="preserve">Plesso </w:t>
            </w:r>
            <w:proofErr w:type="spellStart"/>
            <w:r w:rsidRPr="00FE655A">
              <w:rPr>
                <w:rFonts w:cstheme="minorHAnsi"/>
                <w:b/>
                <w:bCs/>
                <w:color w:val="17365D"/>
                <w:sz w:val="28"/>
                <w:szCs w:val="28"/>
              </w:rPr>
              <w:t>Luinetti</w:t>
            </w:r>
            <w:proofErr w:type="spellEnd"/>
          </w:p>
        </w:tc>
        <w:tc>
          <w:tcPr>
            <w:tcW w:w="5261" w:type="dxa"/>
            <w:gridSpan w:val="2"/>
          </w:tcPr>
          <w:p w:rsidR="00297978" w:rsidRPr="00FE655A" w:rsidRDefault="00297978" w:rsidP="00297978">
            <w:pPr>
              <w:autoSpaceDE w:val="0"/>
              <w:autoSpaceDN w:val="0"/>
              <w:adjustRightInd w:val="0"/>
              <w:rPr>
                <w:rFonts w:cstheme="minorHAnsi"/>
                <w:sz w:val="28"/>
                <w:szCs w:val="28"/>
              </w:rPr>
            </w:pPr>
            <w:proofErr w:type="spellStart"/>
            <w:r w:rsidRPr="00FE655A">
              <w:rPr>
                <w:rFonts w:cstheme="minorHAnsi"/>
                <w:sz w:val="28"/>
                <w:szCs w:val="28"/>
              </w:rPr>
              <w:t>Ins</w:t>
            </w:r>
            <w:proofErr w:type="spellEnd"/>
            <w:r w:rsidRPr="00FE655A">
              <w:rPr>
                <w:rFonts w:cstheme="minorHAnsi"/>
                <w:sz w:val="28"/>
                <w:szCs w:val="28"/>
              </w:rPr>
              <w:t xml:space="preserve">. Paola Palladino, Teresa Monaco, Rossella Lombardo e Sigg. Francesca </w:t>
            </w:r>
            <w:proofErr w:type="spellStart"/>
            <w:r w:rsidRPr="00FE655A">
              <w:rPr>
                <w:rFonts w:cstheme="minorHAnsi"/>
                <w:sz w:val="28"/>
                <w:szCs w:val="28"/>
              </w:rPr>
              <w:t>Musto</w:t>
            </w:r>
            <w:proofErr w:type="spellEnd"/>
            <w:r w:rsidRPr="00FE655A">
              <w:rPr>
                <w:rFonts w:cstheme="minorHAnsi"/>
                <w:sz w:val="28"/>
                <w:szCs w:val="28"/>
              </w:rPr>
              <w:t xml:space="preserve"> e Giuseppina Carro </w:t>
            </w:r>
          </w:p>
        </w:tc>
      </w:tr>
      <w:tr w:rsidR="00297978" w:rsidRPr="00FE655A" w:rsidTr="00297978">
        <w:tc>
          <w:tcPr>
            <w:tcW w:w="2644" w:type="dxa"/>
            <w:shd w:val="clear" w:color="auto" w:fill="C6D9F1" w:themeFill="text2" w:themeFillTint="33"/>
          </w:tcPr>
          <w:p w:rsidR="00297978" w:rsidRPr="00FE655A" w:rsidRDefault="00297978" w:rsidP="00297978">
            <w:pPr>
              <w:autoSpaceDE w:val="0"/>
              <w:autoSpaceDN w:val="0"/>
              <w:adjustRightInd w:val="0"/>
              <w:rPr>
                <w:rFonts w:cstheme="minorHAnsi"/>
                <w:b/>
                <w:bCs/>
                <w:color w:val="17365D"/>
                <w:sz w:val="28"/>
                <w:szCs w:val="28"/>
              </w:rPr>
            </w:pPr>
            <w:r w:rsidRPr="00FE655A">
              <w:rPr>
                <w:rFonts w:cstheme="minorHAnsi"/>
                <w:b/>
                <w:bCs/>
                <w:color w:val="17365D"/>
                <w:sz w:val="28"/>
                <w:szCs w:val="28"/>
              </w:rPr>
              <w:t>Preposti al controllo del divieto di fumo</w:t>
            </w:r>
          </w:p>
        </w:tc>
        <w:tc>
          <w:tcPr>
            <w:tcW w:w="5261" w:type="dxa"/>
            <w:gridSpan w:val="2"/>
          </w:tcPr>
          <w:p w:rsidR="00297978" w:rsidRPr="00FE655A" w:rsidRDefault="00297978" w:rsidP="00297978">
            <w:pPr>
              <w:autoSpaceDE w:val="0"/>
              <w:autoSpaceDN w:val="0"/>
              <w:adjustRightInd w:val="0"/>
              <w:rPr>
                <w:rFonts w:cstheme="minorHAnsi"/>
                <w:sz w:val="28"/>
                <w:szCs w:val="28"/>
              </w:rPr>
            </w:pPr>
            <w:r w:rsidRPr="00FE655A">
              <w:rPr>
                <w:rFonts w:cstheme="minorHAnsi"/>
                <w:sz w:val="28"/>
                <w:szCs w:val="28"/>
              </w:rPr>
              <w:t xml:space="preserve">I medesimi addetti </w:t>
            </w:r>
            <w:proofErr w:type="spellStart"/>
            <w:r w:rsidRPr="00FE655A">
              <w:rPr>
                <w:rFonts w:cstheme="minorHAnsi"/>
                <w:sz w:val="28"/>
                <w:szCs w:val="28"/>
              </w:rPr>
              <w:t>antiincendio</w:t>
            </w:r>
            <w:proofErr w:type="spellEnd"/>
            <w:r w:rsidRPr="00FE655A">
              <w:rPr>
                <w:rFonts w:cstheme="minorHAnsi"/>
                <w:sz w:val="28"/>
                <w:szCs w:val="28"/>
              </w:rPr>
              <w:t xml:space="preserve"> ed evacuazione per le medesime sedi di servizio</w:t>
            </w:r>
          </w:p>
        </w:tc>
      </w:tr>
    </w:tbl>
    <w:p w:rsidR="00912734" w:rsidRDefault="00912734" w:rsidP="006340F1"/>
    <w:p w:rsidR="00912734" w:rsidRDefault="00912734" w:rsidP="006340F1"/>
    <w:p w:rsidR="00912734" w:rsidRDefault="00912734" w:rsidP="006340F1"/>
    <w:p w:rsidR="00912734" w:rsidRDefault="00912734" w:rsidP="006340F1"/>
    <w:p w:rsidR="00912734" w:rsidRDefault="00912734" w:rsidP="006340F1"/>
    <w:p w:rsidR="00912734" w:rsidRDefault="00912734" w:rsidP="006340F1"/>
    <w:p w:rsidR="00912734" w:rsidRDefault="00912734" w:rsidP="006340F1"/>
    <w:p w:rsidR="008E1A3A" w:rsidRDefault="008E1A3A" w:rsidP="006340F1"/>
    <w:p w:rsidR="008E1A3A" w:rsidRDefault="008E1A3A" w:rsidP="006340F1"/>
    <w:p w:rsidR="008E1A3A" w:rsidRDefault="008E1A3A" w:rsidP="006340F1"/>
    <w:p w:rsidR="008E1A3A" w:rsidRDefault="008E1A3A" w:rsidP="006340F1"/>
    <w:p w:rsidR="008E1A3A" w:rsidRDefault="008E1A3A" w:rsidP="006340F1"/>
    <w:p w:rsidR="008E1A3A" w:rsidRDefault="008E1A3A" w:rsidP="006340F1"/>
    <w:p w:rsidR="008E1A3A" w:rsidRDefault="008E1A3A" w:rsidP="006340F1"/>
    <w:p w:rsidR="008E1A3A" w:rsidRDefault="008E1A3A" w:rsidP="006340F1"/>
    <w:p w:rsidR="008E1A3A" w:rsidRDefault="008E1A3A" w:rsidP="006340F1"/>
    <w:p w:rsidR="00297978" w:rsidRDefault="00297978">
      <w:r>
        <w:br w:type="page"/>
      </w:r>
    </w:p>
    <w:tbl>
      <w:tblPr>
        <w:tblW w:w="0" w:type="auto"/>
        <w:tblLook w:val="04A0"/>
      </w:tblPr>
      <w:tblGrid>
        <w:gridCol w:w="9778"/>
      </w:tblGrid>
      <w:tr w:rsidR="00912734" w:rsidTr="00912734">
        <w:tc>
          <w:tcPr>
            <w:tcW w:w="9778" w:type="dxa"/>
            <w:shd w:val="clear" w:color="auto" w:fill="92CDDC" w:themeFill="accent5" w:themeFillTint="99"/>
          </w:tcPr>
          <w:p w:rsidR="00912734" w:rsidRPr="00E239DE" w:rsidRDefault="0083141B" w:rsidP="00912734">
            <w:pPr>
              <w:jc w:val="center"/>
              <w:rPr>
                <w:rFonts w:ascii="Footlight MT Light" w:hAnsi="Footlight MT Light"/>
                <w:sz w:val="32"/>
                <w:szCs w:val="32"/>
              </w:rPr>
            </w:pPr>
            <w:r>
              <w:rPr>
                <w:rFonts w:ascii="Footlight MT Light" w:hAnsi="Footlight MT Light"/>
                <w:sz w:val="32"/>
                <w:szCs w:val="32"/>
              </w:rPr>
              <w:lastRenderedPageBreak/>
              <w:t>R</w:t>
            </w:r>
            <w:r w:rsidR="00912734" w:rsidRPr="00E239DE">
              <w:rPr>
                <w:rFonts w:ascii="Footlight MT Light" w:hAnsi="Footlight MT Light"/>
                <w:sz w:val="32"/>
                <w:szCs w:val="32"/>
              </w:rPr>
              <w:t>ISORSE STRUTTURALI</w:t>
            </w:r>
          </w:p>
          <w:p w:rsidR="00912734" w:rsidRDefault="00912734" w:rsidP="00912734">
            <w:pPr>
              <w:jc w:val="center"/>
            </w:pPr>
          </w:p>
        </w:tc>
      </w:tr>
    </w:tbl>
    <w:p w:rsidR="00912734" w:rsidRDefault="00912734" w:rsidP="006340F1"/>
    <w:p w:rsidR="00912734" w:rsidRDefault="00912734" w:rsidP="006340F1"/>
    <w:p w:rsidR="00912734" w:rsidRPr="0021110F" w:rsidRDefault="00912734" w:rsidP="00912734">
      <w:pPr>
        <w:rPr>
          <w:iCs/>
          <w:sz w:val="28"/>
          <w:szCs w:val="28"/>
        </w:rPr>
      </w:pPr>
      <w:r w:rsidRPr="0021110F">
        <w:rPr>
          <w:iCs/>
          <w:sz w:val="28"/>
          <w:szCs w:val="28"/>
        </w:rPr>
        <w:t xml:space="preserve">La Direzione Didattica è </w:t>
      </w:r>
      <w:r>
        <w:rPr>
          <w:iCs/>
          <w:sz w:val="28"/>
          <w:szCs w:val="28"/>
        </w:rPr>
        <w:t xml:space="preserve">composta dalla scuola primaria </w:t>
      </w:r>
      <w:r w:rsidRPr="0021110F">
        <w:rPr>
          <w:iCs/>
          <w:sz w:val="28"/>
          <w:szCs w:val="28"/>
        </w:rPr>
        <w:t xml:space="preserve">e da </w:t>
      </w:r>
      <w:r>
        <w:rPr>
          <w:iCs/>
          <w:sz w:val="28"/>
          <w:szCs w:val="28"/>
        </w:rPr>
        <w:t>due plessi di Scuola dell’Infanzia.</w:t>
      </w:r>
    </w:p>
    <w:p w:rsidR="00912734" w:rsidRPr="0021110F" w:rsidRDefault="00912734" w:rsidP="00912734">
      <w:pPr>
        <w:rPr>
          <w:sz w:val="28"/>
          <w:szCs w:val="28"/>
        </w:rPr>
      </w:pPr>
    </w:p>
    <w:p w:rsidR="00912734" w:rsidRPr="0021110F" w:rsidRDefault="00912734" w:rsidP="00912734">
      <w:pPr>
        <w:rPr>
          <w:iCs/>
          <w:sz w:val="28"/>
          <w:szCs w:val="28"/>
        </w:rPr>
      </w:pPr>
      <w:r w:rsidRPr="0021110F">
        <w:rPr>
          <w:iCs/>
          <w:sz w:val="28"/>
          <w:szCs w:val="28"/>
        </w:rPr>
        <w:t>L’edificio occupato dalla Scuola Primaria è costituito da uffici</w:t>
      </w:r>
      <w:r>
        <w:rPr>
          <w:iCs/>
          <w:sz w:val="28"/>
          <w:szCs w:val="28"/>
        </w:rPr>
        <w:t xml:space="preserve"> di Dirigenza e di  Segreteria, </w:t>
      </w:r>
      <w:r w:rsidRPr="0021110F">
        <w:rPr>
          <w:iCs/>
          <w:sz w:val="28"/>
          <w:szCs w:val="28"/>
        </w:rPr>
        <w:t xml:space="preserve">di 20 aule dotate di LIM e 3 aule sostegno. Usufruisce di un servizio mensa interno e una sala refettorio, 2 </w:t>
      </w:r>
      <w:proofErr w:type="spellStart"/>
      <w:r w:rsidRPr="0021110F">
        <w:rPr>
          <w:iCs/>
          <w:sz w:val="28"/>
          <w:szCs w:val="28"/>
        </w:rPr>
        <w:t>lab</w:t>
      </w:r>
      <w:proofErr w:type="spellEnd"/>
      <w:r w:rsidRPr="0021110F">
        <w:rPr>
          <w:iCs/>
          <w:sz w:val="28"/>
          <w:szCs w:val="28"/>
        </w:rPr>
        <w:t xml:space="preserve">. informatici con circa 12 postazioni di lavoro ciascuno, un </w:t>
      </w:r>
      <w:proofErr w:type="spellStart"/>
      <w:r w:rsidRPr="0021110F">
        <w:rPr>
          <w:iCs/>
          <w:sz w:val="28"/>
          <w:szCs w:val="28"/>
        </w:rPr>
        <w:t>lab</w:t>
      </w:r>
      <w:proofErr w:type="spellEnd"/>
      <w:r w:rsidRPr="0021110F">
        <w:rPr>
          <w:iCs/>
          <w:sz w:val="28"/>
          <w:szCs w:val="28"/>
        </w:rPr>
        <w:t xml:space="preserve">. scientifico, un </w:t>
      </w:r>
      <w:proofErr w:type="spellStart"/>
      <w:r w:rsidRPr="0021110F">
        <w:rPr>
          <w:iCs/>
          <w:sz w:val="28"/>
          <w:szCs w:val="28"/>
        </w:rPr>
        <w:t>lab</w:t>
      </w:r>
      <w:proofErr w:type="spellEnd"/>
      <w:r w:rsidRPr="0021110F">
        <w:rPr>
          <w:iCs/>
          <w:sz w:val="28"/>
          <w:szCs w:val="28"/>
        </w:rPr>
        <w:t xml:space="preserve">. linguistico,  un </w:t>
      </w:r>
      <w:proofErr w:type="spellStart"/>
      <w:r w:rsidRPr="0021110F">
        <w:rPr>
          <w:iCs/>
          <w:sz w:val="28"/>
          <w:szCs w:val="28"/>
        </w:rPr>
        <w:t>lab</w:t>
      </w:r>
      <w:proofErr w:type="spellEnd"/>
      <w:r w:rsidRPr="0021110F">
        <w:rPr>
          <w:iCs/>
          <w:sz w:val="28"/>
          <w:szCs w:val="28"/>
        </w:rPr>
        <w:t xml:space="preserve">. musicale,  un’aula multifunzionale, una  palestra, un orto botanico, un cortile esterno. </w:t>
      </w:r>
    </w:p>
    <w:p w:rsidR="00912734" w:rsidRPr="0021110F" w:rsidRDefault="00912734" w:rsidP="00912734">
      <w:pPr>
        <w:rPr>
          <w:b/>
          <w:iCs/>
          <w:sz w:val="28"/>
          <w:szCs w:val="28"/>
        </w:rPr>
      </w:pPr>
      <w:r>
        <w:rPr>
          <w:b/>
          <w:iCs/>
          <w:sz w:val="28"/>
          <w:szCs w:val="28"/>
        </w:rPr>
        <w:t xml:space="preserve">Scuola dell’Infanzia   </w:t>
      </w:r>
      <w:r w:rsidRPr="0021110F">
        <w:rPr>
          <w:b/>
          <w:iCs/>
          <w:sz w:val="28"/>
          <w:szCs w:val="28"/>
        </w:rPr>
        <w:t xml:space="preserve">Plesso De </w:t>
      </w:r>
      <w:proofErr w:type="spellStart"/>
      <w:r w:rsidRPr="0021110F">
        <w:rPr>
          <w:b/>
          <w:iCs/>
          <w:sz w:val="28"/>
          <w:szCs w:val="28"/>
        </w:rPr>
        <w:t>Hippolytis</w:t>
      </w:r>
      <w:proofErr w:type="spellEnd"/>
    </w:p>
    <w:p w:rsidR="00912734" w:rsidRPr="0021110F" w:rsidRDefault="00912734" w:rsidP="00912734">
      <w:pPr>
        <w:rPr>
          <w:iCs/>
          <w:sz w:val="28"/>
          <w:szCs w:val="28"/>
        </w:rPr>
      </w:pPr>
      <w:r w:rsidRPr="0021110F">
        <w:rPr>
          <w:iCs/>
          <w:sz w:val="28"/>
          <w:szCs w:val="28"/>
        </w:rPr>
        <w:t xml:space="preserve">Ubicato nella omonima via, grazie ai Fondi FESR, è </w:t>
      </w:r>
      <w:r>
        <w:rPr>
          <w:iCs/>
          <w:sz w:val="28"/>
          <w:szCs w:val="28"/>
        </w:rPr>
        <w:t>stato di recente ristrutturato</w:t>
      </w:r>
      <w:r w:rsidRPr="0021110F">
        <w:rPr>
          <w:iCs/>
          <w:sz w:val="28"/>
          <w:szCs w:val="28"/>
        </w:rPr>
        <w:t xml:space="preserve">. </w:t>
      </w:r>
    </w:p>
    <w:p w:rsidR="00912734" w:rsidRPr="0021110F" w:rsidRDefault="00912734" w:rsidP="00912734">
      <w:pPr>
        <w:rPr>
          <w:sz w:val="28"/>
          <w:szCs w:val="28"/>
        </w:rPr>
      </w:pPr>
      <w:r w:rsidRPr="0021110F">
        <w:rPr>
          <w:rFonts w:cs="Arial"/>
          <w:sz w:val="28"/>
          <w:szCs w:val="28"/>
        </w:rPr>
        <w:t xml:space="preserve">E’  strutturato su due piani. Al piano terra ci sono i tre aule per le sezioni,altre due </w:t>
      </w:r>
      <w:proofErr w:type="spellStart"/>
      <w:r w:rsidRPr="0021110F">
        <w:rPr>
          <w:rFonts w:cs="Arial"/>
          <w:sz w:val="28"/>
          <w:szCs w:val="28"/>
        </w:rPr>
        <w:t>aulette</w:t>
      </w:r>
      <w:proofErr w:type="spellEnd"/>
      <w:r w:rsidRPr="0021110F">
        <w:rPr>
          <w:rFonts w:cs="Arial"/>
          <w:sz w:val="28"/>
          <w:szCs w:val="28"/>
        </w:rPr>
        <w:t xml:space="preserve"> per attività </w:t>
      </w:r>
      <w:proofErr w:type="spellStart"/>
      <w:r w:rsidRPr="0021110F">
        <w:rPr>
          <w:rFonts w:cs="Arial"/>
          <w:sz w:val="28"/>
          <w:szCs w:val="28"/>
        </w:rPr>
        <w:t>laboratoriali</w:t>
      </w:r>
      <w:proofErr w:type="spellEnd"/>
      <w:r w:rsidRPr="0021110F">
        <w:rPr>
          <w:rFonts w:cs="Arial"/>
          <w:sz w:val="28"/>
          <w:szCs w:val="28"/>
        </w:rPr>
        <w:t xml:space="preserve"> ; refettorio , un’ampia cucina con dietro cucina e spogliatoio;giardino attrezzato con </w:t>
      </w:r>
      <w:proofErr w:type="spellStart"/>
      <w:r w:rsidRPr="0021110F">
        <w:rPr>
          <w:rFonts w:cs="Arial"/>
          <w:sz w:val="28"/>
          <w:szCs w:val="28"/>
        </w:rPr>
        <w:t>giostrine</w:t>
      </w:r>
      <w:proofErr w:type="spellEnd"/>
      <w:r w:rsidRPr="0021110F">
        <w:rPr>
          <w:rFonts w:cs="Arial"/>
          <w:sz w:val="28"/>
          <w:szCs w:val="28"/>
        </w:rPr>
        <w:t xml:space="preserve">. Al piano </w:t>
      </w:r>
      <w:r>
        <w:rPr>
          <w:rFonts w:cs="Arial"/>
          <w:sz w:val="28"/>
          <w:szCs w:val="28"/>
        </w:rPr>
        <w:t>superiore</w:t>
      </w:r>
      <w:r w:rsidRPr="0021110F">
        <w:rPr>
          <w:rFonts w:cs="Arial"/>
          <w:sz w:val="28"/>
          <w:szCs w:val="28"/>
        </w:rPr>
        <w:t xml:space="preserve"> è allestita la palestra per attività psicomotorie; un’altra aula  e bagni.</w:t>
      </w:r>
    </w:p>
    <w:p w:rsidR="00912734" w:rsidRPr="0021110F" w:rsidRDefault="00912734" w:rsidP="00912734">
      <w:pPr>
        <w:rPr>
          <w:rFonts w:cs="Arial"/>
          <w:sz w:val="28"/>
          <w:szCs w:val="28"/>
        </w:rPr>
      </w:pPr>
      <w:r w:rsidRPr="0021110F">
        <w:rPr>
          <w:rFonts w:cs="Arial"/>
          <w:sz w:val="28"/>
          <w:szCs w:val="28"/>
        </w:rPr>
        <w:t xml:space="preserve">La </w:t>
      </w:r>
      <w:r w:rsidRPr="0021110F">
        <w:rPr>
          <w:rFonts w:cs="Arial"/>
          <w:b/>
          <w:sz w:val="28"/>
          <w:szCs w:val="28"/>
        </w:rPr>
        <w:t xml:space="preserve">Scuola dell’infanzia </w:t>
      </w:r>
      <w:proofErr w:type="spellStart"/>
      <w:r w:rsidRPr="0021110F">
        <w:rPr>
          <w:rFonts w:cs="Arial"/>
          <w:b/>
          <w:sz w:val="28"/>
          <w:szCs w:val="28"/>
        </w:rPr>
        <w:t>Luinetti</w:t>
      </w:r>
      <w:proofErr w:type="spellEnd"/>
      <w:r>
        <w:rPr>
          <w:rFonts w:cs="Arial"/>
          <w:sz w:val="28"/>
          <w:szCs w:val="28"/>
        </w:rPr>
        <w:t xml:space="preserve">, anch’essa di recente ristrutturazione, </w:t>
      </w:r>
      <w:r w:rsidRPr="0021110F">
        <w:rPr>
          <w:rFonts w:cs="Arial"/>
          <w:sz w:val="28"/>
          <w:szCs w:val="28"/>
        </w:rPr>
        <w:t xml:space="preserve">è provvista di cucina in loco, refettorio, giardino attrezzato, 2 aule per attività di sezione, un’aula per attività </w:t>
      </w:r>
      <w:proofErr w:type="spellStart"/>
      <w:r w:rsidRPr="0021110F">
        <w:rPr>
          <w:rFonts w:cs="Arial"/>
          <w:sz w:val="28"/>
          <w:szCs w:val="28"/>
        </w:rPr>
        <w:t>laboratoriali</w:t>
      </w:r>
      <w:proofErr w:type="spellEnd"/>
      <w:r w:rsidRPr="0021110F">
        <w:rPr>
          <w:rFonts w:cs="Arial"/>
          <w:sz w:val="28"/>
          <w:szCs w:val="28"/>
        </w:rPr>
        <w:t xml:space="preserve"> e un ambiente  per attività di intersezione, bagni.</w:t>
      </w:r>
    </w:p>
    <w:p w:rsidR="00912734" w:rsidRPr="0021110F" w:rsidRDefault="00912734" w:rsidP="00912734">
      <w:pPr>
        <w:rPr>
          <w:sz w:val="28"/>
          <w:szCs w:val="28"/>
        </w:rPr>
      </w:pPr>
    </w:p>
    <w:p w:rsidR="00912734" w:rsidRDefault="00912734" w:rsidP="00912734">
      <w:pPr>
        <w:rPr>
          <w:sz w:val="28"/>
          <w:szCs w:val="28"/>
        </w:rPr>
      </w:pPr>
    </w:p>
    <w:p w:rsidR="00912734" w:rsidRDefault="00912734" w:rsidP="00912734">
      <w:pPr>
        <w:rPr>
          <w:sz w:val="28"/>
          <w:szCs w:val="28"/>
        </w:rPr>
      </w:pPr>
    </w:p>
    <w:p w:rsidR="00912734" w:rsidRDefault="00912734" w:rsidP="006340F1"/>
    <w:p w:rsidR="00912734" w:rsidRDefault="00912734" w:rsidP="006340F1"/>
    <w:p w:rsidR="00912734" w:rsidRDefault="00912734" w:rsidP="006340F1"/>
    <w:p w:rsidR="00912734" w:rsidRDefault="00912734" w:rsidP="006340F1"/>
    <w:tbl>
      <w:tblPr>
        <w:tblW w:w="0" w:type="auto"/>
        <w:tblLook w:val="04A0"/>
      </w:tblPr>
      <w:tblGrid>
        <w:gridCol w:w="9778"/>
      </w:tblGrid>
      <w:tr w:rsidR="00912734" w:rsidRPr="00912734" w:rsidTr="00297978">
        <w:tc>
          <w:tcPr>
            <w:tcW w:w="9778" w:type="dxa"/>
            <w:shd w:val="clear" w:color="auto" w:fill="B6DDE8" w:themeFill="accent5" w:themeFillTint="66"/>
          </w:tcPr>
          <w:p w:rsidR="00912734" w:rsidRPr="00912734" w:rsidRDefault="00912734" w:rsidP="00912734">
            <w:pPr>
              <w:jc w:val="center"/>
              <w:rPr>
                <w:sz w:val="28"/>
                <w:szCs w:val="28"/>
              </w:rPr>
            </w:pPr>
            <w:r w:rsidRPr="00912734">
              <w:rPr>
                <w:sz w:val="28"/>
                <w:szCs w:val="28"/>
              </w:rPr>
              <w:lastRenderedPageBreak/>
              <w:t>POPOLAZIONE SCOLASTICA</w:t>
            </w:r>
          </w:p>
        </w:tc>
      </w:tr>
    </w:tbl>
    <w:p w:rsidR="00912734" w:rsidRDefault="00912734" w:rsidP="006340F1"/>
    <w:p w:rsidR="00912734" w:rsidRDefault="00912734" w:rsidP="006340F1">
      <w:pPr>
        <w:rPr>
          <w:sz w:val="28"/>
          <w:szCs w:val="28"/>
        </w:rPr>
      </w:pPr>
      <w:r w:rsidRPr="00912734">
        <w:rPr>
          <w:sz w:val="28"/>
          <w:szCs w:val="28"/>
        </w:rPr>
        <w:t>La popolazione scolastica  iscritta presso la direzione Didattica di vallo della Lucania è la seguente</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A3262B" w:rsidTr="00AD3B67">
        <w:tc>
          <w:tcPr>
            <w:tcW w:w="9778" w:type="dxa"/>
            <w:gridSpan w:val="3"/>
            <w:shd w:val="clear" w:color="auto" w:fill="B6DDE8" w:themeFill="accent5" w:themeFillTint="66"/>
          </w:tcPr>
          <w:p w:rsidR="00A3262B" w:rsidRDefault="00A3262B" w:rsidP="00A3262B">
            <w:pPr>
              <w:jc w:val="center"/>
              <w:rPr>
                <w:sz w:val="28"/>
                <w:szCs w:val="28"/>
              </w:rPr>
            </w:pPr>
          </w:p>
          <w:p w:rsidR="00A3262B" w:rsidRDefault="00A3262B" w:rsidP="00A3262B">
            <w:pPr>
              <w:jc w:val="center"/>
              <w:rPr>
                <w:sz w:val="28"/>
                <w:szCs w:val="28"/>
              </w:rPr>
            </w:pPr>
            <w:r>
              <w:rPr>
                <w:sz w:val="28"/>
                <w:szCs w:val="28"/>
              </w:rPr>
              <w:t>SCUOLA PRIMARIA</w:t>
            </w:r>
          </w:p>
        </w:tc>
      </w:tr>
      <w:tr w:rsidR="00A3262B" w:rsidTr="00AD3B67">
        <w:tc>
          <w:tcPr>
            <w:tcW w:w="3259" w:type="dxa"/>
          </w:tcPr>
          <w:p w:rsidR="00A3262B" w:rsidRDefault="00A3262B" w:rsidP="006340F1">
            <w:pPr>
              <w:rPr>
                <w:sz w:val="28"/>
                <w:szCs w:val="28"/>
              </w:rPr>
            </w:pPr>
          </w:p>
        </w:tc>
        <w:tc>
          <w:tcPr>
            <w:tcW w:w="3259" w:type="dxa"/>
          </w:tcPr>
          <w:p w:rsidR="00A3262B" w:rsidRDefault="00A3262B" w:rsidP="001270F3">
            <w:pPr>
              <w:jc w:val="center"/>
              <w:rPr>
                <w:sz w:val="28"/>
                <w:szCs w:val="28"/>
              </w:rPr>
            </w:pPr>
            <w:r>
              <w:rPr>
                <w:sz w:val="28"/>
                <w:szCs w:val="28"/>
              </w:rPr>
              <w:t>Tempo pieno</w:t>
            </w:r>
          </w:p>
          <w:p w:rsidR="00A3262B" w:rsidRDefault="00A3262B" w:rsidP="001270F3">
            <w:pPr>
              <w:jc w:val="center"/>
              <w:rPr>
                <w:sz w:val="28"/>
                <w:szCs w:val="28"/>
              </w:rPr>
            </w:pPr>
          </w:p>
        </w:tc>
        <w:tc>
          <w:tcPr>
            <w:tcW w:w="3260" w:type="dxa"/>
          </w:tcPr>
          <w:p w:rsidR="00A3262B" w:rsidRDefault="00A3262B" w:rsidP="001270F3">
            <w:pPr>
              <w:jc w:val="center"/>
              <w:rPr>
                <w:sz w:val="28"/>
                <w:szCs w:val="28"/>
              </w:rPr>
            </w:pPr>
            <w:r>
              <w:rPr>
                <w:sz w:val="28"/>
                <w:szCs w:val="28"/>
              </w:rPr>
              <w:t>Tempo normale</w:t>
            </w:r>
          </w:p>
        </w:tc>
      </w:tr>
      <w:tr w:rsidR="00A3262B" w:rsidTr="00AD3B67">
        <w:tc>
          <w:tcPr>
            <w:tcW w:w="3259" w:type="dxa"/>
          </w:tcPr>
          <w:p w:rsidR="00A3262B" w:rsidRDefault="00A3262B" w:rsidP="006340F1">
            <w:pPr>
              <w:rPr>
                <w:sz w:val="28"/>
                <w:szCs w:val="28"/>
              </w:rPr>
            </w:pPr>
          </w:p>
        </w:tc>
        <w:tc>
          <w:tcPr>
            <w:tcW w:w="3259" w:type="dxa"/>
          </w:tcPr>
          <w:p w:rsidR="00A3262B" w:rsidRDefault="001270F3" w:rsidP="001270F3">
            <w:pPr>
              <w:jc w:val="center"/>
              <w:rPr>
                <w:sz w:val="28"/>
                <w:szCs w:val="28"/>
              </w:rPr>
            </w:pPr>
            <w:r>
              <w:rPr>
                <w:sz w:val="28"/>
                <w:szCs w:val="28"/>
              </w:rPr>
              <w:t>198</w:t>
            </w:r>
          </w:p>
          <w:p w:rsidR="00A3262B" w:rsidRDefault="00A3262B" w:rsidP="001270F3">
            <w:pPr>
              <w:jc w:val="center"/>
              <w:rPr>
                <w:sz w:val="28"/>
                <w:szCs w:val="28"/>
              </w:rPr>
            </w:pPr>
          </w:p>
        </w:tc>
        <w:tc>
          <w:tcPr>
            <w:tcW w:w="3260" w:type="dxa"/>
          </w:tcPr>
          <w:p w:rsidR="00A3262B" w:rsidRDefault="001270F3" w:rsidP="001270F3">
            <w:pPr>
              <w:jc w:val="center"/>
              <w:rPr>
                <w:sz w:val="28"/>
                <w:szCs w:val="28"/>
              </w:rPr>
            </w:pPr>
            <w:r>
              <w:rPr>
                <w:sz w:val="28"/>
                <w:szCs w:val="28"/>
              </w:rPr>
              <w:t>226</w:t>
            </w:r>
          </w:p>
        </w:tc>
      </w:tr>
      <w:tr w:rsidR="00912734" w:rsidTr="00AD3B67">
        <w:tc>
          <w:tcPr>
            <w:tcW w:w="3259" w:type="dxa"/>
          </w:tcPr>
          <w:p w:rsidR="00912734" w:rsidRDefault="00A3262B" w:rsidP="001270F3">
            <w:pPr>
              <w:jc w:val="center"/>
              <w:rPr>
                <w:sz w:val="28"/>
                <w:szCs w:val="28"/>
              </w:rPr>
            </w:pPr>
            <w:r>
              <w:rPr>
                <w:sz w:val="28"/>
                <w:szCs w:val="28"/>
              </w:rPr>
              <w:t>Alunni H</w:t>
            </w:r>
          </w:p>
        </w:tc>
        <w:tc>
          <w:tcPr>
            <w:tcW w:w="3259" w:type="dxa"/>
          </w:tcPr>
          <w:p w:rsidR="00912734" w:rsidRDefault="001270F3" w:rsidP="001270F3">
            <w:pPr>
              <w:jc w:val="center"/>
              <w:rPr>
                <w:sz w:val="28"/>
                <w:szCs w:val="28"/>
              </w:rPr>
            </w:pPr>
            <w:r>
              <w:rPr>
                <w:sz w:val="28"/>
                <w:szCs w:val="28"/>
              </w:rPr>
              <w:t>1</w:t>
            </w:r>
          </w:p>
          <w:p w:rsidR="00A3262B" w:rsidRDefault="00A3262B" w:rsidP="001270F3">
            <w:pPr>
              <w:jc w:val="center"/>
              <w:rPr>
                <w:sz w:val="28"/>
                <w:szCs w:val="28"/>
              </w:rPr>
            </w:pPr>
          </w:p>
        </w:tc>
        <w:tc>
          <w:tcPr>
            <w:tcW w:w="3260" w:type="dxa"/>
          </w:tcPr>
          <w:p w:rsidR="00912734" w:rsidRDefault="001270F3" w:rsidP="001270F3">
            <w:pPr>
              <w:jc w:val="center"/>
              <w:rPr>
                <w:sz w:val="28"/>
                <w:szCs w:val="28"/>
              </w:rPr>
            </w:pPr>
            <w:r>
              <w:rPr>
                <w:sz w:val="28"/>
                <w:szCs w:val="28"/>
              </w:rPr>
              <w:t>4</w:t>
            </w:r>
          </w:p>
        </w:tc>
      </w:tr>
      <w:tr w:rsidR="00A3262B" w:rsidTr="00AD3B67">
        <w:tc>
          <w:tcPr>
            <w:tcW w:w="9778" w:type="dxa"/>
            <w:gridSpan w:val="3"/>
            <w:shd w:val="clear" w:color="auto" w:fill="B6DDE8" w:themeFill="accent5" w:themeFillTint="66"/>
          </w:tcPr>
          <w:p w:rsidR="00A3262B" w:rsidRDefault="00A3262B" w:rsidP="00A3262B">
            <w:pPr>
              <w:jc w:val="center"/>
              <w:rPr>
                <w:sz w:val="28"/>
                <w:szCs w:val="28"/>
              </w:rPr>
            </w:pPr>
            <w:r>
              <w:rPr>
                <w:sz w:val="28"/>
                <w:szCs w:val="28"/>
              </w:rPr>
              <w:t>SCUOLA DELL’INFANZIA</w:t>
            </w:r>
          </w:p>
          <w:p w:rsidR="00A3262B" w:rsidRDefault="00A3262B" w:rsidP="00A3262B">
            <w:pPr>
              <w:jc w:val="center"/>
              <w:rPr>
                <w:sz w:val="28"/>
                <w:szCs w:val="28"/>
              </w:rPr>
            </w:pPr>
          </w:p>
        </w:tc>
      </w:tr>
      <w:tr w:rsidR="00A3262B" w:rsidTr="00AD3B67">
        <w:tc>
          <w:tcPr>
            <w:tcW w:w="3259" w:type="dxa"/>
          </w:tcPr>
          <w:p w:rsidR="00A3262B" w:rsidRDefault="00A3262B" w:rsidP="006340F1">
            <w:pPr>
              <w:rPr>
                <w:sz w:val="28"/>
                <w:szCs w:val="28"/>
              </w:rPr>
            </w:pPr>
          </w:p>
        </w:tc>
        <w:tc>
          <w:tcPr>
            <w:tcW w:w="3259" w:type="dxa"/>
          </w:tcPr>
          <w:p w:rsidR="00A3262B" w:rsidRDefault="00A3262B" w:rsidP="001270F3">
            <w:pPr>
              <w:jc w:val="center"/>
              <w:rPr>
                <w:sz w:val="28"/>
                <w:szCs w:val="28"/>
              </w:rPr>
            </w:pPr>
            <w:r>
              <w:rPr>
                <w:sz w:val="28"/>
                <w:szCs w:val="28"/>
              </w:rPr>
              <w:t xml:space="preserve">De </w:t>
            </w:r>
            <w:proofErr w:type="spellStart"/>
            <w:r>
              <w:rPr>
                <w:sz w:val="28"/>
                <w:szCs w:val="28"/>
              </w:rPr>
              <w:t>Hippolytis</w:t>
            </w:r>
            <w:proofErr w:type="spellEnd"/>
          </w:p>
          <w:p w:rsidR="00A3262B" w:rsidRDefault="00A3262B" w:rsidP="001270F3">
            <w:pPr>
              <w:jc w:val="center"/>
              <w:rPr>
                <w:sz w:val="28"/>
                <w:szCs w:val="28"/>
              </w:rPr>
            </w:pPr>
          </w:p>
        </w:tc>
        <w:tc>
          <w:tcPr>
            <w:tcW w:w="3260" w:type="dxa"/>
          </w:tcPr>
          <w:p w:rsidR="00A3262B" w:rsidRDefault="00A3262B" w:rsidP="001270F3">
            <w:pPr>
              <w:jc w:val="center"/>
              <w:rPr>
                <w:sz w:val="28"/>
                <w:szCs w:val="28"/>
              </w:rPr>
            </w:pPr>
            <w:proofErr w:type="spellStart"/>
            <w:r>
              <w:rPr>
                <w:sz w:val="28"/>
                <w:szCs w:val="28"/>
              </w:rPr>
              <w:t>Luinetti</w:t>
            </w:r>
            <w:proofErr w:type="spellEnd"/>
          </w:p>
        </w:tc>
      </w:tr>
      <w:tr w:rsidR="00A3262B" w:rsidTr="00AD3B67">
        <w:tc>
          <w:tcPr>
            <w:tcW w:w="3259" w:type="dxa"/>
          </w:tcPr>
          <w:p w:rsidR="00A3262B" w:rsidRDefault="00A3262B" w:rsidP="006340F1">
            <w:pPr>
              <w:rPr>
                <w:sz w:val="28"/>
                <w:szCs w:val="28"/>
              </w:rPr>
            </w:pPr>
          </w:p>
        </w:tc>
        <w:tc>
          <w:tcPr>
            <w:tcW w:w="3259" w:type="dxa"/>
          </w:tcPr>
          <w:p w:rsidR="00A3262B" w:rsidRDefault="00A3262B" w:rsidP="001270F3">
            <w:pPr>
              <w:jc w:val="center"/>
              <w:rPr>
                <w:sz w:val="28"/>
                <w:szCs w:val="28"/>
              </w:rPr>
            </w:pPr>
          </w:p>
          <w:p w:rsidR="00A3262B" w:rsidRDefault="00A3262B" w:rsidP="001270F3">
            <w:pPr>
              <w:jc w:val="center"/>
              <w:rPr>
                <w:sz w:val="28"/>
                <w:szCs w:val="28"/>
              </w:rPr>
            </w:pPr>
            <w:r>
              <w:rPr>
                <w:sz w:val="28"/>
                <w:szCs w:val="28"/>
              </w:rPr>
              <w:t>91</w:t>
            </w:r>
          </w:p>
        </w:tc>
        <w:tc>
          <w:tcPr>
            <w:tcW w:w="3260" w:type="dxa"/>
          </w:tcPr>
          <w:p w:rsidR="00A3262B" w:rsidRDefault="001270F3" w:rsidP="001270F3">
            <w:pPr>
              <w:jc w:val="center"/>
              <w:rPr>
                <w:sz w:val="28"/>
                <w:szCs w:val="28"/>
              </w:rPr>
            </w:pPr>
            <w:r>
              <w:rPr>
                <w:sz w:val="28"/>
                <w:szCs w:val="28"/>
              </w:rPr>
              <w:t>78</w:t>
            </w:r>
          </w:p>
        </w:tc>
      </w:tr>
      <w:tr w:rsidR="00A3262B" w:rsidTr="00AD3B67">
        <w:tc>
          <w:tcPr>
            <w:tcW w:w="3259" w:type="dxa"/>
          </w:tcPr>
          <w:p w:rsidR="00A3262B" w:rsidRDefault="00A3262B" w:rsidP="001270F3">
            <w:pPr>
              <w:jc w:val="center"/>
              <w:rPr>
                <w:sz w:val="28"/>
                <w:szCs w:val="28"/>
              </w:rPr>
            </w:pPr>
            <w:r>
              <w:rPr>
                <w:sz w:val="28"/>
                <w:szCs w:val="28"/>
              </w:rPr>
              <w:t>Alunni H</w:t>
            </w:r>
          </w:p>
        </w:tc>
        <w:tc>
          <w:tcPr>
            <w:tcW w:w="3259" w:type="dxa"/>
          </w:tcPr>
          <w:p w:rsidR="00A3262B" w:rsidRDefault="00A3262B" w:rsidP="006340F1">
            <w:pPr>
              <w:rPr>
                <w:sz w:val="28"/>
                <w:szCs w:val="28"/>
              </w:rPr>
            </w:pPr>
          </w:p>
          <w:p w:rsidR="00A3262B" w:rsidRDefault="00E54FF1" w:rsidP="00E54FF1">
            <w:pPr>
              <w:jc w:val="center"/>
              <w:rPr>
                <w:sz w:val="28"/>
                <w:szCs w:val="28"/>
              </w:rPr>
            </w:pPr>
            <w:r>
              <w:rPr>
                <w:sz w:val="28"/>
                <w:szCs w:val="28"/>
              </w:rPr>
              <w:t>2</w:t>
            </w:r>
          </w:p>
        </w:tc>
        <w:tc>
          <w:tcPr>
            <w:tcW w:w="3260" w:type="dxa"/>
          </w:tcPr>
          <w:p w:rsidR="00A3262B" w:rsidRDefault="00A3262B" w:rsidP="006340F1">
            <w:pPr>
              <w:rPr>
                <w:sz w:val="28"/>
                <w:szCs w:val="28"/>
              </w:rPr>
            </w:pPr>
          </w:p>
        </w:tc>
      </w:tr>
    </w:tbl>
    <w:p w:rsidR="00912734" w:rsidRDefault="00912734" w:rsidP="006340F1">
      <w:pPr>
        <w:rPr>
          <w:sz w:val="28"/>
          <w:szCs w:val="28"/>
        </w:rPr>
      </w:pPr>
    </w:p>
    <w:p w:rsidR="0083141B" w:rsidRDefault="0083141B">
      <w:pPr>
        <w:rPr>
          <w:sz w:val="28"/>
          <w:szCs w:val="28"/>
        </w:rPr>
      </w:pPr>
      <w:r>
        <w:rPr>
          <w:sz w:val="28"/>
          <w:szCs w:val="28"/>
        </w:rPr>
        <w:br w:type="page"/>
      </w:r>
    </w:p>
    <w:tbl>
      <w:tblPr>
        <w:tblW w:w="0" w:type="auto"/>
        <w:tblLook w:val="04A0"/>
      </w:tblPr>
      <w:tblGrid>
        <w:gridCol w:w="9778"/>
      </w:tblGrid>
      <w:tr w:rsidR="001270F3" w:rsidTr="001270F3">
        <w:tc>
          <w:tcPr>
            <w:tcW w:w="9778" w:type="dxa"/>
            <w:shd w:val="clear" w:color="auto" w:fill="B6DDE8" w:themeFill="accent5" w:themeFillTint="66"/>
          </w:tcPr>
          <w:p w:rsidR="001270F3" w:rsidRPr="001270F3" w:rsidRDefault="001270F3" w:rsidP="001270F3">
            <w:pPr>
              <w:jc w:val="center"/>
              <w:rPr>
                <w:rFonts w:ascii="Arial" w:hAnsi="Arial" w:cs="Arial"/>
                <w:sz w:val="28"/>
                <w:szCs w:val="28"/>
              </w:rPr>
            </w:pPr>
            <w:r w:rsidRPr="001270F3">
              <w:rPr>
                <w:rFonts w:ascii="Arial" w:hAnsi="Arial" w:cs="Arial"/>
                <w:sz w:val="28"/>
                <w:szCs w:val="28"/>
              </w:rPr>
              <w:lastRenderedPageBreak/>
              <w:t>PRIORITÀ DELLA SCUOLA PER IL TRIENNIO PARTENDO DAL RAV</w:t>
            </w:r>
          </w:p>
        </w:tc>
      </w:tr>
    </w:tbl>
    <w:p w:rsidR="001270F3" w:rsidRDefault="001270F3" w:rsidP="001270F3">
      <w:pPr>
        <w:rPr>
          <w:rFonts w:cs="Arial"/>
          <w:sz w:val="28"/>
          <w:szCs w:val="28"/>
        </w:rPr>
      </w:pPr>
    </w:p>
    <w:p w:rsidR="001270F3" w:rsidRPr="001270F3" w:rsidRDefault="001270F3" w:rsidP="001270F3">
      <w:pPr>
        <w:rPr>
          <w:rFonts w:ascii="Arial" w:hAnsi="Arial" w:cs="Arial"/>
          <w:sz w:val="28"/>
          <w:szCs w:val="28"/>
        </w:rPr>
      </w:pPr>
      <w:r w:rsidRPr="001270F3">
        <w:rPr>
          <w:rFonts w:ascii="Arial" w:hAnsi="Arial" w:cs="Arial"/>
          <w:sz w:val="28"/>
          <w:szCs w:val="28"/>
        </w:rPr>
        <w:t>Nel RAV, sez</w:t>
      </w:r>
      <w:r w:rsidR="00D80ECE">
        <w:rPr>
          <w:rFonts w:ascii="Arial" w:hAnsi="Arial" w:cs="Arial"/>
          <w:sz w:val="28"/>
          <w:szCs w:val="28"/>
        </w:rPr>
        <w:t>.</w:t>
      </w:r>
      <w:r w:rsidRPr="001270F3">
        <w:rPr>
          <w:rFonts w:ascii="Arial" w:hAnsi="Arial" w:cs="Arial"/>
          <w:sz w:val="28"/>
          <w:szCs w:val="28"/>
        </w:rPr>
        <w:t xml:space="preserve"> 5, sono state individuate le seguenti priorità:</w:t>
      </w:r>
    </w:p>
    <w:p w:rsidR="001270F3" w:rsidRPr="001270F3" w:rsidRDefault="001270F3" w:rsidP="001270F3">
      <w:pPr>
        <w:rPr>
          <w:rFonts w:ascii="Arial" w:hAnsi="Arial" w:cs="Arial"/>
          <w:sz w:val="28"/>
          <w:szCs w:val="28"/>
        </w:rPr>
      </w:pPr>
      <w:r w:rsidRPr="001270F3">
        <w:rPr>
          <w:rFonts w:ascii="Arial" w:hAnsi="Arial" w:cs="Arial"/>
          <w:sz w:val="28"/>
          <w:szCs w:val="28"/>
        </w:rPr>
        <w:t xml:space="preserve">Risultati scolastici: </w:t>
      </w:r>
      <w:r w:rsidRPr="001270F3">
        <w:rPr>
          <w:rFonts w:ascii="Arial" w:hAnsi="Arial" w:cs="Arial"/>
          <w:b/>
          <w:sz w:val="28"/>
          <w:szCs w:val="28"/>
        </w:rPr>
        <w:t>Valutare in modo obiettivo  , misurabile e confrontabile</w:t>
      </w:r>
    </w:p>
    <w:p w:rsidR="001270F3" w:rsidRPr="001270F3" w:rsidRDefault="001270F3" w:rsidP="001270F3">
      <w:pPr>
        <w:rPr>
          <w:rFonts w:ascii="Arial" w:hAnsi="Arial" w:cs="Arial"/>
          <w:sz w:val="28"/>
          <w:szCs w:val="28"/>
        </w:rPr>
      </w:pPr>
      <w:r w:rsidRPr="001270F3">
        <w:rPr>
          <w:rFonts w:ascii="Arial" w:hAnsi="Arial" w:cs="Arial"/>
          <w:sz w:val="28"/>
          <w:szCs w:val="28"/>
        </w:rPr>
        <w:t xml:space="preserve">Risultati scolastici: </w:t>
      </w:r>
      <w:r w:rsidRPr="001270F3">
        <w:rPr>
          <w:rFonts w:ascii="Arial" w:hAnsi="Arial" w:cs="Arial"/>
          <w:b/>
          <w:sz w:val="28"/>
          <w:szCs w:val="28"/>
        </w:rPr>
        <w:t>Favorire i processi di inclusione e di integrazione</w:t>
      </w:r>
    </w:p>
    <w:p w:rsidR="001270F3" w:rsidRPr="001270F3" w:rsidRDefault="001270F3" w:rsidP="001270F3">
      <w:pPr>
        <w:rPr>
          <w:rFonts w:ascii="Arial" w:hAnsi="Arial" w:cs="Arial"/>
          <w:b/>
          <w:sz w:val="28"/>
          <w:szCs w:val="28"/>
        </w:rPr>
      </w:pPr>
      <w:r w:rsidRPr="001270F3">
        <w:rPr>
          <w:rFonts w:ascii="Arial" w:hAnsi="Arial" w:cs="Arial"/>
          <w:sz w:val="28"/>
          <w:szCs w:val="28"/>
        </w:rPr>
        <w:t xml:space="preserve">Risultati a distanza: </w:t>
      </w:r>
      <w:r w:rsidRPr="001270F3">
        <w:rPr>
          <w:rFonts w:ascii="Arial" w:hAnsi="Arial" w:cs="Arial"/>
          <w:b/>
          <w:sz w:val="28"/>
          <w:szCs w:val="28"/>
        </w:rPr>
        <w:t>Incrementare la rilevazione dei risultati a distanza degli alunni ottenuti alla fine del ciclo di istruzione secondaria di primo grado</w:t>
      </w:r>
    </w:p>
    <w:tbl>
      <w:tblPr>
        <w:tblW w:w="0" w:type="auto"/>
        <w:shd w:val="clear" w:color="auto" w:fill="B6DDE8" w:themeFill="accent5" w:themeFillTint="66"/>
        <w:tblLook w:val="04A0"/>
      </w:tblPr>
      <w:tblGrid>
        <w:gridCol w:w="9778"/>
      </w:tblGrid>
      <w:tr w:rsidR="001270F3" w:rsidTr="001270F3">
        <w:tc>
          <w:tcPr>
            <w:tcW w:w="9778" w:type="dxa"/>
            <w:shd w:val="clear" w:color="auto" w:fill="B6DDE8" w:themeFill="accent5" w:themeFillTint="66"/>
          </w:tcPr>
          <w:p w:rsidR="001270F3" w:rsidRDefault="001270F3" w:rsidP="001270F3">
            <w:pPr>
              <w:jc w:val="center"/>
              <w:rPr>
                <w:sz w:val="28"/>
                <w:szCs w:val="28"/>
              </w:rPr>
            </w:pPr>
            <w:r>
              <w:rPr>
                <w:rFonts w:ascii="Arial" w:eastAsia="Times New Roman" w:hAnsi="Arial" w:cs="Arial"/>
                <w:color w:val="000000"/>
                <w:sz w:val="28"/>
                <w:szCs w:val="28"/>
                <w:lang w:eastAsia="it-IT"/>
              </w:rPr>
              <w:t>RELAZIONE TRA RAV E PDM</w:t>
            </w:r>
          </w:p>
        </w:tc>
      </w:tr>
    </w:tbl>
    <w:p w:rsidR="001270F3" w:rsidRDefault="001270F3" w:rsidP="006340F1">
      <w:pPr>
        <w:rPr>
          <w:sz w:val="28"/>
          <w:szCs w:val="28"/>
        </w:rPr>
      </w:pPr>
    </w:p>
    <w:p w:rsidR="001270F3" w:rsidRDefault="001270F3" w:rsidP="001270F3">
      <w:pPr>
        <w:widowControl w:val="0"/>
        <w:autoSpaceDE w:val="0"/>
        <w:autoSpaceDN w:val="0"/>
        <w:adjustRightInd w:val="0"/>
        <w:spacing w:after="0" w:line="360" w:lineRule="auto"/>
        <w:jc w:val="both"/>
        <w:rPr>
          <w:rFonts w:eastAsia="Times New Roman"/>
          <w:sz w:val="28"/>
          <w:szCs w:val="28"/>
          <w:lang w:eastAsia="it-IT"/>
        </w:rPr>
      </w:pPr>
      <w:r w:rsidRPr="007A75A6">
        <w:rPr>
          <w:rFonts w:eastAsia="Times New Roman"/>
          <w:sz w:val="28"/>
          <w:szCs w:val="28"/>
          <w:lang w:eastAsia="it-IT"/>
        </w:rPr>
        <w:t xml:space="preserve">La situazione emersa dal nostro </w:t>
      </w:r>
      <w:proofErr w:type="spellStart"/>
      <w:r w:rsidRPr="007A75A6">
        <w:rPr>
          <w:rFonts w:eastAsia="Times New Roman"/>
          <w:sz w:val="28"/>
          <w:szCs w:val="28"/>
          <w:lang w:eastAsia="it-IT"/>
        </w:rPr>
        <w:t>Rav</w:t>
      </w:r>
      <w:proofErr w:type="spellEnd"/>
      <w:r w:rsidRPr="007A75A6">
        <w:rPr>
          <w:rFonts w:eastAsia="Times New Roman"/>
          <w:sz w:val="28"/>
          <w:szCs w:val="28"/>
          <w:lang w:eastAsia="it-IT"/>
        </w:rPr>
        <w:t xml:space="preserve"> è generalmente positiva. Le criticità rilevate in fase di valutazione sono: </w:t>
      </w:r>
    </w:p>
    <w:p w:rsidR="001270F3" w:rsidRPr="007A75A6" w:rsidRDefault="001270F3" w:rsidP="001270F3">
      <w:pPr>
        <w:widowControl w:val="0"/>
        <w:autoSpaceDE w:val="0"/>
        <w:autoSpaceDN w:val="0"/>
        <w:adjustRightInd w:val="0"/>
        <w:spacing w:after="0" w:line="360" w:lineRule="auto"/>
        <w:jc w:val="both"/>
        <w:rPr>
          <w:rFonts w:eastAsia="Times New Roman"/>
          <w:b/>
          <w:sz w:val="28"/>
          <w:szCs w:val="28"/>
          <w:lang w:eastAsia="it-IT"/>
        </w:rPr>
      </w:pPr>
      <w:r w:rsidRPr="007A75A6">
        <w:rPr>
          <w:rFonts w:eastAsia="Times New Roman"/>
          <w:b/>
          <w:sz w:val="28"/>
          <w:szCs w:val="28"/>
          <w:lang w:eastAsia="it-IT"/>
        </w:rPr>
        <w:t xml:space="preserve">Rilevazione dei risultati a distanza ( sezione ESITI). </w:t>
      </w:r>
    </w:p>
    <w:p w:rsidR="001270F3" w:rsidRPr="007A75A6" w:rsidRDefault="001270F3" w:rsidP="001270F3">
      <w:pPr>
        <w:autoSpaceDE w:val="0"/>
        <w:autoSpaceDN w:val="0"/>
        <w:adjustRightInd w:val="0"/>
        <w:spacing w:after="0" w:line="360" w:lineRule="auto"/>
        <w:ind w:left="850"/>
        <w:jc w:val="both"/>
        <w:rPr>
          <w:rFonts w:eastAsia="Times New Roman"/>
          <w:sz w:val="28"/>
          <w:szCs w:val="28"/>
          <w:lang w:eastAsia="it-IT"/>
        </w:rPr>
      </w:pPr>
      <w:r w:rsidRPr="007A75A6">
        <w:rPr>
          <w:rFonts w:eastAsia="Times New Roman"/>
          <w:sz w:val="28"/>
          <w:szCs w:val="28"/>
          <w:lang w:eastAsia="it-IT"/>
        </w:rPr>
        <w:t xml:space="preserve">La nostra scuola risulta carente , con valutazione attribuita pari a 1, per l’assenza di una rilevazione sistematica e formalizzata dei risultati dei nostri alunni dopo il primo anno dal passaggio alla scuola secondaria di primo grado </w:t>
      </w:r>
    </w:p>
    <w:p w:rsidR="001270F3" w:rsidRPr="007A75A6" w:rsidRDefault="001270F3" w:rsidP="001270F3">
      <w:pPr>
        <w:widowControl w:val="0"/>
        <w:autoSpaceDE w:val="0"/>
        <w:autoSpaceDN w:val="0"/>
        <w:adjustRightInd w:val="0"/>
        <w:spacing w:after="0" w:line="360" w:lineRule="auto"/>
        <w:jc w:val="both"/>
        <w:rPr>
          <w:rFonts w:eastAsia="Times New Roman"/>
          <w:b/>
          <w:sz w:val="28"/>
          <w:szCs w:val="28"/>
          <w:lang w:eastAsia="it-IT"/>
        </w:rPr>
      </w:pPr>
      <w:r w:rsidRPr="007A75A6">
        <w:rPr>
          <w:rFonts w:eastAsia="Times New Roman"/>
          <w:b/>
          <w:sz w:val="28"/>
          <w:szCs w:val="28"/>
          <w:lang w:eastAsia="it-IT"/>
        </w:rPr>
        <w:t>Valutazione (sez. PROCESSI – PRATICHE  EDUCATIVE E DIDATTICHE – Area CURRICOLO, PROGETTAZIONE E VALUTAZIONE)</w:t>
      </w:r>
    </w:p>
    <w:p w:rsidR="001270F3" w:rsidRPr="007A75A6" w:rsidRDefault="001270F3" w:rsidP="001270F3">
      <w:pPr>
        <w:autoSpaceDE w:val="0"/>
        <w:autoSpaceDN w:val="0"/>
        <w:adjustRightInd w:val="0"/>
        <w:spacing w:after="0" w:line="360" w:lineRule="auto"/>
        <w:ind w:left="850"/>
        <w:jc w:val="both"/>
        <w:rPr>
          <w:rFonts w:eastAsia="Times New Roman"/>
          <w:sz w:val="28"/>
          <w:szCs w:val="28"/>
          <w:lang w:eastAsia="it-IT"/>
        </w:rPr>
      </w:pPr>
      <w:r w:rsidRPr="007A75A6">
        <w:rPr>
          <w:rFonts w:eastAsia="Times New Roman"/>
          <w:sz w:val="28"/>
          <w:szCs w:val="28"/>
          <w:lang w:eastAsia="it-IT"/>
        </w:rPr>
        <w:t>Si rileva una carenza (valutazione attribuita 4) relativamente alla scelta e all’adozione generalizzata di prove di verifica condivise e misurabili in modo più obiettivo</w:t>
      </w:r>
    </w:p>
    <w:p w:rsidR="001270F3" w:rsidRDefault="001270F3" w:rsidP="001270F3">
      <w:pPr>
        <w:autoSpaceDE w:val="0"/>
        <w:autoSpaceDN w:val="0"/>
        <w:adjustRightInd w:val="0"/>
        <w:spacing w:after="0" w:line="360" w:lineRule="auto"/>
        <w:jc w:val="both"/>
        <w:rPr>
          <w:rFonts w:eastAsia="Times New Roman"/>
          <w:b/>
          <w:sz w:val="28"/>
          <w:szCs w:val="28"/>
          <w:lang w:eastAsia="it-IT"/>
        </w:rPr>
      </w:pPr>
    </w:p>
    <w:p w:rsidR="001270F3" w:rsidRPr="007A75A6" w:rsidRDefault="001270F3" w:rsidP="001270F3">
      <w:pPr>
        <w:autoSpaceDE w:val="0"/>
        <w:autoSpaceDN w:val="0"/>
        <w:adjustRightInd w:val="0"/>
        <w:spacing w:after="0" w:line="360" w:lineRule="auto"/>
        <w:jc w:val="both"/>
        <w:rPr>
          <w:rFonts w:eastAsia="Times New Roman"/>
          <w:b/>
          <w:sz w:val="28"/>
          <w:szCs w:val="28"/>
          <w:lang w:eastAsia="it-IT"/>
        </w:rPr>
      </w:pPr>
      <w:r w:rsidRPr="007A75A6">
        <w:rPr>
          <w:rFonts w:eastAsia="Times New Roman"/>
          <w:b/>
          <w:sz w:val="28"/>
          <w:szCs w:val="28"/>
          <w:lang w:eastAsia="it-IT"/>
        </w:rPr>
        <w:t>Verifica degli esiti delle azioni di inclusione più generalizzata (</w:t>
      </w:r>
      <w:proofErr w:type="spellStart"/>
      <w:r w:rsidRPr="007A75A6">
        <w:rPr>
          <w:rFonts w:eastAsia="Times New Roman"/>
          <w:b/>
          <w:sz w:val="28"/>
          <w:szCs w:val="28"/>
          <w:lang w:eastAsia="it-IT"/>
        </w:rPr>
        <w:t>sez.PROCESSI</w:t>
      </w:r>
      <w:proofErr w:type="spellEnd"/>
      <w:r w:rsidRPr="007A75A6">
        <w:rPr>
          <w:rFonts w:eastAsia="Times New Roman"/>
          <w:b/>
          <w:sz w:val="28"/>
          <w:szCs w:val="28"/>
          <w:lang w:eastAsia="it-IT"/>
        </w:rPr>
        <w:t xml:space="preserve"> – PRATICHE EDUCATIVE E DIDATTICHE – Area INCLUSIONE E DIFFERENZIAZIONE)</w:t>
      </w:r>
    </w:p>
    <w:p w:rsidR="001270F3" w:rsidRDefault="001270F3" w:rsidP="001270F3">
      <w:pPr>
        <w:autoSpaceDE w:val="0"/>
        <w:autoSpaceDN w:val="0"/>
        <w:adjustRightInd w:val="0"/>
        <w:spacing w:after="0" w:line="360" w:lineRule="auto"/>
        <w:jc w:val="both"/>
        <w:rPr>
          <w:rFonts w:eastAsia="Times New Roman"/>
          <w:sz w:val="28"/>
          <w:szCs w:val="28"/>
          <w:lang w:eastAsia="it-IT"/>
        </w:rPr>
      </w:pPr>
      <w:r w:rsidRPr="007A75A6">
        <w:rPr>
          <w:rFonts w:eastAsia="Times New Roman"/>
          <w:sz w:val="28"/>
          <w:szCs w:val="28"/>
          <w:lang w:eastAsia="it-IT"/>
        </w:rPr>
        <w:t xml:space="preserve"> Pur avendo una val</w:t>
      </w:r>
      <w:r>
        <w:rPr>
          <w:rFonts w:eastAsia="Times New Roman"/>
          <w:sz w:val="28"/>
          <w:szCs w:val="28"/>
          <w:lang w:eastAsia="it-IT"/>
        </w:rPr>
        <w:t xml:space="preserve">utazione soddisfacente ( </w:t>
      </w:r>
      <w:proofErr w:type="spellStart"/>
      <w:r>
        <w:rPr>
          <w:rFonts w:eastAsia="Times New Roman"/>
          <w:sz w:val="28"/>
          <w:szCs w:val="28"/>
          <w:lang w:eastAsia="it-IT"/>
        </w:rPr>
        <w:t>valut</w:t>
      </w:r>
      <w:proofErr w:type="spellEnd"/>
      <w:r>
        <w:rPr>
          <w:rFonts w:eastAsia="Times New Roman"/>
          <w:sz w:val="28"/>
          <w:szCs w:val="28"/>
          <w:lang w:eastAsia="it-IT"/>
        </w:rPr>
        <w:t xml:space="preserve">. </w:t>
      </w:r>
      <w:r w:rsidRPr="007A75A6">
        <w:rPr>
          <w:rFonts w:eastAsia="Times New Roman"/>
          <w:sz w:val="28"/>
          <w:szCs w:val="28"/>
          <w:lang w:eastAsia="it-IT"/>
        </w:rPr>
        <w:t xml:space="preserve">4) si ritiene di dover migliorare </w:t>
      </w:r>
    </w:p>
    <w:p w:rsidR="001270F3" w:rsidRDefault="001270F3" w:rsidP="001270F3">
      <w:pPr>
        <w:autoSpaceDE w:val="0"/>
        <w:autoSpaceDN w:val="0"/>
        <w:adjustRightInd w:val="0"/>
        <w:spacing w:after="0" w:line="360" w:lineRule="auto"/>
        <w:jc w:val="both"/>
        <w:rPr>
          <w:rFonts w:eastAsia="Times New Roman"/>
          <w:sz w:val="28"/>
          <w:szCs w:val="28"/>
          <w:lang w:eastAsia="it-IT"/>
        </w:rPr>
      </w:pPr>
      <w:r>
        <w:rPr>
          <w:rFonts w:eastAsia="Times New Roman"/>
          <w:sz w:val="28"/>
          <w:szCs w:val="28"/>
          <w:lang w:eastAsia="it-IT"/>
        </w:rPr>
        <w:t xml:space="preserve">   l’aspetto </w:t>
      </w:r>
      <w:r w:rsidRPr="007A75A6">
        <w:rPr>
          <w:rFonts w:eastAsia="Times New Roman"/>
          <w:sz w:val="28"/>
          <w:szCs w:val="28"/>
          <w:lang w:eastAsia="it-IT"/>
        </w:rPr>
        <w:t>relativo alla valuta</w:t>
      </w:r>
      <w:r>
        <w:rPr>
          <w:rFonts w:eastAsia="Times New Roman"/>
          <w:sz w:val="28"/>
          <w:szCs w:val="28"/>
          <w:lang w:eastAsia="it-IT"/>
        </w:rPr>
        <w:t>zione degli esiti di specifiche</w:t>
      </w:r>
      <w:r w:rsidRPr="007A75A6">
        <w:rPr>
          <w:rFonts w:eastAsia="Times New Roman"/>
          <w:sz w:val="28"/>
          <w:szCs w:val="28"/>
          <w:lang w:eastAsia="it-IT"/>
        </w:rPr>
        <w:t xml:space="preserve"> azioni di inclusione che</w:t>
      </w:r>
    </w:p>
    <w:p w:rsidR="001270F3" w:rsidRPr="007A75A6" w:rsidRDefault="001270F3" w:rsidP="001270F3">
      <w:pPr>
        <w:autoSpaceDE w:val="0"/>
        <w:autoSpaceDN w:val="0"/>
        <w:adjustRightInd w:val="0"/>
        <w:spacing w:after="0" w:line="360" w:lineRule="auto"/>
        <w:jc w:val="both"/>
        <w:rPr>
          <w:rFonts w:eastAsia="Times New Roman"/>
          <w:sz w:val="28"/>
          <w:szCs w:val="28"/>
          <w:lang w:eastAsia="it-IT"/>
        </w:rPr>
      </w:pPr>
      <w:r w:rsidRPr="007A75A6">
        <w:rPr>
          <w:rFonts w:eastAsia="Times New Roman"/>
          <w:sz w:val="28"/>
          <w:szCs w:val="28"/>
          <w:lang w:eastAsia="it-IT"/>
        </w:rPr>
        <w:lastRenderedPageBreak/>
        <w:t>vengono poste i</w:t>
      </w:r>
      <w:r>
        <w:rPr>
          <w:rFonts w:eastAsia="Times New Roman"/>
          <w:sz w:val="28"/>
          <w:szCs w:val="28"/>
          <w:lang w:eastAsia="it-IT"/>
        </w:rPr>
        <w:t xml:space="preserve">n </w:t>
      </w:r>
      <w:r w:rsidRPr="007A75A6">
        <w:rPr>
          <w:rFonts w:eastAsia="Times New Roman"/>
          <w:sz w:val="28"/>
          <w:szCs w:val="28"/>
          <w:lang w:eastAsia="it-IT"/>
        </w:rPr>
        <w:t>essere e poi monitorate in modo poco efficace</w:t>
      </w:r>
      <w:r>
        <w:rPr>
          <w:rFonts w:eastAsia="Times New Roman"/>
          <w:sz w:val="28"/>
          <w:szCs w:val="28"/>
          <w:lang w:eastAsia="it-IT"/>
        </w:rPr>
        <w:t>.</w:t>
      </w:r>
    </w:p>
    <w:tbl>
      <w:tblPr>
        <w:tblW w:w="0" w:type="auto"/>
        <w:tblLook w:val="04A0"/>
      </w:tblPr>
      <w:tblGrid>
        <w:gridCol w:w="9778"/>
      </w:tblGrid>
      <w:tr w:rsidR="001270F3" w:rsidTr="001270F3">
        <w:tc>
          <w:tcPr>
            <w:tcW w:w="9778" w:type="dxa"/>
            <w:shd w:val="clear" w:color="auto" w:fill="B6DDE8" w:themeFill="accent5" w:themeFillTint="66"/>
          </w:tcPr>
          <w:p w:rsidR="001270F3" w:rsidRDefault="001270F3" w:rsidP="001270F3">
            <w:pPr>
              <w:jc w:val="center"/>
              <w:rPr>
                <w:sz w:val="28"/>
                <w:szCs w:val="28"/>
              </w:rPr>
            </w:pPr>
            <w:r>
              <w:rPr>
                <w:sz w:val="28"/>
                <w:szCs w:val="28"/>
              </w:rPr>
              <w:t>REVISIONE RAV  GIUGNO 2017</w:t>
            </w:r>
          </w:p>
        </w:tc>
      </w:tr>
    </w:tbl>
    <w:p w:rsidR="001270F3" w:rsidRDefault="001270F3" w:rsidP="006340F1">
      <w:pPr>
        <w:rPr>
          <w:sz w:val="28"/>
          <w:szCs w:val="28"/>
        </w:rPr>
      </w:pPr>
    </w:p>
    <w:p w:rsidR="001270F3" w:rsidRDefault="001270F3" w:rsidP="006340F1">
      <w:pPr>
        <w:rPr>
          <w:sz w:val="28"/>
          <w:szCs w:val="28"/>
        </w:rPr>
      </w:pPr>
      <w:r>
        <w:rPr>
          <w:sz w:val="28"/>
          <w:szCs w:val="28"/>
        </w:rPr>
        <w:t xml:space="preserve">Dalla revisione del </w:t>
      </w:r>
      <w:proofErr w:type="spellStart"/>
      <w:r>
        <w:rPr>
          <w:sz w:val="28"/>
          <w:szCs w:val="28"/>
        </w:rPr>
        <w:t>Rav</w:t>
      </w:r>
      <w:proofErr w:type="spellEnd"/>
      <w:r>
        <w:rPr>
          <w:sz w:val="28"/>
          <w:szCs w:val="28"/>
        </w:rPr>
        <w:t xml:space="preserve"> effettuata </w:t>
      </w:r>
      <w:r w:rsidR="00C46E19">
        <w:rPr>
          <w:sz w:val="28"/>
          <w:szCs w:val="28"/>
        </w:rPr>
        <w:t>nel mese di giugno 2017 e pubblicata entro il 10 lug</w:t>
      </w:r>
      <w:r w:rsidR="00D80ECE">
        <w:rPr>
          <w:sz w:val="28"/>
          <w:szCs w:val="28"/>
        </w:rPr>
        <w:t>lio 2017, è emerso che 2 dei</w:t>
      </w:r>
      <w:r w:rsidR="00C46E19">
        <w:rPr>
          <w:sz w:val="28"/>
          <w:szCs w:val="28"/>
        </w:rPr>
        <w:t xml:space="preserve"> tre obiettivi  prioritari che la Scuola si era data sono stati raggiunti.</w:t>
      </w:r>
    </w:p>
    <w:p w:rsidR="00C46E19" w:rsidRDefault="00C46E19" w:rsidP="00C46E19">
      <w:pPr>
        <w:autoSpaceDE w:val="0"/>
        <w:autoSpaceDN w:val="0"/>
        <w:adjustRightInd w:val="0"/>
        <w:spacing w:after="0" w:line="360" w:lineRule="auto"/>
        <w:jc w:val="both"/>
        <w:rPr>
          <w:rFonts w:eastAsia="Times New Roman"/>
          <w:b/>
          <w:sz w:val="28"/>
          <w:szCs w:val="28"/>
          <w:lang w:eastAsia="it-IT"/>
        </w:rPr>
      </w:pPr>
      <w:r>
        <w:rPr>
          <w:sz w:val="28"/>
          <w:szCs w:val="28"/>
        </w:rPr>
        <w:t xml:space="preserve">Laddove la scuola , pur avendo sensibilmente migliorato la valutazione, ancora può lavorare è  la </w:t>
      </w:r>
      <w:r w:rsidRPr="007A75A6">
        <w:rPr>
          <w:rFonts w:eastAsia="Times New Roman"/>
          <w:b/>
          <w:sz w:val="28"/>
          <w:szCs w:val="28"/>
          <w:lang w:eastAsia="it-IT"/>
        </w:rPr>
        <w:t>Verifica degli esiti delle azioni di inclusione più generalizzata (</w:t>
      </w:r>
      <w:proofErr w:type="spellStart"/>
      <w:r w:rsidRPr="007A75A6">
        <w:rPr>
          <w:rFonts w:eastAsia="Times New Roman"/>
          <w:b/>
          <w:sz w:val="28"/>
          <w:szCs w:val="28"/>
          <w:lang w:eastAsia="it-IT"/>
        </w:rPr>
        <w:t>sez.PROCESSI</w:t>
      </w:r>
      <w:proofErr w:type="spellEnd"/>
      <w:r w:rsidRPr="007A75A6">
        <w:rPr>
          <w:rFonts w:eastAsia="Times New Roman"/>
          <w:b/>
          <w:sz w:val="28"/>
          <w:szCs w:val="28"/>
          <w:lang w:eastAsia="it-IT"/>
        </w:rPr>
        <w:t xml:space="preserve"> – PRATICHE EDUCATIVE E DIDATTICHE – Area INCLUSIONE E DIFFERENZIAZIONE)</w:t>
      </w:r>
      <w:r>
        <w:rPr>
          <w:rFonts w:eastAsia="Times New Roman"/>
          <w:b/>
          <w:sz w:val="28"/>
          <w:szCs w:val="28"/>
          <w:lang w:eastAsia="it-IT"/>
        </w:rPr>
        <w:t>.</w:t>
      </w:r>
    </w:p>
    <w:p w:rsidR="00C46E19" w:rsidRDefault="00C46E19" w:rsidP="00C46E19">
      <w:pPr>
        <w:autoSpaceDE w:val="0"/>
        <w:autoSpaceDN w:val="0"/>
        <w:adjustRightInd w:val="0"/>
        <w:spacing w:after="0" w:line="360" w:lineRule="auto"/>
        <w:jc w:val="both"/>
        <w:rPr>
          <w:rFonts w:eastAsia="Times New Roman"/>
          <w:sz w:val="28"/>
          <w:szCs w:val="28"/>
          <w:lang w:eastAsia="it-IT"/>
        </w:rPr>
      </w:pPr>
      <w:r w:rsidRPr="00C46E19">
        <w:rPr>
          <w:rFonts w:eastAsia="Times New Roman"/>
          <w:sz w:val="28"/>
          <w:szCs w:val="28"/>
          <w:lang w:eastAsia="it-IT"/>
        </w:rPr>
        <w:t>Contestualmente , in un’ottica di miglioramento contin</w:t>
      </w:r>
      <w:r w:rsidR="002A7B81">
        <w:rPr>
          <w:rFonts w:eastAsia="Times New Roman"/>
          <w:sz w:val="28"/>
          <w:szCs w:val="28"/>
          <w:lang w:eastAsia="it-IT"/>
        </w:rPr>
        <w:t>uo,</w:t>
      </w:r>
      <w:r w:rsidR="00D80ECE">
        <w:rPr>
          <w:rFonts w:eastAsia="Times New Roman"/>
          <w:sz w:val="28"/>
          <w:szCs w:val="28"/>
          <w:lang w:eastAsia="it-IT"/>
        </w:rPr>
        <w:t xml:space="preserve"> </w:t>
      </w:r>
      <w:r w:rsidR="002A7B81">
        <w:rPr>
          <w:rFonts w:eastAsia="Times New Roman"/>
          <w:sz w:val="28"/>
          <w:szCs w:val="28"/>
          <w:lang w:eastAsia="it-IT"/>
        </w:rPr>
        <w:t>si è ritenuto di dover cura</w:t>
      </w:r>
      <w:r w:rsidRPr="00C46E19">
        <w:rPr>
          <w:rFonts w:eastAsia="Times New Roman"/>
          <w:sz w:val="28"/>
          <w:szCs w:val="28"/>
          <w:lang w:eastAsia="it-IT"/>
        </w:rPr>
        <w:t xml:space="preserve">re con maggior attenzione </w:t>
      </w:r>
      <w:r>
        <w:rPr>
          <w:rFonts w:eastAsia="Times New Roman"/>
          <w:sz w:val="28"/>
          <w:szCs w:val="28"/>
          <w:lang w:eastAsia="it-IT"/>
        </w:rPr>
        <w:t>gli esiti delle prove Invalsi, relativamente alle differenze di risultati che emergono tra le classi.</w:t>
      </w:r>
    </w:p>
    <w:p w:rsidR="00C46E19" w:rsidRDefault="00C46E19" w:rsidP="00C46E19">
      <w:pPr>
        <w:autoSpaceDE w:val="0"/>
        <w:autoSpaceDN w:val="0"/>
        <w:adjustRightInd w:val="0"/>
        <w:spacing w:after="0" w:line="360" w:lineRule="auto"/>
        <w:jc w:val="both"/>
        <w:rPr>
          <w:rFonts w:eastAsia="Times New Roman"/>
          <w:sz w:val="28"/>
          <w:szCs w:val="28"/>
          <w:lang w:eastAsia="it-IT"/>
        </w:rPr>
      </w:pPr>
      <w:r>
        <w:rPr>
          <w:rFonts w:eastAsia="Times New Roman"/>
          <w:sz w:val="28"/>
          <w:szCs w:val="28"/>
          <w:lang w:eastAsia="it-IT"/>
        </w:rPr>
        <w:t xml:space="preserve">Dopo un’attenta analisi si è ritenuto affrontare il problema ex ante ( con una cura maggiore nella formazione delle classi prime) e </w:t>
      </w:r>
      <w:r w:rsidR="002A7B81">
        <w:rPr>
          <w:rFonts w:eastAsia="Times New Roman"/>
          <w:sz w:val="28"/>
          <w:szCs w:val="28"/>
          <w:lang w:eastAsia="it-IT"/>
        </w:rPr>
        <w:t xml:space="preserve">ex </w:t>
      </w:r>
      <w:r>
        <w:rPr>
          <w:rFonts w:eastAsia="Times New Roman"/>
          <w:sz w:val="28"/>
          <w:szCs w:val="28"/>
          <w:lang w:eastAsia="it-IT"/>
        </w:rPr>
        <w:t>post ( con una didattica maggiormente a classi aperte che permetta di uniformare i risultati adattando le strategie alle problematiche interne alle classi)</w:t>
      </w:r>
      <w:r w:rsidR="009F412D">
        <w:rPr>
          <w:rFonts w:eastAsia="Times New Roman"/>
          <w:sz w:val="28"/>
          <w:szCs w:val="28"/>
          <w:lang w:eastAsia="it-IT"/>
        </w:rPr>
        <w:t>.</w:t>
      </w:r>
    </w:p>
    <w:p w:rsidR="009F412D" w:rsidRDefault="009F412D" w:rsidP="00C46E19">
      <w:pPr>
        <w:autoSpaceDE w:val="0"/>
        <w:autoSpaceDN w:val="0"/>
        <w:adjustRightInd w:val="0"/>
        <w:spacing w:after="0" w:line="360" w:lineRule="auto"/>
        <w:jc w:val="both"/>
        <w:rPr>
          <w:rFonts w:eastAsia="Times New Roman"/>
          <w:sz w:val="28"/>
          <w:szCs w:val="28"/>
          <w:lang w:eastAsia="it-IT"/>
        </w:rPr>
      </w:pPr>
    </w:p>
    <w:p w:rsidR="009F412D" w:rsidRDefault="009F412D" w:rsidP="00C46E19">
      <w:pPr>
        <w:autoSpaceDE w:val="0"/>
        <w:autoSpaceDN w:val="0"/>
        <w:adjustRightInd w:val="0"/>
        <w:spacing w:after="0" w:line="360" w:lineRule="auto"/>
        <w:jc w:val="both"/>
        <w:rPr>
          <w:rFonts w:eastAsia="Times New Roman"/>
          <w:sz w:val="28"/>
          <w:szCs w:val="28"/>
          <w:lang w:eastAsia="it-IT"/>
        </w:rPr>
      </w:pPr>
    </w:p>
    <w:p w:rsidR="009F412D" w:rsidRDefault="009F412D" w:rsidP="00C46E19">
      <w:pPr>
        <w:autoSpaceDE w:val="0"/>
        <w:autoSpaceDN w:val="0"/>
        <w:adjustRightInd w:val="0"/>
        <w:spacing w:after="0" w:line="360" w:lineRule="auto"/>
        <w:jc w:val="both"/>
        <w:rPr>
          <w:rFonts w:eastAsia="Times New Roman"/>
          <w:sz w:val="28"/>
          <w:szCs w:val="28"/>
          <w:lang w:eastAsia="it-IT"/>
        </w:rPr>
      </w:pPr>
    </w:p>
    <w:p w:rsidR="009F412D" w:rsidRDefault="009F412D" w:rsidP="00C46E19">
      <w:pPr>
        <w:autoSpaceDE w:val="0"/>
        <w:autoSpaceDN w:val="0"/>
        <w:adjustRightInd w:val="0"/>
        <w:spacing w:after="0" w:line="360" w:lineRule="auto"/>
        <w:jc w:val="both"/>
        <w:rPr>
          <w:rFonts w:eastAsia="Times New Roman"/>
          <w:sz w:val="28"/>
          <w:szCs w:val="28"/>
          <w:lang w:eastAsia="it-IT"/>
        </w:rPr>
      </w:pPr>
    </w:p>
    <w:p w:rsidR="009F412D" w:rsidRDefault="009F412D" w:rsidP="00C46E19">
      <w:pPr>
        <w:autoSpaceDE w:val="0"/>
        <w:autoSpaceDN w:val="0"/>
        <w:adjustRightInd w:val="0"/>
        <w:spacing w:after="0" w:line="360" w:lineRule="auto"/>
        <w:jc w:val="both"/>
        <w:rPr>
          <w:rFonts w:eastAsia="Times New Roman"/>
          <w:sz w:val="28"/>
          <w:szCs w:val="28"/>
          <w:lang w:eastAsia="it-IT"/>
        </w:rPr>
      </w:pPr>
    </w:p>
    <w:p w:rsidR="009F412D" w:rsidRDefault="009F412D" w:rsidP="00C46E19">
      <w:pPr>
        <w:autoSpaceDE w:val="0"/>
        <w:autoSpaceDN w:val="0"/>
        <w:adjustRightInd w:val="0"/>
        <w:spacing w:after="0" w:line="360" w:lineRule="auto"/>
        <w:jc w:val="both"/>
        <w:rPr>
          <w:rFonts w:eastAsia="Times New Roman"/>
          <w:sz w:val="28"/>
          <w:szCs w:val="28"/>
          <w:lang w:eastAsia="it-IT"/>
        </w:rPr>
      </w:pPr>
    </w:p>
    <w:p w:rsidR="009F412D" w:rsidRDefault="009F412D" w:rsidP="00C46E19">
      <w:pPr>
        <w:autoSpaceDE w:val="0"/>
        <w:autoSpaceDN w:val="0"/>
        <w:adjustRightInd w:val="0"/>
        <w:spacing w:after="0" w:line="360" w:lineRule="auto"/>
        <w:jc w:val="both"/>
        <w:rPr>
          <w:rFonts w:eastAsia="Times New Roman"/>
          <w:sz w:val="28"/>
          <w:szCs w:val="28"/>
          <w:lang w:eastAsia="it-IT"/>
        </w:rPr>
      </w:pPr>
    </w:p>
    <w:p w:rsidR="009F412D" w:rsidRDefault="009F412D" w:rsidP="00C46E19">
      <w:pPr>
        <w:autoSpaceDE w:val="0"/>
        <w:autoSpaceDN w:val="0"/>
        <w:adjustRightInd w:val="0"/>
        <w:spacing w:after="0" w:line="360" w:lineRule="auto"/>
        <w:jc w:val="both"/>
        <w:rPr>
          <w:rFonts w:eastAsia="Times New Roman"/>
          <w:sz w:val="28"/>
          <w:szCs w:val="28"/>
          <w:lang w:eastAsia="it-IT"/>
        </w:rPr>
      </w:pPr>
    </w:p>
    <w:p w:rsidR="009F412D" w:rsidRDefault="009F412D" w:rsidP="00C46E19">
      <w:pPr>
        <w:autoSpaceDE w:val="0"/>
        <w:autoSpaceDN w:val="0"/>
        <w:adjustRightInd w:val="0"/>
        <w:spacing w:after="0" w:line="360" w:lineRule="auto"/>
        <w:jc w:val="both"/>
        <w:rPr>
          <w:rFonts w:eastAsia="Times New Roman"/>
          <w:sz w:val="28"/>
          <w:szCs w:val="28"/>
          <w:lang w:eastAsia="it-IT"/>
        </w:rPr>
      </w:pPr>
    </w:p>
    <w:p w:rsidR="009F412D" w:rsidRDefault="009F412D" w:rsidP="00C46E19">
      <w:pPr>
        <w:autoSpaceDE w:val="0"/>
        <w:autoSpaceDN w:val="0"/>
        <w:adjustRightInd w:val="0"/>
        <w:spacing w:after="0" w:line="360" w:lineRule="auto"/>
        <w:jc w:val="both"/>
        <w:rPr>
          <w:rFonts w:eastAsia="Times New Roman"/>
          <w:sz w:val="28"/>
          <w:szCs w:val="28"/>
          <w:lang w:eastAsia="it-IT"/>
        </w:rPr>
      </w:pPr>
    </w:p>
    <w:p w:rsidR="009F412D" w:rsidRDefault="009F412D" w:rsidP="00C46E19">
      <w:pPr>
        <w:autoSpaceDE w:val="0"/>
        <w:autoSpaceDN w:val="0"/>
        <w:adjustRightInd w:val="0"/>
        <w:spacing w:after="0" w:line="360" w:lineRule="auto"/>
        <w:jc w:val="both"/>
        <w:rPr>
          <w:rFonts w:eastAsia="Times New Roman"/>
          <w:sz w:val="28"/>
          <w:szCs w:val="28"/>
          <w:lang w:eastAsia="it-IT"/>
        </w:rPr>
      </w:pPr>
    </w:p>
    <w:p w:rsidR="009F412D" w:rsidRDefault="009F412D" w:rsidP="00C46E19">
      <w:pPr>
        <w:autoSpaceDE w:val="0"/>
        <w:autoSpaceDN w:val="0"/>
        <w:adjustRightInd w:val="0"/>
        <w:spacing w:after="0" w:line="360" w:lineRule="auto"/>
        <w:jc w:val="both"/>
        <w:rPr>
          <w:rFonts w:eastAsia="Times New Roman"/>
          <w:sz w:val="28"/>
          <w:szCs w:val="28"/>
          <w:lang w:eastAsia="it-IT"/>
        </w:rPr>
      </w:pPr>
    </w:p>
    <w:tbl>
      <w:tblPr>
        <w:tblW w:w="0" w:type="auto"/>
        <w:shd w:val="clear" w:color="auto" w:fill="DAEEF3" w:themeFill="accent5" w:themeFillTint="33"/>
        <w:tblLook w:val="04A0"/>
      </w:tblPr>
      <w:tblGrid>
        <w:gridCol w:w="9778"/>
      </w:tblGrid>
      <w:tr w:rsidR="009F412D" w:rsidTr="00E61513">
        <w:tc>
          <w:tcPr>
            <w:tcW w:w="9778" w:type="dxa"/>
            <w:shd w:val="clear" w:color="auto" w:fill="DAEEF3" w:themeFill="accent5" w:themeFillTint="33"/>
          </w:tcPr>
          <w:p w:rsidR="009F412D" w:rsidRDefault="009F412D" w:rsidP="009F412D">
            <w:pPr>
              <w:autoSpaceDE w:val="0"/>
              <w:autoSpaceDN w:val="0"/>
              <w:adjustRightInd w:val="0"/>
              <w:spacing w:line="360" w:lineRule="auto"/>
              <w:jc w:val="center"/>
              <w:rPr>
                <w:rFonts w:eastAsia="Times New Roman"/>
                <w:sz w:val="28"/>
                <w:szCs w:val="28"/>
                <w:lang w:eastAsia="it-IT"/>
              </w:rPr>
            </w:pPr>
            <w:r>
              <w:rPr>
                <w:rFonts w:eastAsia="Times New Roman"/>
                <w:sz w:val="28"/>
                <w:szCs w:val="28"/>
                <w:lang w:eastAsia="it-IT"/>
              </w:rPr>
              <w:t xml:space="preserve">PIANO </w:t>
            </w:r>
            <w:proofErr w:type="spellStart"/>
            <w:r>
              <w:rPr>
                <w:rFonts w:eastAsia="Times New Roman"/>
                <w:sz w:val="28"/>
                <w:szCs w:val="28"/>
                <w:lang w:eastAsia="it-IT"/>
              </w:rPr>
              <w:t>DI</w:t>
            </w:r>
            <w:proofErr w:type="spellEnd"/>
            <w:r>
              <w:rPr>
                <w:rFonts w:eastAsia="Times New Roman"/>
                <w:sz w:val="28"/>
                <w:szCs w:val="28"/>
                <w:lang w:eastAsia="it-IT"/>
              </w:rPr>
              <w:t xml:space="preserve"> MIGLIORAMENTO 2017/2018</w:t>
            </w:r>
          </w:p>
        </w:tc>
      </w:tr>
    </w:tbl>
    <w:p w:rsidR="009F412D" w:rsidRDefault="009F412D" w:rsidP="00C46E19">
      <w:pPr>
        <w:autoSpaceDE w:val="0"/>
        <w:autoSpaceDN w:val="0"/>
        <w:adjustRightInd w:val="0"/>
        <w:spacing w:after="0" w:line="360" w:lineRule="auto"/>
        <w:jc w:val="both"/>
        <w:rPr>
          <w:rFonts w:eastAsia="Times New Roman"/>
          <w:sz w:val="28"/>
          <w:szCs w:val="28"/>
          <w:lang w:eastAsia="it-IT"/>
        </w:rPr>
      </w:pPr>
    </w:p>
    <w:p w:rsidR="009F412D" w:rsidRPr="00C46E19" w:rsidRDefault="009F412D" w:rsidP="00C46E19">
      <w:pPr>
        <w:autoSpaceDE w:val="0"/>
        <w:autoSpaceDN w:val="0"/>
        <w:adjustRightInd w:val="0"/>
        <w:spacing w:after="0" w:line="360" w:lineRule="auto"/>
        <w:jc w:val="both"/>
        <w:rPr>
          <w:rFonts w:eastAsia="Times New Roman"/>
          <w:sz w:val="28"/>
          <w:szCs w:val="2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4"/>
        <w:gridCol w:w="4950"/>
      </w:tblGrid>
      <w:tr w:rsidR="009F412D" w:rsidRPr="00896F3A" w:rsidTr="009F412D">
        <w:tc>
          <w:tcPr>
            <w:tcW w:w="10282" w:type="dxa"/>
            <w:gridSpan w:val="2"/>
            <w:shd w:val="clear" w:color="auto" w:fill="auto"/>
          </w:tcPr>
          <w:p w:rsidR="009F412D" w:rsidRPr="00896F3A" w:rsidRDefault="009F412D" w:rsidP="009F412D">
            <w:pPr>
              <w:jc w:val="center"/>
              <w:rPr>
                <w:b/>
              </w:rPr>
            </w:pPr>
            <w:r w:rsidRPr="00896F3A">
              <w:rPr>
                <w:b/>
              </w:rPr>
              <w:t>PRIMA SEZIONE</w:t>
            </w:r>
          </w:p>
        </w:tc>
      </w:tr>
      <w:tr w:rsidR="009F412D" w:rsidRPr="00896F3A" w:rsidTr="00E61513">
        <w:tc>
          <w:tcPr>
            <w:tcW w:w="10282" w:type="dxa"/>
            <w:gridSpan w:val="2"/>
            <w:shd w:val="clear" w:color="auto" w:fill="DAEEF3" w:themeFill="accent5" w:themeFillTint="33"/>
          </w:tcPr>
          <w:p w:rsidR="009F412D" w:rsidRPr="00896F3A" w:rsidRDefault="009F412D" w:rsidP="009F412D">
            <w:pPr>
              <w:jc w:val="center"/>
            </w:pPr>
            <w:r w:rsidRPr="00896F3A">
              <w:t>SEZIONE ANAGRAFICA</w:t>
            </w:r>
          </w:p>
        </w:tc>
      </w:tr>
      <w:tr w:rsidR="009F412D" w:rsidRPr="00896F3A" w:rsidTr="00E61513">
        <w:tc>
          <w:tcPr>
            <w:tcW w:w="5141" w:type="dxa"/>
            <w:shd w:val="clear" w:color="auto" w:fill="DAEEF3" w:themeFill="accent5" w:themeFillTint="33"/>
          </w:tcPr>
          <w:p w:rsidR="009F412D" w:rsidRPr="00896F3A" w:rsidRDefault="009F412D" w:rsidP="009F412D">
            <w:pPr>
              <w:rPr>
                <w:b/>
              </w:rPr>
            </w:pPr>
            <w:r w:rsidRPr="00896F3A">
              <w:rPr>
                <w:b/>
              </w:rPr>
              <w:t>Istituzione scolastica</w:t>
            </w:r>
          </w:p>
        </w:tc>
        <w:tc>
          <w:tcPr>
            <w:tcW w:w="5141" w:type="dxa"/>
            <w:shd w:val="clear" w:color="auto" w:fill="auto"/>
          </w:tcPr>
          <w:p w:rsidR="009F412D" w:rsidRPr="00896F3A" w:rsidRDefault="009F412D" w:rsidP="009F412D">
            <w:pPr>
              <w:jc w:val="center"/>
            </w:pPr>
            <w:r w:rsidRPr="00896F3A">
              <w:t>DIREZIONE DIDATTICA STATALE</w:t>
            </w:r>
          </w:p>
        </w:tc>
      </w:tr>
      <w:tr w:rsidR="009F412D" w:rsidRPr="00896F3A" w:rsidTr="00E61513">
        <w:tc>
          <w:tcPr>
            <w:tcW w:w="5141" w:type="dxa"/>
            <w:shd w:val="clear" w:color="auto" w:fill="DAEEF3" w:themeFill="accent5" w:themeFillTint="33"/>
          </w:tcPr>
          <w:p w:rsidR="009F412D" w:rsidRPr="00896F3A" w:rsidRDefault="009F412D" w:rsidP="009F412D">
            <w:pPr>
              <w:rPr>
                <w:b/>
              </w:rPr>
            </w:pPr>
            <w:r w:rsidRPr="00896F3A">
              <w:rPr>
                <w:b/>
              </w:rPr>
              <w:t xml:space="preserve">Codice meccanografico </w:t>
            </w:r>
          </w:p>
        </w:tc>
        <w:tc>
          <w:tcPr>
            <w:tcW w:w="5141" w:type="dxa"/>
            <w:shd w:val="clear" w:color="auto" w:fill="auto"/>
          </w:tcPr>
          <w:p w:rsidR="009F412D" w:rsidRPr="00896F3A" w:rsidRDefault="009F412D" w:rsidP="009F412D">
            <w:r>
              <w:t>saee178007</w:t>
            </w:r>
          </w:p>
        </w:tc>
      </w:tr>
      <w:tr w:rsidR="009F412D" w:rsidRPr="00896F3A" w:rsidTr="00E61513">
        <w:tc>
          <w:tcPr>
            <w:tcW w:w="5141" w:type="dxa"/>
            <w:shd w:val="clear" w:color="auto" w:fill="DAEEF3" w:themeFill="accent5" w:themeFillTint="33"/>
          </w:tcPr>
          <w:p w:rsidR="009F412D" w:rsidRPr="00896F3A" w:rsidRDefault="009F412D" w:rsidP="009F412D">
            <w:pPr>
              <w:rPr>
                <w:b/>
              </w:rPr>
            </w:pPr>
            <w:r w:rsidRPr="00896F3A">
              <w:rPr>
                <w:b/>
              </w:rPr>
              <w:t>Responsabile del Piano</w:t>
            </w:r>
          </w:p>
        </w:tc>
        <w:tc>
          <w:tcPr>
            <w:tcW w:w="5141" w:type="dxa"/>
            <w:shd w:val="clear" w:color="auto" w:fill="auto"/>
          </w:tcPr>
          <w:p w:rsidR="009F412D" w:rsidRPr="00896F3A" w:rsidRDefault="009F412D" w:rsidP="009F412D">
            <w:r>
              <w:t xml:space="preserve">Nicola </w:t>
            </w:r>
            <w:proofErr w:type="spellStart"/>
            <w:r>
              <w:t>Iavarone</w:t>
            </w:r>
            <w:proofErr w:type="spellEnd"/>
          </w:p>
        </w:tc>
      </w:tr>
      <w:tr w:rsidR="009F412D" w:rsidRPr="00896F3A" w:rsidTr="00E61513">
        <w:tc>
          <w:tcPr>
            <w:tcW w:w="5141" w:type="dxa"/>
            <w:shd w:val="clear" w:color="auto" w:fill="DAEEF3" w:themeFill="accent5" w:themeFillTint="33"/>
          </w:tcPr>
          <w:p w:rsidR="009F412D" w:rsidRPr="00896F3A" w:rsidRDefault="009F412D" w:rsidP="009F412D">
            <w:pPr>
              <w:rPr>
                <w:b/>
              </w:rPr>
            </w:pPr>
            <w:r w:rsidRPr="00896F3A">
              <w:rPr>
                <w:b/>
              </w:rPr>
              <w:t>e-mail</w:t>
            </w:r>
          </w:p>
        </w:tc>
        <w:tc>
          <w:tcPr>
            <w:tcW w:w="5141" w:type="dxa"/>
            <w:shd w:val="clear" w:color="auto" w:fill="auto"/>
          </w:tcPr>
          <w:p w:rsidR="009F412D" w:rsidRPr="00896F3A" w:rsidRDefault="009F412D" w:rsidP="009F412D"/>
        </w:tc>
      </w:tr>
      <w:tr w:rsidR="009F412D" w:rsidRPr="00896F3A" w:rsidTr="00E61513">
        <w:tc>
          <w:tcPr>
            <w:tcW w:w="5141" w:type="dxa"/>
            <w:shd w:val="clear" w:color="auto" w:fill="DAEEF3" w:themeFill="accent5" w:themeFillTint="33"/>
          </w:tcPr>
          <w:p w:rsidR="009F412D" w:rsidRPr="00896F3A" w:rsidRDefault="009F412D" w:rsidP="009F412D">
            <w:pPr>
              <w:rPr>
                <w:b/>
              </w:rPr>
            </w:pPr>
            <w:r w:rsidRPr="00896F3A">
              <w:rPr>
                <w:b/>
              </w:rPr>
              <w:t>Referente del Piano</w:t>
            </w:r>
          </w:p>
        </w:tc>
        <w:tc>
          <w:tcPr>
            <w:tcW w:w="5141" w:type="dxa"/>
            <w:shd w:val="clear" w:color="auto" w:fill="auto"/>
          </w:tcPr>
          <w:p w:rsidR="009F412D" w:rsidRPr="00896F3A" w:rsidRDefault="009F412D" w:rsidP="009F412D">
            <w:r>
              <w:t xml:space="preserve">Teresa Anna </w:t>
            </w:r>
            <w:proofErr w:type="spellStart"/>
            <w:r>
              <w:t>Pisapia</w:t>
            </w:r>
            <w:proofErr w:type="spellEnd"/>
          </w:p>
        </w:tc>
      </w:tr>
      <w:tr w:rsidR="009F412D" w:rsidRPr="00896F3A" w:rsidTr="00E61513">
        <w:tc>
          <w:tcPr>
            <w:tcW w:w="5141" w:type="dxa"/>
            <w:shd w:val="clear" w:color="auto" w:fill="DAEEF3" w:themeFill="accent5" w:themeFillTint="33"/>
          </w:tcPr>
          <w:p w:rsidR="009F412D" w:rsidRPr="00896F3A" w:rsidRDefault="009F412D" w:rsidP="009F412D">
            <w:pPr>
              <w:rPr>
                <w:b/>
              </w:rPr>
            </w:pPr>
            <w:r w:rsidRPr="00896F3A">
              <w:rPr>
                <w:b/>
              </w:rPr>
              <w:t>e-mail</w:t>
            </w:r>
          </w:p>
        </w:tc>
        <w:tc>
          <w:tcPr>
            <w:tcW w:w="5141" w:type="dxa"/>
            <w:shd w:val="clear" w:color="auto" w:fill="auto"/>
          </w:tcPr>
          <w:p w:rsidR="009F412D" w:rsidRPr="00896F3A" w:rsidRDefault="00E51172" w:rsidP="009F412D">
            <w:hyperlink r:id="rId11" w:history="1">
              <w:r w:rsidR="00E61513" w:rsidRPr="00577ED6">
                <w:rPr>
                  <w:rStyle w:val="Collegamentoipertestuale"/>
                </w:rPr>
                <w:t>pisapiadeluca@libero.it</w:t>
              </w:r>
            </w:hyperlink>
          </w:p>
        </w:tc>
      </w:tr>
      <w:tr w:rsidR="009F412D" w:rsidRPr="00896F3A" w:rsidTr="00E61513">
        <w:tc>
          <w:tcPr>
            <w:tcW w:w="5141" w:type="dxa"/>
            <w:shd w:val="clear" w:color="auto" w:fill="DAEEF3" w:themeFill="accent5" w:themeFillTint="33"/>
          </w:tcPr>
          <w:p w:rsidR="009F412D" w:rsidRPr="00896F3A" w:rsidRDefault="009F412D" w:rsidP="009F412D">
            <w:pPr>
              <w:rPr>
                <w:b/>
              </w:rPr>
            </w:pPr>
            <w:r w:rsidRPr="00896F3A">
              <w:rPr>
                <w:b/>
              </w:rPr>
              <w:t>Comitato di miglioramento</w:t>
            </w:r>
          </w:p>
        </w:tc>
        <w:tc>
          <w:tcPr>
            <w:tcW w:w="5141" w:type="dxa"/>
            <w:shd w:val="clear" w:color="auto" w:fill="auto"/>
          </w:tcPr>
          <w:p w:rsidR="009F412D" w:rsidRPr="00896F3A" w:rsidRDefault="009F412D" w:rsidP="009F412D"/>
          <w:p w:rsidR="009F412D" w:rsidRPr="00896F3A" w:rsidRDefault="009F412D" w:rsidP="009F412D">
            <w:r w:rsidRPr="00896F3A">
              <w:t xml:space="preserve"> </w:t>
            </w:r>
            <w:proofErr w:type="spellStart"/>
            <w:r w:rsidRPr="00896F3A">
              <w:t>Pisapia</w:t>
            </w:r>
            <w:proofErr w:type="spellEnd"/>
            <w:r w:rsidRPr="00896F3A">
              <w:t xml:space="preserve"> Teresa Anna, </w:t>
            </w:r>
            <w:proofErr w:type="spellStart"/>
            <w:r w:rsidRPr="00896F3A">
              <w:t>Morrone</w:t>
            </w:r>
            <w:proofErr w:type="spellEnd"/>
            <w:r w:rsidRPr="00896F3A">
              <w:t xml:space="preserve"> Anella, De Vita Anna , DSGA </w:t>
            </w:r>
            <w:r w:rsidR="00AD3B67">
              <w:t>Franca Merola</w:t>
            </w:r>
          </w:p>
          <w:p w:rsidR="009F412D" w:rsidRPr="00896F3A" w:rsidRDefault="009F412D" w:rsidP="009F412D"/>
        </w:tc>
      </w:tr>
    </w:tbl>
    <w:p w:rsidR="009F412D" w:rsidRDefault="009F412D" w:rsidP="006340F1">
      <w:pP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5386"/>
      </w:tblGrid>
      <w:tr w:rsidR="009F412D" w:rsidRPr="00896F3A" w:rsidTr="00E61513">
        <w:tc>
          <w:tcPr>
            <w:tcW w:w="9889" w:type="dxa"/>
            <w:gridSpan w:val="2"/>
            <w:shd w:val="clear" w:color="auto" w:fill="DAEEF3" w:themeFill="accent5" w:themeFillTint="33"/>
          </w:tcPr>
          <w:p w:rsidR="009F412D" w:rsidRPr="00896F3A" w:rsidRDefault="009F412D" w:rsidP="009F412D">
            <w:pPr>
              <w:jc w:val="center"/>
              <w:rPr>
                <w:b/>
              </w:rPr>
            </w:pPr>
            <w:r w:rsidRPr="00896F3A">
              <w:rPr>
                <w:b/>
              </w:rPr>
              <w:t>SECONDA SEZIONE</w:t>
            </w:r>
          </w:p>
        </w:tc>
      </w:tr>
      <w:tr w:rsidR="009F412D" w:rsidRPr="00896F3A" w:rsidTr="00E61513">
        <w:tc>
          <w:tcPr>
            <w:tcW w:w="9889" w:type="dxa"/>
            <w:gridSpan w:val="2"/>
            <w:shd w:val="clear" w:color="auto" w:fill="DAEEF3" w:themeFill="accent5" w:themeFillTint="33"/>
          </w:tcPr>
          <w:p w:rsidR="009F412D" w:rsidRPr="00896F3A" w:rsidRDefault="009F412D" w:rsidP="009F412D">
            <w:pPr>
              <w:jc w:val="center"/>
              <w:rPr>
                <w:b/>
              </w:rPr>
            </w:pPr>
            <w:r w:rsidRPr="00896F3A">
              <w:rPr>
                <w:b/>
              </w:rPr>
              <w:t xml:space="preserve">SCENARIO </w:t>
            </w:r>
            <w:proofErr w:type="spellStart"/>
            <w:r w:rsidRPr="00896F3A">
              <w:rPr>
                <w:b/>
              </w:rPr>
              <w:t>DI</w:t>
            </w:r>
            <w:proofErr w:type="spellEnd"/>
            <w:r w:rsidRPr="00896F3A">
              <w:rPr>
                <w:b/>
              </w:rPr>
              <w:t xml:space="preserve"> RIFERIMENTO</w:t>
            </w:r>
          </w:p>
        </w:tc>
      </w:tr>
      <w:tr w:rsidR="009F412D" w:rsidRPr="00896F3A" w:rsidTr="00E61513">
        <w:tc>
          <w:tcPr>
            <w:tcW w:w="4503" w:type="dxa"/>
            <w:shd w:val="clear" w:color="auto" w:fill="DAEEF3" w:themeFill="accent5" w:themeFillTint="33"/>
          </w:tcPr>
          <w:p w:rsidR="009F412D" w:rsidRPr="00896F3A" w:rsidRDefault="009F412D" w:rsidP="009F412D">
            <w:pPr>
              <w:autoSpaceDE w:val="0"/>
              <w:autoSpaceDN w:val="0"/>
              <w:adjustRightInd w:val="0"/>
              <w:spacing w:after="0" w:line="240" w:lineRule="auto"/>
              <w:rPr>
                <w:rFonts w:cs="Arial-BoldMT"/>
                <w:b/>
                <w:bCs/>
                <w:lang w:eastAsia="it-IT"/>
              </w:rPr>
            </w:pPr>
            <w:r w:rsidRPr="00896F3A">
              <w:rPr>
                <w:rFonts w:cs="Arial-BoldMT"/>
                <w:b/>
                <w:bCs/>
                <w:lang w:eastAsia="it-IT"/>
              </w:rPr>
              <w:t>Il contesto socio-culturale in cui la scuola è inserita</w:t>
            </w:r>
            <w:r w:rsidRPr="00896F3A">
              <w:rPr>
                <w:rFonts w:cs="ArialMT"/>
                <w:lang w:eastAsia="it-IT"/>
              </w:rPr>
              <w:t>( caratteristiche sociali e culturali</w:t>
            </w:r>
            <w:r w:rsidR="002A7B81">
              <w:rPr>
                <w:rFonts w:cs="ArialMT"/>
                <w:lang w:eastAsia="it-IT"/>
              </w:rPr>
              <w:t xml:space="preserve"> </w:t>
            </w:r>
            <w:r w:rsidRPr="00896F3A">
              <w:rPr>
                <w:rFonts w:cs="ArialMT"/>
                <w:lang w:eastAsia="it-IT"/>
              </w:rPr>
              <w:t>dell'ambiente in cui la scuola è inserita, modelli</w:t>
            </w:r>
            <w:r w:rsidR="002A7B81">
              <w:rPr>
                <w:rFonts w:cs="ArialMT"/>
                <w:lang w:eastAsia="it-IT"/>
              </w:rPr>
              <w:t xml:space="preserve"> </w:t>
            </w:r>
            <w:r w:rsidRPr="00896F3A">
              <w:rPr>
                <w:rFonts w:cs="ArialMT"/>
                <w:lang w:eastAsia="it-IT"/>
              </w:rPr>
              <w:t>educativi di riferimento, offerte per la gestione del</w:t>
            </w:r>
            <w:r w:rsidR="002A7B81">
              <w:rPr>
                <w:rFonts w:cs="ArialMT"/>
                <w:lang w:eastAsia="it-IT"/>
              </w:rPr>
              <w:t xml:space="preserve"> </w:t>
            </w:r>
            <w:r w:rsidRPr="00896F3A">
              <w:rPr>
                <w:rFonts w:cs="ArialMT"/>
                <w:lang w:eastAsia="it-IT"/>
              </w:rPr>
              <w:t>tempo libero)</w:t>
            </w:r>
          </w:p>
        </w:tc>
        <w:tc>
          <w:tcPr>
            <w:tcW w:w="5386" w:type="dxa"/>
            <w:shd w:val="clear" w:color="auto" w:fill="auto"/>
          </w:tcPr>
          <w:p w:rsidR="009F412D" w:rsidRPr="00896F3A" w:rsidRDefault="009F412D" w:rsidP="009F412D">
            <w:pPr>
              <w:autoSpaceDE w:val="0"/>
              <w:autoSpaceDN w:val="0"/>
              <w:adjustRightInd w:val="0"/>
              <w:spacing w:after="0" w:line="240" w:lineRule="auto"/>
              <w:rPr>
                <w:lang w:eastAsia="it-IT"/>
              </w:rPr>
            </w:pPr>
            <w:r w:rsidRPr="00896F3A">
              <w:rPr>
                <w:lang w:eastAsia="it-IT"/>
              </w:rPr>
              <w:t>La Scuola è sita nel Comune di Vallo della Lucania, sede</w:t>
            </w:r>
          </w:p>
          <w:p w:rsidR="009F412D" w:rsidRPr="00896F3A" w:rsidRDefault="009F412D" w:rsidP="009F412D">
            <w:pPr>
              <w:autoSpaceDE w:val="0"/>
              <w:autoSpaceDN w:val="0"/>
              <w:adjustRightInd w:val="0"/>
              <w:spacing w:after="0" w:line="240" w:lineRule="auto"/>
              <w:rPr>
                <w:lang w:eastAsia="it-IT"/>
              </w:rPr>
            </w:pPr>
            <w:r w:rsidRPr="00896F3A">
              <w:rPr>
                <w:lang w:eastAsia="it-IT"/>
              </w:rPr>
              <w:t xml:space="preserve">amministrativa ed economica del Parco Nazionale del Cilento e Vallo di Diano, in provincia di Salerno. Il territorio si caratterizza per le opportunità turistiche e recettive, i servizi e le utenze ( Scuole di ogni ordine e grado -Curia vescovile -Uffici sanitari – Tribunale – Forze armate – Carcere giudiziario- Enti </w:t>
            </w:r>
            <w:proofErr w:type="spellStart"/>
            <w:r w:rsidRPr="00896F3A">
              <w:rPr>
                <w:lang w:eastAsia="it-IT"/>
              </w:rPr>
              <w:t>vari…</w:t>
            </w:r>
            <w:proofErr w:type="spellEnd"/>
            <w:r w:rsidRPr="00896F3A">
              <w:rPr>
                <w:lang w:eastAsia="it-IT"/>
              </w:rPr>
              <w:t xml:space="preserve">). Lo Status socio -economico della popolazione risulta </w:t>
            </w:r>
            <w:proofErr w:type="spellStart"/>
            <w:r w:rsidRPr="00896F3A">
              <w:rPr>
                <w:lang w:eastAsia="it-IT"/>
              </w:rPr>
              <w:t>medio-alto</w:t>
            </w:r>
            <w:proofErr w:type="spellEnd"/>
            <w:r w:rsidRPr="00896F3A">
              <w:rPr>
                <w:lang w:eastAsia="it-IT"/>
              </w:rPr>
              <w:t>, si registra la rivalutazione di attività artigianali e l’incremento della piccola industria. Si evidenzia una forte emigrazione di giovani laureati e non, per motivi di lavoro. Nel contempo si assiste ad un notevole incremento di giovani madri straniere con figli e famiglie con alunni diversamente abili. La nostra Istituzione Scolastica risponde in modo adeguato alle esigenze dell’utenza.</w:t>
            </w:r>
          </w:p>
        </w:tc>
      </w:tr>
      <w:tr w:rsidR="009F412D" w:rsidRPr="00896F3A" w:rsidTr="00E61513">
        <w:tc>
          <w:tcPr>
            <w:tcW w:w="4503" w:type="dxa"/>
            <w:shd w:val="clear" w:color="auto" w:fill="DAEEF3" w:themeFill="accent5" w:themeFillTint="33"/>
          </w:tcPr>
          <w:p w:rsidR="009F412D" w:rsidRPr="00896F3A" w:rsidRDefault="009F412D" w:rsidP="009F412D">
            <w:pPr>
              <w:autoSpaceDE w:val="0"/>
              <w:autoSpaceDN w:val="0"/>
              <w:adjustRightInd w:val="0"/>
              <w:spacing w:after="0" w:line="240" w:lineRule="auto"/>
              <w:rPr>
                <w:rFonts w:cs="Arial-BoldMT"/>
                <w:b/>
                <w:bCs/>
                <w:lang w:eastAsia="it-IT"/>
              </w:rPr>
            </w:pPr>
            <w:r w:rsidRPr="00896F3A">
              <w:rPr>
                <w:rFonts w:cs="Arial-BoldMT"/>
                <w:b/>
                <w:bCs/>
                <w:lang w:eastAsia="it-IT"/>
              </w:rPr>
              <w:lastRenderedPageBreak/>
              <w:t>L'organizzazione scolastica</w:t>
            </w:r>
          </w:p>
          <w:p w:rsidR="009F412D" w:rsidRPr="00896F3A" w:rsidRDefault="009F412D" w:rsidP="009F412D">
            <w:pPr>
              <w:autoSpaceDE w:val="0"/>
              <w:autoSpaceDN w:val="0"/>
              <w:adjustRightInd w:val="0"/>
              <w:spacing w:after="0" w:line="240" w:lineRule="auto"/>
              <w:rPr>
                <w:rFonts w:cs="ArialMT"/>
                <w:lang w:eastAsia="it-IT"/>
              </w:rPr>
            </w:pPr>
            <w:r w:rsidRPr="00896F3A">
              <w:rPr>
                <w:rFonts w:cs="ArialMT"/>
                <w:lang w:eastAsia="it-IT"/>
              </w:rPr>
              <w:t>(Composizione popolazione scolastica, alunni, strategie della scuola per il coinvolgimento delle famiglie, obiettivi del POF, modalità di condivisione metodologica e didattica tra insegnanti, attenzione alle dinamiche tra pari, gestione della scuola, sistemi di comunicazione)</w:t>
            </w:r>
          </w:p>
          <w:p w:rsidR="009F412D" w:rsidRPr="00896F3A" w:rsidRDefault="009F412D" w:rsidP="009F412D">
            <w:pPr>
              <w:autoSpaceDE w:val="0"/>
              <w:autoSpaceDN w:val="0"/>
              <w:adjustRightInd w:val="0"/>
              <w:spacing w:after="0" w:line="240" w:lineRule="auto"/>
              <w:rPr>
                <w:rFonts w:cs="Arial-BoldMT"/>
                <w:b/>
                <w:bCs/>
                <w:lang w:eastAsia="it-IT"/>
              </w:rPr>
            </w:pPr>
          </w:p>
        </w:tc>
        <w:tc>
          <w:tcPr>
            <w:tcW w:w="5386" w:type="dxa"/>
            <w:shd w:val="clear" w:color="auto" w:fill="auto"/>
          </w:tcPr>
          <w:p w:rsidR="009F412D" w:rsidRPr="00896F3A" w:rsidRDefault="009F412D" w:rsidP="009F412D">
            <w:r w:rsidRPr="00896F3A">
              <w:t>La Direzione Didattica è costituita da una S</w:t>
            </w:r>
            <w:r>
              <w:t>cuola primaria con 20 classi e 2</w:t>
            </w:r>
            <w:r w:rsidRPr="00896F3A">
              <w:t xml:space="preserve"> plessi di scuola dell’infanzia.</w:t>
            </w:r>
          </w:p>
          <w:p w:rsidR="009F412D" w:rsidRPr="00896F3A" w:rsidRDefault="009F412D" w:rsidP="009F412D">
            <w:r w:rsidRPr="00896F3A">
              <w:t>Il tempo scuola della scuola primaria si differenzia in tempo pieno (40 h.) e tempo normale (28 h.), con chiusura del sabato.</w:t>
            </w:r>
          </w:p>
          <w:p w:rsidR="009F412D" w:rsidRPr="00896F3A" w:rsidRDefault="009F412D" w:rsidP="009F412D">
            <w:r w:rsidRPr="00896F3A">
              <w:t>La scuola ha posto in essere una serie di attività di arricchimento</w:t>
            </w:r>
            <w:r w:rsidR="002A7B81">
              <w:t xml:space="preserve"> </w:t>
            </w:r>
            <w:r w:rsidRPr="00896F3A">
              <w:t>dell’offerta didattica (alfabetizzazione</w:t>
            </w:r>
            <w:r>
              <w:t xml:space="preserve"> di lingua</w:t>
            </w:r>
            <w:r w:rsidR="002A7B81">
              <w:t xml:space="preserve"> </w:t>
            </w:r>
            <w:r w:rsidRPr="00896F3A">
              <w:t>inglese , per la Scuola dell’I</w:t>
            </w:r>
            <w:r>
              <w:t>nfanzia,  presenza di insegnanti</w:t>
            </w:r>
            <w:r w:rsidRPr="00896F3A">
              <w:t xml:space="preserve"> specialist</w:t>
            </w:r>
            <w:r>
              <w:t>e</w:t>
            </w:r>
            <w:r w:rsidRPr="00896F3A">
              <w:t xml:space="preserve"> di musica</w:t>
            </w:r>
            <w:r>
              <w:t xml:space="preserve"> e di educazione fisica</w:t>
            </w:r>
            <w:r w:rsidRPr="00896F3A">
              <w:t xml:space="preserve"> , costituzione di un coro della scuola</w:t>
            </w:r>
            <w:r>
              <w:t>, per la Primaria)</w:t>
            </w:r>
            <w:r w:rsidRPr="00896F3A">
              <w:t xml:space="preserve">. Incentiva attività di ricerca azione come le  attività </w:t>
            </w:r>
            <w:proofErr w:type="spellStart"/>
            <w:r w:rsidRPr="00896F3A">
              <w:t>laboratoriali</w:t>
            </w:r>
            <w:proofErr w:type="spellEnd"/>
            <w:r w:rsidRPr="00896F3A">
              <w:t xml:space="preserve">, pratica multimediale con presenza di </w:t>
            </w:r>
            <w:proofErr w:type="spellStart"/>
            <w:r w:rsidRPr="00896F3A">
              <w:t>Lim</w:t>
            </w:r>
            <w:proofErr w:type="spellEnd"/>
            <w:r w:rsidRPr="00896F3A">
              <w:t xml:space="preserve"> in tutte le classi, sperimentazione della </w:t>
            </w:r>
            <w:proofErr w:type="spellStart"/>
            <w:r w:rsidRPr="00896F3A">
              <w:rPr>
                <w:i/>
              </w:rPr>
              <w:t>flippedclassroom</w:t>
            </w:r>
            <w:proofErr w:type="spellEnd"/>
            <w:r w:rsidRPr="00896F3A">
              <w:rPr>
                <w:i/>
              </w:rPr>
              <w:t xml:space="preserve">, </w:t>
            </w:r>
            <w:r>
              <w:t>alla Primaria, avvio al pensiero computazionale</w:t>
            </w:r>
          </w:p>
          <w:p w:rsidR="009F412D" w:rsidRPr="00896F3A" w:rsidRDefault="009F412D" w:rsidP="009F412D">
            <w:r w:rsidRPr="00896F3A">
              <w:t>La scuola è dotata di una mensa scolastica con cucina in sede, laboratori informatici, linguistico e scientifico.</w:t>
            </w:r>
          </w:p>
          <w:p w:rsidR="009F412D" w:rsidRPr="00896F3A" w:rsidRDefault="009F412D" w:rsidP="009F412D">
            <w:r w:rsidRPr="00896F3A">
              <w:t>Il sito della scuola riporta tutte le  notizie relative alla sua organizzazione e al funzionamento.</w:t>
            </w:r>
          </w:p>
          <w:p w:rsidR="009F412D" w:rsidRPr="00896F3A" w:rsidRDefault="009F412D" w:rsidP="009F412D"/>
        </w:tc>
      </w:tr>
      <w:tr w:rsidR="009F412D" w:rsidRPr="00896F3A" w:rsidTr="00E61513">
        <w:tc>
          <w:tcPr>
            <w:tcW w:w="4503" w:type="dxa"/>
            <w:shd w:val="clear" w:color="auto" w:fill="DAEEF3" w:themeFill="accent5" w:themeFillTint="33"/>
          </w:tcPr>
          <w:p w:rsidR="009F412D" w:rsidRPr="00896F3A" w:rsidRDefault="009F412D" w:rsidP="009F412D">
            <w:pPr>
              <w:autoSpaceDE w:val="0"/>
              <w:autoSpaceDN w:val="0"/>
              <w:adjustRightInd w:val="0"/>
              <w:spacing w:before="110" w:after="0" w:line="240" w:lineRule="auto"/>
              <w:ind w:left="485"/>
              <w:jc w:val="both"/>
              <w:rPr>
                <w:rFonts w:ascii="Candara" w:eastAsia="Times New Roman" w:hAnsi="Candara" w:cs="Candara"/>
                <w:b/>
                <w:bCs/>
                <w:color w:val="000000"/>
                <w:lang w:eastAsia="it-IT"/>
              </w:rPr>
            </w:pPr>
            <w:r w:rsidRPr="00896F3A">
              <w:rPr>
                <w:rFonts w:ascii="Candara" w:eastAsia="Times New Roman" w:hAnsi="Candara" w:cs="Candara"/>
                <w:b/>
                <w:bCs/>
                <w:color w:val="000000"/>
                <w:lang w:eastAsia="it-IT"/>
              </w:rPr>
              <w:t xml:space="preserve">COMITATO </w:t>
            </w:r>
            <w:proofErr w:type="spellStart"/>
            <w:r w:rsidRPr="00896F3A">
              <w:rPr>
                <w:rFonts w:ascii="Candara" w:eastAsia="Times New Roman" w:hAnsi="Candara" w:cs="Candara"/>
                <w:b/>
                <w:bCs/>
                <w:color w:val="000000"/>
                <w:lang w:eastAsia="it-IT"/>
              </w:rPr>
              <w:t>DI</w:t>
            </w:r>
            <w:proofErr w:type="spellEnd"/>
            <w:r w:rsidRPr="00896F3A">
              <w:rPr>
                <w:rFonts w:ascii="Candara" w:eastAsia="Times New Roman" w:hAnsi="Candara" w:cs="Candara"/>
                <w:b/>
                <w:bCs/>
                <w:color w:val="000000"/>
                <w:lang w:eastAsia="it-IT"/>
              </w:rPr>
              <w:t xml:space="preserve"> MIGLIORAMENTO E GRUPPI </w:t>
            </w:r>
            <w:proofErr w:type="spellStart"/>
            <w:r w:rsidRPr="00896F3A">
              <w:rPr>
                <w:rFonts w:ascii="Candara" w:eastAsia="Times New Roman" w:hAnsi="Candara" w:cs="Candara"/>
                <w:b/>
                <w:bCs/>
                <w:color w:val="000000"/>
                <w:lang w:eastAsia="it-IT"/>
              </w:rPr>
              <w:t>DI</w:t>
            </w:r>
            <w:proofErr w:type="spellEnd"/>
            <w:r w:rsidRPr="00896F3A">
              <w:rPr>
                <w:rFonts w:ascii="Candara" w:eastAsia="Times New Roman" w:hAnsi="Candara" w:cs="Candara"/>
                <w:b/>
                <w:bCs/>
                <w:color w:val="000000"/>
                <w:lang w:eastAsia="it-IT"/>
              </w:rPr>
              <w:t xml:space="preserve"> PROGETTO</w:t>
            </w:r>
          </w:p>
          <w:p w:rsidR="009F412D" w:rsidRPr="00896F3A" w:rsidRDefault="009F412D" w:rsidP="009F412D">
            <w:pPr>
              <w:autoSpaceDE w:val="0"/>
              <w:autoSpaceDN w:val="0"/>
              <w:adjustRightInd w:val="0"/>
              <w:spacing w:after="0" w:line="240" w:lineRule="auto"/>
              <w:rPr>
                <w:rFonts w:ascii="Arial-BoldMT" w:hAnsi="Arial-BoldMT" w:cs="Arial-BoldMT"/>
                <w:b/>
                <w:bCs/>
                <w:lang w:eastAsia="it-IT"/>
              </w:rPr>
            </w:pPr>
          </w:p>
        </w:tc>
        <w:tc>
          <w:tcPr>
            <w:tcW w:w="5386" w:type="dxa"/>
            <w:shd w:val="clear" w:color="auto" w:fill="auto"/>
          </w:tcPr>
          <w:p w:rsidR="009F412D" w:rsidRPr="00896F3A" w:rsidRDefault="009F412D" w:rsidP="009F412D">
            <w:pPr>
              <w:autoSpaceDE w:val="0"/>
              <w:autoSpaceDN w:val="0"/>
              <w:adjustRightInd w:val="0"/>
              <w:spacing w:after="0" w:line="240" w:lineRule="exact"/>
              <w:jc w:val="both"/>
              <w:rPr>
                <w:rFonts w:ascii="Lucida Sans Unicode" w:eastAsia="Times New Roman" w:hAnsi="Lucida Sans Unicode"/>
                <w:sz w:val="20"/>
                <w:szCs w:val="20"/>
                <w:lang w:eastAsia="it-IT"/>
              </w:rPr>
            </w:pPr>
            <w:r w:rsidRPr="00896F3A">
              <w:rPr>
                <w:rFonts w:cs="Candara"/>
                <w:color w:val="000000"/>
              </w:rPr>
              <w:t>In seguito all’esperienza di partecipazione alla stesura del RAV realizzata lo scorso anno, il Collegio dei Docenti ha espresso il desiderio di confermare il gruppo di lavoro già costituito che è quindi diventato Comitato di Miglioramento, tenendo anche conto che i docenti che ne fanno parte ricoprono anche il ruolo di Funzione Strumentale. Del Comitato fa parte anche il DSGA.</w:t>
            </w:r>
            <w:r w:rsidRPr="00896F3A">
              <w:rPr>
                <w:rFonts w:ascii="Lucida Sans Unicode" w:eastAsia="Times New Roman" w:hAnsi="Lucida Sans Unicode"/>
                <w:sz w:val="20"/>
                <w:szCs w:val="20"/>
                <w:lang w:eastAsia="it-IT"/>
              </w:rPr>
              <w:t xml:space="preserve"> Il Comitato di miglioramento è stato individuato dal Dirigente Scolastico e approvato dal Collegio dei docenti</w:t>
            </w:r>
          </w:p>
          <w:p w:rsidR="009F412D" w:rsidRPr="00896F3A" w:rsidRDefault="009F412D" w:rsidP="009F412D"/>
        </w:tc>
      </w:tr>
      <w:tr w:rsidR="009F412D" w:rsidRPr="00896F3A" w:rsidTr="00E61513">
        <w:tc>
          <w:tcPr>
            <w:tcW w:w="4503" w:type="dxa"/>
            <w:shd w:val="clear" w:color="auto" w:fill="DAEEF3" w:themeFill="accent5" w:themeFillTint="33"/>
          </w:tcPr>
          <w:p w:rsidR="009F412D" w:rsidRPr="00896F3A" w:rsidRDefault="009F412D" w:rsidP="009F412D">
            <w:pPr>
              <w:autoSpaceDE w:val="0"/>
              <w:autoSpaceDN w:val="0"/>
              <w:adjustRightInd w:val="0"/>
              <w:spacing w:after="0" w:line="240" w:lineRule="auto"/>
              <w:ind w:left="490"/>
              <w:jc w:val="both"/>
              <w:rPr>
                <w:rFonts w:ascii="Candara" w:eastAsia="Times New Roman" w:hAnsi="Candara" w:cs="Candara"/>
                <w:b/>
                <w:bCs/>
                <w:color w:val="000000"/>
                <w:sz w:val="18"/>
                <w:szCs w:val="18"/>
                <w:lang w:eastAsia="it-IT"/>
              </w:rPr>
            </w:pPr>
            <w:r w:rsidRPr="00896F3A">
              <w:rPr>
                <w:rFonts w:ascii="Candara" w:eastAsia="Times New Roman" w:hAnsi="Candara" w:cs="Candara"/>
                <w:b/>
                <w:bCs/>
                <w:color w:val="000000"/>
                <w:sz w:val="18"/>
                <w:szCs w:val="18"/>
                <w:lang w:eastAsia="it-IT"/>
              </w:rPr>
              <w:t>RELAZIONE TRA RAV E PDM</w:t>
            </w:r>
          </w:p>
          <w:p w:rsidR="009F412D" w:rsidRPr="00896F3A" w:rsidRDefault="009F412D" w:rsidP="009F412D">
            <w:pPr>
              <w:autoSpaceDE w:val="0"/>
              <w:autoSpaceDN w:val="0"/>
              <w:adjustRightInd w:val="0"/>
              <w:spacing w:before="110" w:after="0" w:line="240" w:lineRule="auto"/>
              <w:ind w:left="485"/>
              <w:jc w:val="both"/>
              <w:rPr>
                <w:rFonts w:ascii="Candara" w:eastAsia="Times New Roman" w:hAnsi="Candara" w:cs="Candara"/>
                <w:b/>
                <w:bCs/>
                <w:color w:val="000000"/>
                <w:lang w:eastAsia="it-IT"/>
              </w:rPr>
            </w:pPr>
          </w:p>
        </w:tc>
        <w:tc>
          <w:tcPr>
            <w:tcW w:w="5386" w:type="dxa"/>
            <w:shd w:val="clear" w:color="auto" w:fill="auto"/>
          </w:tcPr>
          <w:p w:rsidR="009F412D" w:rsidRDefault="009F412D" w:rsidP="009F412D">
            <w:pPr>
              <w:widowControl w:val="0"/>
              <w:autoSpaceDE w:val="0"/>
              <w:autoSpaceDN w:val="0"/>
              <w:adjustRightInd w:val="0"/>
              <w:spacing w:after="0" w:line="240" w:lineRule="exact"/>
              <w:jc w:val="both"/>
              <w:rPr>
                <w:rFonts w:eastAsia="Times New Roman"/>
                <w:lang w:eastAsia="it-IT"/>
              </w:rPr>
            </w:pPr>
            <w:r w:rsidRPr="00896F3A">
              <w:rPr>
                <w:rFonts w:eastAsia="Times New Roman"/>
                <w:lang w:eastAsia="it-IT"/>
              </w:rPr>
              <w:t>La situazione emersa dal</w:t>
            </w:r>
            <w:r>
              <w:rPr>
                <w:rFonts w:eastAsia="Times New Roman"/>
                <w:lang w:eastAsia="it-IT"/>
              </w:rPr>
              <w:t>la revisione del</w:t>
            </w:r>
            <w:r w:rsidRPr="00896F3A">
              <w:rPr>
                <w:rFonts w:eastAsia="Times New Roman"/>
                <w:lang w:eastAsia="it-IT"/>
              </w:rPr>
              <w:t xml:space="preserve"> nostro </w:t>
            </w:r>
            <w:proofErr w:type="spellStart"/>
            <w:r w:rsidRPr="00896F3A">
              <w:rPr>
                <w:rFonts w:eastAsia="Times New Roman"/>
                <w:lang w:eastAsia="it-IT"/>
              </w:rPr>
              <w:t>Rav</w:t>
            </w:r>
            <w:proofErr w:type="spellEnd"/>
            <w:r>
              <w:rPr>
                <w:rFonts w:eastAsia="Times New Roman"/>
                <w:lang w:eastAsia="it-IT"/>
              </w:rPr>
              <w:t>, effettuata entro il 10 luglio 2017,</w:t>
            </w:r>
            <w:r w:rsidRPr="00896F3A">
              <w:rPr>
                <w:rFonts w:eastAsia="Times New Roman"/>
                <w:lang w:eastAsia="it-IT"/>
              </w:rPr>
              <w:t xml:space="preserve"> è generalmente positiva. Le criticità rilevate</w:t>
            </w:r>
            <w:r>
              <w:rPr>
                <w:rFonts w:eastAsia="Times New Roman"/>
                <w:lang w:eastAsia="it-IT"/>
              </w:rPr>
              <w:t xml:space="preserve"> nel </w:t>
            </w:r>
            <w:proofErr w:type="spellStart"/>
            <w:r>
              <w:rPr>
                <w:rFonts w:eastAsia="Times New Roman"/>
                <w:lang w:eastAsia="it-IT"/>
              </w:rPr>
              <w:t>Rav</w:t>
            </w:r>
            <w:proofErr w:type="spellEnd"/>
            <w:r>
              <w:rPr>
                <w:rFonts w:eastAsia="Times New Roman"/>
                <w:lang w:eastAsia="it-IT"/>
              </w:rPr>
              <w:t xml:space="preserve"> 2014/15 e nella successiva revisione dl 2016, sono state in massima parte colmate. La scuola ha lavorato per curare i risultati a distanza  e per elaborare una metodologia di verifica iniziale in itinere e finale unica, misurabile e confrontabile.</w:t>
            </w:r>
          </w:p>
          <w:p w:rsidR="009F412D" w:rsidRDefault="009F412D" w:rsidP="009F412D">
            <w:pPr>
              <w:widowControl w:val="0"/>
              <w:autoSpaceDE w:val="0"/>
              <w:autoSpaceDN w:val="0"/>
              <w:adjustRightInd w:val="0"/>
              <w:spacing w:after="0" w:line="240" w:lineRule="exact"/>
              <w:jc w:val="both"/>
              <w:rPr>
                <w:rFonts w:eastAsia="Times New Roman"/>
                <w:lang w:eastAsia="it-IT"/>
              </w:rPr>
            </w:pPr>
            <w:r>
              <w:rPr>
                <w:rFonts w:eastAsia="Times New Roman"/>
                <w:lang w:eastAsia="it-IT"/>
              </w:rPr>
              <w:t>Avendo colmato le criticità iniziali ( con valutazione pari a 1) sono state individuate, in un’ottica di miglioramento continuo, altre priorità afferenti a valutazioni  non inferiori a 4.</w:t>
            </w:r>
          </w:p>
          <w:p w:rsidR="009F412D" w:rsidRDefault="009F412D" w:rsidP="009F412D">
            <w:pPr>
              <w:widowControl w:val="0"/>
              <w:autoSpaceDE w:val="0"/>
              <w:autoSpaceDN w:val="0"/>
              <w:adjustRightInd w:val="0"/>
              <w:spacing w:after="0" w:line="240" w:lineRule="exact"/>
              <w:jc w:val="both"/>
              <w:rPr>
                <w:rFonts w:eastAsia="Times New Roman"/>
                <w:lang w:eastAsia="it-IT"/>
              </w:rPr>
            </w:pPr>
            <w:r>
              <w:rPr>
                <w:rFonts w:eastAsia="Times New Roman"/>
                <w:lang w:eastAsia="it-IT"/>
              </w:rPr>
              <w:t>Esse sono :</w:t>
            </w:r>
          </w:p>
          <w:p w:rsidR="009F412D" w:rsidRPr="00896F3A" w:rsidRDefault="009F412D" w:rsidP="009F412D">
            <w:pPr>
              <w:widowControl w:val="0"/>
              <w:autoSpaceDE w:val="0"/>
              <w:autoSpaceDN w:val="0"/>
              <w:adjustRightInd w:val="0"/>
              <w:spacing w:after="0" w:line="240" w:lineRule="exact"/>
              <w:jc w:val="both"/>
              <w:rPr>
                <w:rFonts w:eastAsia="Times New Roman"/>
                <w:lang w:eastAsia="it-IT"/>
              </w:rPr>
            </w:pPr>
            <w:r>
              <w:rPr>
                <w:rFonts w:eastAsia="Times New Roman"/>
                <w:b/>
                <w:lang w:eastAsia="it-IT"/>
              </w:rPr>
              <w:t xml:space="preserve">sezione </w:t>
            </w:r>
            <w:r w:rsidRPr="00FF4453">
              <w:rPr>
                <w:rFonts w:eastAsia="Times New Roman"/>
                <w:b/>
                <w:lang w:eastAsia="it-IT"/>
              </w:rPr>
              <w:t>Esiti Area 2.1 Risultati scolastici</w:t>
            </w:r>
            <w:r>
              <w:rPr>
                <w:rFonts w:eastAsia="Times New Roman"/>
                <w:b/>
                <w:lang w:eastAsia="it-IT"/>
              </w:rPr>
              <w:t xml:space="preserve"> (</w:t>
            </w:r>
            <w:r w:rsidRPr="00903E5F">
              <w:rPr>
                <w:rFonts w:eastAsia="Times New Roman"/>
                <w:lang w:eastAsia="it-IT"/>
              </w:rPr>
              <w:t>relative alle differenze  che si evincono nei risultati tra le classi</w:t>
            </w:r>
            <w:r>
              <w:rPr>
                <w:rFonts w:eastAsia="Times New Roman"/>
                <w:lang w:eastAsia="it-IT"/>
              </w:rPr>
              <w:t xml:space="preserve"> parallele)</w:t>
            </w:r>
          </w:p>
          <w:p w:rsidR="009F412D" w:rsidRPr="00896F3A" w:rsidRDefault="009F412D" w:rsidP="009F412D">
            <w:pPr>
              <w:autoSpaceDE w:val="0"/>
              <w:autoSpaceDN w:val="0"/>
              <w:adjustRightInd w:val="0"/>
              <w:spacing w:after="0" w:line="240" w:lineRule="exact"/>
              <w:jc w:val="both"/>
              <w:rPr>
                <w:rFonts w:eastAsia="Times New Roman"/>
                <w:b/>
                <w:lang w:eastAsia="it-IT"/>
              </w:rPr>
            </w:pPr>
            <w:proofErr w:type="spellStart"/>
            <w:r w:rsidRPr="00896F3A">
              <w:rPr>
                <w:rFonts w:eastAsia="Times New Roman"/>
                <w:b/>
                <w:lang w:eastAsia="it-IT"/>
              </w:rPr>
              <w:t>sez.Processi</w:t>
            </w:r>
            <w:proofErr w:type="spellEnd"/>
            <w:r w:rsidRPr="00896F3A">
              <w:rPr>
                <w:rFonts w:eastAsia="Times New Roman"/>
                <w:b/>
                <w:lang w:eastAsia="it-IT"/>
              </w:rPr>
              <w:t xml:space="preserve"> – Pratiche Educative E Didattiche – Are</w:t>
            </w:r>
            <w:r>
              <w:rPr>
                <w:rFonts w:eastAsia="Times New Roman"/>
                <w:b/>
                <w:lang w:eastAsia="it-IT"/>
              </w:rPr>
              <w:t xml:space="preserve">a </w:t>
            </w:r>
            <w:r>
              <w:rPr>
                <w:rFonts w:eastAsia="Times New Roman"/>
                <w:b/>
                <w:lang w:eastAsia="it-IT"/>
              </w:rPr>
              <w:lastRenderedPageBreak/>
              <w:t>Inclusione E Differenziazione</w:t>
            </w:r>
          </w:p>
          <w:p w:rsidR="009F412D" w:rsidRPr="00896F3A" w:rsidRDefault="009F412D" w:rsidP="009F412D">
            <w:pPr>
              <w:autoSpaceDE w:val="0"/>
              <w:autoSpaceDN w:val="0"/>
              <w:adjustRightInd w:val="0"/>
              <w:spacing w:after="0" w:line="240" w:lineRule="exact"/>
              <w:jc w:val="both"/>
              <w:rPr>
                <w:rFonts w:eastAsia="Times New Roman"/>
                <w:lang w:eastAsia="it-IT"/>
              </w:rPr>
            </w:pPr>
            <w:r w:rsidRPr="00896F3A">
              <w:rPr>
                <w:rFonts w:eastAsia="Times New Roman"/>
                <w:lang w:eastAsia="it-IT"/>
              </w:rPr>
              <w:t xml:space="preserve">             Pur avendo una valutazione soddisfacente ( </w:t>
            </w:r>
            <w:proofErr w:type="spellStart"/>
            <w:r w:rsidRPr="00896F3A">
              <w:rPr>
                <w:rFonts w:eastAsia="Times New Roman"/>
                <w:lang w:eastAsia="it-IT"/>
              </w:rPr>
              <w:t>valut</w:t>
            </w:r>
            <w:proofErr w:type="spellEnd"/>
            <w:r w:rsidRPr="00896F3A">
              <w:rPr>
                <w:rFonts w:eastAsia="Times New Roman"/>
                <w:lang w:eastAsia="it-IT"/>
              </w:rPr>
              <w:t>.</w:t>
            </w:r>
          </w:p>
          <w:p w:rsidR="009F412D" w:rsidRPr="00896F3A" w:rsidRDefault="009F412D" w:rsidP="009F412D">
            <w:pPr>
              <w:autoSpaceDE w:val="0"/>
              <w:autoSpaceDN w:val="0"/>
              <w:adjustRightInd w:val="0"/>
              <w:spacing w:after="0" w:line="240" w:lineRule="exact"/>
              <w:jc w:val="both"/>
              <w:rPr>
                <w:rFonts w:eastAsia="Times New Roman"/>
                <w:lang w:eastAsia="it-IT"/>
              </w:rPr>
            </w:pPr>
            <w:r w:rsidRPr="00896F3A">
              <w:rPr>
                <w:rFonts w:eastAsia="Times New Roman"/>
                <w:lang w:eastAsia="it-IT"/>
              </w:rPr>
              <w:t xml:space="preserve">              4) si ritiene di dover migliorare l’aspetto</w:t>
            </w:r>
          </w:p>
          <w:p w:rsidR="009F412D" w:rsidRPr="00896F3A" w:rsidRDefault="009F412D" w:rsidP="009F412D">
            <w:pPr>
              <w:autoSpaceDE w:val="0"/>
              <w:autoSpaceDN w:val="0"/>
              <w:adjustRightInd w:val="0"/>
              <w:spacing w:after="0" w:line="240" w:lineRule="exact"/>
              <w:jc w:val="both"/>
              <w:rPr>
                <w:rFonts w:eastAsia="Times New Roman"/>
                <w:lang w:eastAsia="it-IT"/>
              </w:rPr>
            </w:pPr>
            <w:r w:rsidRPr="00896F3A">
              <w:rPr>
                <w:rFonts w:eastAsia="Times New Roman"/>
                <w:lang w:eastAsia="it-IT"/>
              </w:rPr>
              <w:t>relativo alla valutazione degli esiti di specifiche</w:t>
            </w:r>
          </w:p>
          <w:p w:rsidR="009F412D" w:rsidRPr="00896F3A" w:rsidRDefault="009F412D" w:rsidP="009F412D">
            <w:pPr>
              <w:autoSpaceDE w:val="0"/>
              <w:autoSpaceDN w:val="0"/>
              <w:adjustRightInd w:val="0"/>
              <w:spacing w:after="0" w:line="240" w:lineRule="exact"/>
              <w:jc w:val="both"/>
              <w:rPr>
                <w:rFonts w:eastAsia="Times New Roman"/>
                <w:lang w:eastAsia="it-IT"/>
              </w:rPr>
            </w:pPr>
            <w:r w:rsidRPr="00896F3A">
              <w:rPr>
                <w:rFonts w:eastAsia="Times New Roman"/>
                <w:lang w:eastAsia="it-IT"/>
              </w:rPr>
              <w:t>azioni di inclusione che vengono poste in</w:t>
            </w:r>
          </w:p>
          <w:p w:rsidR="009F412D" w:rsidRPr="00896F3A" w:rsidRDefault="009F412D" w:rsidP="009F412D">
            <w:pPr>
              <w:autoSpaceDE w:val="0"/>
              <w:autoSpaceDN w:val="0"/>
              <w:adjustRightInd w:val="0"/>
              <w:spacing w:after="0" w:line="240" w:lineRule="exact"/>
              <w:jc w:val="both"/>
              <w:rPr>
                <w:rFonts w:eastAsia="Times New Roman"/>
                <w:lang w:eastAsia="it-IT"/>
              </w:rPr>
            </w:pPr>
            <w:r w:rsidRPr="00896F3A">
              <w:rPr>
                <w:rFonts w:eastAsia="Times New Roman"/>
                <w:lang w:eastAsia="it-IT"/>
              </w:rPr>
              <w:t>essere e poi monitorate in modo poco efficace</w:t>
            </w:r>
          </w:p>
          <w:p w:rsidR="009F412D" w:rsidRPr="00896F3A" w:rsidRDefault="009F412D" w:rsidP="009F412D">
            <w:pPr>
              <w:autoSpaceDE w:val="0"/>
              <w:autoSpaceDN w:val="0"/>
              <w:adjustRightInd w:val="0"/>
              <w:spacing w:after="0" w:line="240" w:lineRule="exact"/>
              <w:ind w:left="490"/>
              <w:jc w:val="both"/>
              <w:rPr>
                <w:rFonts w:eastAsia="Times New Roman"/>
                <w:lang w:eastAsia="it-IT"/>
              </w:rPr>
            </w:pPr>
          </w:p>
          <w:p w:rsidR="009F412D" w:rsidRPr="00896F3A" w:rsidRDefault="009F412D" w:rsidP="009F412D">
            <w:pPr>
              <w:autoSpaceDE w:val="0"/>
              <w:autoSpaceDN w:val="0"/>
              <w:adjustRightInd w:val="0"/>
              <w:spacing w:after="0" w:line="240" w:lineRule="exact"/>
              <w:ind w:left="490"/>
              <w:jc w:val="both"/>
              <w:rPr>
                <w:rFonts w:eastAsia="Times New Roman"/>
                <w:lang w:eastAsia="it-IT"/>
              </w:rPr>
            </w:pPr>
          </w:p>
          <w:p w:rsidR="009F412D" w:rsidRPr="00896F3A" w:rsidRDefault="009F412D" w:rsidP="009F412D">
            <w:pPr>
              <w:autoSpaceDE w:val="0"/>
              <w:autoSpaceDN w:val="0"/>
              <w:adjustRightInd w:val="0"/>
              <w:spacing w:after="0" w:line="240" w:lineRule="exact"/>
              <w:jc w:val="both"/>
              <w:rPr>
                <w:rFonts w:cs="Candara"/>
                <w:color w:val="000000"/>
              </w:rPr>
            </w:pPr>
          </w:p>
        </w:tc>
      </w:tr>
      <w:tr w:rsidR="009F412D" w:rsidRPr="00896F3A" w:rsidTr="00E61513">
        <w:tc>
          <w:tcPr>
            <w:tcW w:w="4503" w:type="dxa"/>
            <w:shd w:val="clear" w:color="auto" w:fill="DAEEF3" w:themeFill="accent5" w:themeFillTint="33"/>
          </w:tcPr>
          <w:p w:rsidR="009F412D" w:rsidRPr="00896F3A" w:rsidRDefault="009F412D" w:rsidP="009F412D">
            <w:pPr>
              <w:autoSpaceDE w:val="0"/>
              <w:autoSpaceDN w:val="0"/>
              <w:adjustRightInd w:val="0"/>
              <w:spacing w:before="211" w:after="0" w:line="240" w:lineRule="auto"/>
              <w:ind w:left="490"/>
              <w:jc w:val="both"/>
              <w:rPr>
                <w:rFonts w:ascii="Candara" w:eastAsia="Times New Roman" w:hAnsi="Candara" w:cs="Candara"/>
                <w:b/>
                <w:bCs/>
                <w:color w:val="000000"/>
                <w:sz w:val="18"/>
                <w:szCs w:val="18"/>
                <w:lang w:eastAsia="it-IT"/>
              </w:rPr>
            </w:pPr>
            <w:r w:rsidRPr="00896F3A">
              <w:rPr>
                <w:rFonts w:ascii="Candara" w:eastAsia="Times New Roman" w:hAnsi="Candara" w:cs="Candara"/>
                <w:b/>
                <w:bCs/>
                <w:color w:val="000000"/>
                <w:sz w:val="18"/>
                <w:szCs w:val="18"/>
                <w:lang w:eastAsia="it-IT"/>
              </w:rPr>
              <w:lastRenderedPageBreak/>
              <w:t>INTEGRAZIONE TRA PIANO E POF</w:t>
            </w:r>
          </w:p>
          <w:p w:rsidR="009F412D" w:rsidRPr="00896F3A" w:rsidRDefault="009F412D" w:rsidP="009F412D">
            <w:pPr>
              <w:autoSpaceDE w:val="0"/>
              <w:autoSpaceDN w:val="0"/>
              <w:adjustRightInd w:val="0"/>
              <w:spacing w:after="0" w:line="240" w:lineRule="auto"/>
              <w:ind w:left="490"/>
              <w:jc w:val="both"/>
              <w:rPr>
                <w:rFonts w:ascii="Candara" w:eastAsia="Times New Roman" w:hAnsi="Candara" w:cs="Candara"/>
                <w:b/>
                <w:bCs/>
                <w:color w:val="000000"/>
                <w:sz w:val="18"/>
                <w:szCs w:val="18"/>
                <w:lang w:eastAsia="it-IT"/>
              </w:rPr>
            </w:pPr>
          </w:p>
        </w:tc>
        <w:tc>
          <w:tcPr>
            <w:tcW w:w="5386" w:type="dxa"/>
            <w:shd w:val="clear" w:color="auto" w:fill="auto"/>
          </w:tcPr>
          <w:p w:rsidR="009F412D" w:rsidRPr="00896F3A" w:rsidRDefault="009F412D" w:rsidP="009F412D">
            <w:p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Nel POF 2015/201</w:t>
            </w:r>
            <w:r>
              <w:rPr>
                <w:rFonts w:eastAsia="Times New Roman" w:cs="Lucida Sans Unicode"/>
                <w:iCs/>
                <w:color w:val="000000"/>
                <w:spacing w:val="10"/>
                <w:lang w:eastAsia="it-IT"/>
              </w:rPr>
              <w:t>9</w:t>
            </w:r>
            <w:r w:rsidRPr="00896F3A">
              <w:rPr>
                <w:rFonts w:eastAsia="Times New Roman" w:cs="Lucida Sans Unicode"/>
                <w:iCs/>
                <w:color w:val="000000"/>
                <w:spacing w:val="10"/>
                <w:lang w:eastAsia="it-IT"/>
              </w:rPr>
              <w:t xml:space="preserve">, le Linee Guida  tengono conto delle priorità scelte per il Piano di Miglioramento. Si pone,  in particolare, l’attenzione sul </w:t>
            </w:r>
            <w:r w:rsidRPr="00896F3A">
              <w:rPr>
                <w:rFonts w:eastAsia="Times New Roman" w:cs="Arial"/>
                <w:b/>
                <w:lang w:eastAsia="it-IT"/>
              </w:rPr>
              <w:t>diritto allo studio per tutti</w:t>
            </w:r>
            <w:r w:rsidRPr="00896F3A">
              <w:rPr>
                <w:rFonts w:eastAsia="Times New Roman" w:cs="Arial"/>
                <w:lang w:eastAsia="it-IT"/>
              </w:rPr>
              <w:t xml:space="preserve"> garantendo il successo formativo secondo le attitudini di ciascuno, favorendo la formazione integrale dell’uomo e del cittadino attraverso un’offerta formativa che privilegi l’educazione alla Legalità, Convivenza civile, Interculturalità , Diversità e Integrazione.</w:t>
            </w:r>
          </w:p>
          <w:p w:rsidR="009F412D" w:rsidRPr="00896F3A" w:rsidRDefault="009F412D" w:rsidP="009F412D">
            <w:pPr>
              <w:autoSpaceDE w:val="0"/>
              <w:autoSpaceDN w:val="0"/>
              <w:adjustRightInd w:val="0"/>
              <w:spacing w:before="130" w:after="0" w:line="240" w:lineRule="auto"/>
              <w:rPr>
                <w:rFonts w:eastAsia="Times New Roman" w:cs="Lucida Sans Unicode"/>
                <w:iCs/>
                <w:color w:val="000000"/>
                <w:spacing w:val="10"/>
                <w:lang w:eastAsia="it-IT"/>
              </w:rPr>
            </w:pPr>
          </w:p>
          <w:p w:rsidR="009F412D" w:rsidRPr="00896F3A" w:rsidRDefault="009F412D" w:rsidP="009F412D">
            <w:pPr>
              <w:widowControl w:val="0"/>
              <w:autoSpaceDE w:val="0"/>
              <w:autoSpaceDN w:val="0"/>
              <w:adjustRightInd w:val="0"/>
              <w:spacing w:after="0" w:line="240" w:lineRule="exact"/>
              <w:rPr>
                <w:rFonts w:eastAsia="Times New Roman"/>
                <w:lang w:eastAsia="it-IT"/>
              </w:rPr>
            </w:pPr>
          </w:p>
        </w:tc>
      </w:tr>
      <w:tr w:rsidR="009F412D" w:rsidRPr="00896F3A" w:rsidTr="00E61513">
        <w:tc>
          <w:tcPr>
            <w:tcW w:w="4503" w:type="dxa"/>
            <w:shd w:val="clear" w:color="auto" w:fill="DAEEF3" w:themeFill="accent5" w:themeFillTint="33"/>
          </w:tcPr>
          <w:p w:rsidR="009F412D" w:rsidRPr="00896F3A" w:rsidRDefault="009F412D" w:rsidP="009F412D">
            <w:pPr>
              <w:autoSpaceDE w:val="0"/>
              <w:autoSpaceDN w:val="0"/>
              <w:adjustRightInd w:val="0"/>
              <w:spacing w:before="211" w:after="0" w:line="240" w:lineRule="auto"/>
              <w:jc w:val="both"/>
              <w:rPr>
                <w:rFonts w:ascii="Candara" w:eastAsia="Times New Roman" w:hAnsi="Candara" w:cs="Candara"/>
                <w:b/>
                <w:bCs/>
                <w:color w:val="000000"/>
                <w:sz w:val="18"/>
                <w:szCs w:val="18"/>
                <w:lang w:eastAsia="it-IT"/>
              </w:rPr>
            </w:pPr>
            <w:r w:rsidRPr="00896F3A">
              <w:rPr>
                <w:rFonts w:ascii="Candara" w:eastAsia="Times New Roman" w:hAnsi="Candara" w:cs="Candara"/>
                <w:b/>
                <w:bCs/>
                <w:color w:val="000000"/>
                <w:sz w:val="18"/>
                <w:szCs w:val="18"/>
                <w:lang w:eastAsia="it-IT"/>
              </w:rPr>
              <w:t>QUICK WINS (procedure attuate subito dopo la chiusura del RAV)</w:t>
            </w:r>
          </w:p>
        </w:tc>
        <w:tc>
          <w:tcPr>
            <w:tcW w:w="5386" w:type="dxa"/>
            <w:shd w:val="clear" w:color="auto" w:fill="auto"/>
          </w:tcPr>
          <w:p w:rsidR="009F412D" w:rsidRPr="002A7B81" w:rsidRDefault="009F412D" w:rsidP="009F412D">
            <w:pPr>
              <w:autoSpaceDE w:val="0"/>
              <w:autoSpaceDN w:val="0"/>
              <w:adjustRightInd w:val="0"/>
              <w:spacing w:after="0" w:line="240" w:lineRule="exact"/>
              <w:jc w:val="both"/>
              <w:rPr>
                <w:rFonts w:eastAsia="Times New Roman" w:cstheme="minorHAnsi"/>
                <w:lang w:eastAsia="it-IT"/>
              </w:rPr>
            </w:pPr>
            <w:r w:rsidRPr="002A7B81">
              <w:rPr>
                <w:rFonts w:eastAsia="Times New Roman" w:cstheme="minorHAnsi"/>
                <w:lang w:eastAsia="it-IT"/>
              </w:rPr>
              <w:t>Tenuto conto dei risultati evidenziati con il RAV, si è  ritenuto opportuno, a inizio anno, di riunire la Commissione Inclusione che completi e aggiorni il lavoro già iniziato lo scorso anno e curi, in particolare, il momento di valutazione degli esiti in un’ottica di  rilevamento continuo e puntuale dei progressi ottenuti .</w:t>
            </w:r>
          </w:p>
          <w:p w:rsidR="009F412D" w:rsidRPr="002A7B81" w:rsidRDefault="009F412D" w:rsidP="009F412D">
            <w:pPr>
              <w:autoSpaceDE w:val="0"/>
              <w:autoSpaceDN w:val="0"/>
              <w:adjustRightInd w:val="0"/>
              <w:spacing w:after="0" w:line="240" w:lineRule="exact"/>
              <w:jc w:val="both"/>
              <w:rPr>
                <w:rFonts w:eastAsia="Times New Roman" w:cstheme="minorHAnsi"/>
                <w:lang w:eastAsia="it-IT"/>
              </w:rPr>
            </w:pPr>
            <w:r w:rsidRPr="002A7B81">
              <w:rPr>
                <w:rFonts w:eastAsia="Times New Roman" w:cstheme="minorHAnsi"/>
                <w:lang w:eastAsia="it-IT"/>
              </w:rPr>
              <w:t>Inoltre si è provveduto a modificare il regolamento di istituto e, nello specifico, l’art. 6 ( criteri per la formazione di classi e sezioni).</w:t>
            </w:r>
          </w:p>
          <w:p w:rsidR="009F412D" w:rsidRPr="002A7B81" w:rsidRDefault="009F412D" w:rsidP="009F412D">
            <w:pPr>
              <w:autoSpaceDE w:val="0"/>
              <w:autoSpaceDN w:val="0"/>
              <w:adjustRightInd w:val="0"/>
              <w:spacing w:before="34" w:after="0" w:line="235" w:lineRule="exact"/>
              <w:ind w:left="499"/>
              <w:rPr>
                <w:rFonts w:eastAsia="Times New Roman" w:cstheme="minorHAnsi"/>
                <w:iCs/>
                <w:color w:val="000000"/>
                <w:spacing w:val="10"/>
                <w:lang w:eastAsia="it-IT"/>
              </w:rPr>
            </w:pPr>
          </w:p>
          <w:p w:rsidR="009F412D" w:rsidRPr="002A7B81" w:rsidRDefault="009F412D" w:rsidP="009F412D">
            <w:pPr>
              <w:autoSpaceDE w:val="0"/>
              <w:autoSpaceDN w:val="0"/>
              <w:adjustRightInd w:val="0"/>
              <w:spacing w:before="34" w:after="0" w:line="235" w:lineRule="exact"/>
              <w:rPr>
                <w:rFonts w:eastAsia="Times New Roman" w:cstheme="minorHAnsi"/>
                <w:iCs/>
                <w:color w:val="000000"/>
                <w:spacing w:val="10"/>
                <w:lang w:eastAsia="it-IT"/>
              </w:rPr>
            </w:pPr>
          </w:p>
        </w:tc>
      </w:tr>
    </w:tbl>
    <w:p w:rsidR="00C46E19" w:rsidRDefault="00C46E19" w:rsidP="009F412D">
      <w:pP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9"/>
        <w:gridCol w:w="5550"/>
      </w:tblGrid>
      <w:tr w:rsidR="009F412D" w:rsidRPr="00896F3A" w:rsidTr="00E61513">
        <w:tc>
          <w:tcPr>
            <w:tcW w:w="9889" w:type="dxa"/>
            <w:gridSpan w:val="2"/>
            <w:shd w:val="clear" w:color="auto" w:fill="auto"/>
          </w:tcPr>
          <w:p w:rsidR="009F412D" w:rsidRPr="00896F3A" w:rsidRDefault="009F412D" w:rsidP="00E61513">
            <w:pPr>
              <w:shd w:val="clear" w:color="auto" w:fill="DAEEF3" w:themeFill="accent5" w:themeFillTint="33"/>
              <w:autoSpaceDE w:val="0"/>
              <w:autoSpaceDN w:val="0"/>
              <w:adjustRightInd w:val="0"/>
              <w:spacing w:after="0" w:line="240" w:lineRule="exact"/>
              <w:jc w:val="center"/>
              <w:rPr>
                <w:rFonts w:ascii="Lucida Sans Unicode" w:eastAsia="Times New Roman" w:hAnsi="Lucida Sans Unicode"/>
                <w:b/>
                <w:sz w:val="20"/>
                <w:szCs w:val="20"/>
                <w:lang w:eastAsia="it-IT"/>
              </w:rPr>
            </w:pPr>
            <w:r w:rsidRPr="00896F3A">
              <w:rPr>
                <w:rFonts w:ascii="Lucida Sans Unicode" w:eastAsia="Times New Roman" w:hAnsi="Lucida Sans Unicode"/>
                <w:b/>
                <w:sz w:val="20"/>
                <w:szCs w:val="20"/>
                <w:lang w:eastAsia="it-IT"/>
              </w:rPr>
              <w:t>Terza sezione</w:t>
            </w:r>
          </w:p>
        </w:tc>
      </w:tr>
      <w:tr w:rsidR="009F412D" w:rsidRPr="00896F3A" w:rsidTr="00E61513">
        <w:tc>
          <w:tcPr>
            <w:tcW w:w="4339" w:type="dxa"/>
            <w:shd w:val="clear" w:color="auto" w:fill="auto"/>
          </w:tcPr>
          <w:p w:rsidR="009F412D" w:rsidRPr="00896F3A" w:rsidRDefault="002C5637" w:rsidP="00E61513">
            <w:pPr>
              <w:shd w:val="clear" w:color="auto" w:fill="DAEEF3" w:themeFill="accent5" w:themeFillTint="33"/>
              <w:autoSpaceDE w:val="0"/>
              <w:autoSpaceDN w:val="0"/>
              <w:adjustRightInd w:val="0"/>
              <w:spacing w:after="0" w:line="240" w:lineRule="auto"/>
              <w:jc w:val="center"/>
              <w:rPr>
                <w:rFonts w:ascii="Lucida Sans Unicode" w:eastAsia="Times New Roman" w:hAnsi="Lucida Sans Unicode"/>
                <w:b/>
                <w:sz w:val="20"/>
                <w:szCs w:val="20"/>
                <w:lang w:eastAsia="it-IT"/>
              </w:rPr>
            </w:pPr>
            <w:r>
              <w:rPr>
                <w:rFonts w:ascii="Lucida Sans Unicode" w:eastAsia="Times New Roman" w:hAnsi="Lucida Sans Unicode"/>
                <w:b/>
                <w:sz w:val="20"/>
                <w:szCs w:val="20"/>
                <w:lang w:eastAsia="it-IT"/>
              </w:rPr>
              <w:t>Elenco priorità</w:t>
            </w:r>
          </w:p>
        </w:tc>
        <w:tc>
          <w:tcPr>
            <w:tcW w:w="5550" w:type="dxa"/>
            <w:shd w:val="clear" w:color="auto" w:fill="auto"/>
          </w:tcPr>
          <w:p w:rsidR="009F412D" w:rsidRDefault="009F412D" w:rsidP="00E61513">
            <w:pPr>
              <w:shd w:val="clear" w:color="auto" w:fill="DAEEF3" w:themeFill="accent5" w:themeFillTint="33"/>
              <w:autoSpaceDE w:val="0"/>
              <w:autoSpaceDN w:val="0"/>
              <w:adjustRightInd w:val="0"/>
              <w:spacing w:after="0" w:line="240" w:lineRule="auto"/>
              <w:rPr>
                <w:rFonts w:eastAsia="Times New Roman" w:cs="Lucida Sans Unicode"/>
                <w:b/>
                <w:bCs/>
                <w:color w:val="000000"/>
                <w:lang w:eastAsia="it-IT"/>
              </w:rPr>
            </w:pPr>
            <w:r>
              <w:rPr>
                <w:rFonts w:eastAsia="Times New Roman" w:cs="Lucida Sans Unicode"/>
                <w:b/>
                <w:bCs/>
                <w:color w:val="000000"/>
                <w:lang w:eastAsia="it-IT"/>
              </w:rPr>
              <w:t>Superare le differenze tra classi</w:t>
            </w:r>
          </w:p>
          <w:p w:rsidR="009F412D" w:rsidRPr="00896F3A" w:rsidRDefault="009F412D" w:rsidP="00E61513">
            <w:pPr>
              <w:shd w:val="clear" w:color="auto" w:fill="DAEEF3" w:themeFill="accent5" w:themeFillTint="33"/>
              <w:autoSpaceDE w:val="0"/>
              <w:autoSpaceDN w:val="0"/>
              <w:adjustRightInd w:val="0"/>
              <w:spacing w:after="0" w:line="240" w:lineRule="auto"/>
              <w:rPr>
                <w:rFonts w:eastAsia="Times New Roman"/>
                <w:b/>
                <w:lang w:eastAsia="it-IT"/>
              </w:rPr>
            </w:pPr>
            <w:r w:rsidRPr="00896F3A">
              <w:rPr>
                <w:b/>
                <w:lang w:eastAsia="it-IT"/>
              </w:rPr>
              <w:t>Inclusione: valutare per migliorare</w:t>
            </w:r>
          </w:p>
        </w:tc>
      </w:tr>
    </w:tbl>
    <w:p w:rsidR="009F412D" w:rsidRDefault="009F412D" w:rsidP="00E61513">
      <w:pPr>
        <w:shd w:val="clear" w:color="auto" w:fill="DAEEF3" w:themeFill="accent5" w:themeFillTint="33"/>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8"/>
        <w:gridCol w:w="7795"/>
      </w:tblGrid>
      <w:tr w:rsidR="009F412D" w:rsidRPr="00896F3A" w:rsidTr="00E61513">
        <w:tc>
          <w:tcPr>
            <w:tcW w:w="9923" w:type="dxa"/>
            <w:gridSpan w:val="2"/>
            <w:shd w:val="clear" w:color="auto" w:fill="DAEEF3" w:themeFill="accent5" w:themeFillTint="33"/>
          </w:tcPr>
          <w:p w:rsidR="009F412D" w:rsidRPr="000159BE" w:rsidRDefault="002C5637" w:rsidP="002C5637">
            <w:pPr>
              <w:autoSpaceDE w:val="0"/>
              <w:autoSpaceDN w:val="0"/>
              <w:adjustRightInd w:val="0"/>
              <w:spacing w:after="0" w:line="240" w:lineRule="auto"/>
              <w:rPr>
                <w:rFonts w:eastAsia="Times New Roman" w:cs="Lucida Sans Unicode"/>
                <w:b/>
                <w:bCs/>
                <w:color w:val="000000"/>
                <w:lang w:eastAsia="it-IT"/>
              </w:rPr>
            </w:pPr>
            <w:r>
              <w:rPr>
                <w:rFonts w:eastAsia="Times New Roman" w:cs="Lucida Sans Unicode"/>
                <w:iCs/>
                <w:color w:val="000000"/>
                <w:spacing w:val="10"/>
                <w:lang w:eastAsia="it-IT"/>
              </w:rPr>
              <w:t>Priorità</w:t>
            </w:r>
            <w:r w:rsidR="009F412D" w:rsidRPr="00896F3A">
              <w:rPr>
                <w:rFonts w:eastAsia="Times New Roman" w:cs="Lucida Sans Unicode"/>
                <w:iCs/>
                <w:color w:val="000000"/>
                <w:spacing w:val="10"/>
                <w:lang w:eastAsia="it-IT"/>
              </w:rPr>
              <w:t>:</w:t>
            </w:r>
            <w:r w:rsidR="009F412D">
              <w:rPr>
                <w:rFonts w:eastAsia="Times New Roman" w:cs="Lucida Sans Unicode"/>
                <w:b/>
                <w:bCs/>
                <w:color w:val="000000"/>
                <w:lang w:eastAsia="it-IT"/>
              </w:rPr>
              <w:t>Superare le differenze tra classi</w:t>
            </w:r>
          </w:p>
        </w:tc>
      </w:tr>
      <w:tr w:rsidR="009F412D" w:rsidRPr="00896F3A" w:rsidTr="00E61513">
        <w:tc>
          <w:tcPr>
            <w:tcW w:w="9923" w:type="dxa"/>
            <w:gridSpan w:val="2"/>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iCs/>
                <w:color w:val="000000"/>
                <w:spacing w:val="10"/>
                <w:lang w:eastAsia="it-IT"/>
              </w:rPr>
            </w:pPr>
          </w:p>
        </w:tc>
      </w:tr>
      <w:tr w:rsidR="009F412D" w:rsidRPr="00896F3A" w:rsidTr="00E61513">
        <w:tc>
          <w:tcPr>
            <w:tcW w:w="2128" w:type="dxa"/>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Responsabile progetto</w:t>
            </w:r>
          </w:p>
        </w:tc>
        <w:tc>
          <w:tcPr>
            <w:tcW w:w="7795" w:type="dxa"/>
            <w:shd w:val="clear" w:color="auto" w:fill="auto"/>
          </w:tcPr>
          <w:p w:rsidR="009F412D" w:rsidRPr="00896F3A" w:rsidRDefault="009F412D" w:rsidP="009F412D">
            <w:pPr>
              <w:autoSpaceDE w:val="0"/>
              <w:autoSpaceDN w:val="0"/>
              <w:adjustRightInd w:val="0"/>
              <w:spacing w:before="34" w:after="0" w:line="235" w:lineRule="exact"/>
              <w:rPr>
                <w:rFonts w:eastAsia="Times New Roman" w:cs="Lucida Sans Unicode"/>
                <w:iCs/>
                <w:color w:val="000000"/>
                <w:spacing w:val="10"/>
                <w:lang w:eastAsia="it-IT"/>
              </w:rPr>
            </w:pPr>
          </w:p>
        </w:tc>
      </w:tr>
      <w:tr w:rsidR="009F412D" w:rsidRPr="00896F3A" w:rsidTr="00E61513">
        <w:tc>
          <w:tcPr>
            <w:tcW w:w="2128" w:type="dxa"/>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Livello di priorità</w:t>
            </w:r>
          </w:p>
        </w:tc>
        <w:tc>
          <w:tcPr>
            <w:tcW w:w="7795" w:type="dxa"/>
            <w:shd w:val="clear" w:color="auto" w:fill="auto"/>
          </w:tcPr>
          <w:p w:rsidR="009F412D" w:rsidRPr="00896F3A" w:rsidRDefault="009F412D" w:rsidP="009F412D">
            <w:p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1</w:t>
            </w:r>
          </w:p>
        </w:tc>
      </w:tr>
      <w:tr w:rsidR="009F412D" w:rsidRPr="00896F3A" w:rsidTr="00E61513">
        <w:tc>
          <w:tcPr>
            <w:tcW w:w="2128" w:type="dxa"/>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Data di inizio e fine</w:t>
            </w:r>
          </w:p>
        </w:tc>
        <w:tc>
          <w:tcPr>
            <w:tcW w:w="7795" w:type="dxa"/>
            <w:shd w:val="clear" w:color="auto" w:fill="auto"/>
          </w:tcPr>
          <w:p w:rsidR="009F412D" w:rsidRPr="00896F3A" w:rsidRDefault="009F412D" w:rsidP="009F412D">
            <w:pPr>
              <w:autoSpaceDE w:val="0"/>
              <w:autoSpaceDN w:val="0"/>
              <w:adjustRightInd w:val="0"/>
              <w:spacing w:before="34" w:after="0" w:line="235" w:lineRule="exact"/>
              <w:rPr>
                <w:rFonts w:eastAsia="Times New Roman" w:cs="Lucida Sans Unicode"/>
                <w:iCs/>
                <w:color w:val="000000"/>
                <w:spacing w:val="10"/>
                <w:lang w:eastAsia="it-IT"/>
              </w:rPr>
            </w:pPr>
            <w:r>
              <w:rPr>
                <w:rFonts w:eastAsia="Times New Roman" w:cs="Lucida Sans Unicode"/>
                <w:iCs/>
                <w:color w:val="000000"/>
                <w:spacing w:val="10"/>
                <w:lang w:eastAsia="it-IT"/>
              </w:rPr>
              <w:t>Settembre 2017- settembre 2018</w:t>
            </w:r>
          </w:p>
        </w:tc>
      </w:tr>
      <w:tr w:rsidR="009F412D" w:rsidRPr="00896F3A" w:rsidTr="00E61513">
        <w:tc>
          <w:tcPr>
            <w:tcW w:w="2128" w:type="dxa"/>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Destinatari del progetto</w:t>
            </w:r>
          </w:p>
        </w:tc>
        <w:tc>
          <w:tcPr>
            <w:tcW w:w="7795" w:type="dxa"/>
            <w:shd w:val="clear" w:color="auto" w:fill="auto"/>
          </w:tcPr>
          <w:p w:rsidR="009F412D" w:rsidRPr="00896F3A" w:rsidRDefault="009F412D" w:rsidP="009F412D">
            <w:p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alunni, famiglie, docenti, personale ATA, DS</w:t>
            </w:r>
          </w:p>
        </w:tc>
      </w:tr>
      <w:tr w:rsidR="009F412D" w:rsidRPr="00896F3A" w:rsidTr="00E61513">
        <w:tc>
          <w:tcPr>
            <w:tcW w:w="9923" w:type="dxa"/>
            <w:gridSpan w:val="2"/>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t>PIANIFICAZIONE  ( PLAN)</w:t>
            </w:r>
          </w:p>
        </w:tc>
      </w:tr>
      <w:tr w:rsidR="009F412D" w:rsidRPr="00896F3A" w:rsidTr="00E61513">
        <w:tc>
          <w:tcPr>
            <w:tcW w:w="2128" w:type="dxa"/>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t>Descrizione</w:t>
            </w:r>
          </w:p>
        </w:tc>
        <w:tc>
          <w:tcPr>
            <w:tcW w:w="7795" w:type="dxa"/>
            <w:shd w:val="clear" w:color="auto" w:fill="auto"/>
          </w:tcPr>
          <w:p w:rsidR="009F412D" w:rsidRPr="002A7B81" w:rsidRDefault="009F412D" w:rsidP="009F412D">
            <w:pPr>
              <w:autoSpaceDE w:val="0"/>
              <w:autoSpaceDN w:val="0"/>
              <w:adjustRightInd w:val="0"/>
              <w:spacing w:before="34" w:after="0" w:line="235" w:lineRule="exact"/>
              <w:rPr>
                <w:rFonts w:eastAsia="Times New Roman" w:cstheme="minorHAnsi"/>
                <w:iCs/>
                <w:color w:val="000000"/>
                <w:spacing w:val="10"/>
                <w:lang w:eastAsia="it-IT"/>
              </w:rPr>
            </w:pPr>
          </w:p>
          <w:p w:rsidR="009F412D" w:rsidRPr="002A7B81" w:rsidRDefault="009F412D" w:rsidP="009F412D">
            <w:pPr>
              <w:autoSpaceDE w:val="0"/>
              <w:autoSpaceDN w:val="0"/>
              <w:adjustRightInd w:val="0"/>
              <w:spacing w:after="0" w:line="240" w:lineRule="exact"/>
              <w:ind w:left="725" w:hanging="365"/>
              <w:rPr>
                <w:rFonts w:eastAsia="Times New Roman" w:cstheme="minorHAnsi"/>
                <w:lang w:eastAsia="it-IT"/>
              </w:rPr>
            </w:pPr>
            <w:r w:rsidRPr="002A7B81">
              <w:rPr>
                <w:rFonts w:eastAsia="Times New Roman" w:cstheme="minorHAnsi"/>
                <w:lang w:eastAsia="it-IT"/>
              </w:rPr>
              <w:t>Le attività di autoanalisi poste in essere in fase di elaborazione RAV hanno messo in evidenza che esistono delle differenze, talvolta anche sostanziali, negli esiti scolastici degli alunni iscritti a classi parallele.</w:t>
            </w:r>
          </w:p>
          <w:p w:rsidR="009F412D" w:rsidRPr="002A7B81" w:rsidRDefault="009F412D" w:rsidP="009F412D">
            <w:pPr>
              <w:autoSpaceDE w:val="0"/>
              <w:autoSpaceDN w:val="0"/>
              <w:adjustRightInd w:val="0"/>
              <w:spacing w:after="0" w:line="240" w:lineRule="exact"/>
              <w:ind w:left="725" w:hanging="365"/>
              <w:rPr>
                <w:rFonts w:eastAsia="Times New Roman" w:cstheme="minorHAnsi"/>
                <w:lang w:eastAsia="it-IT"/>
              </w:rPr>
            </w:pPr>
            <w:r w:rsidRPr="002A7B81">
              <w:rPr>
                <w:rFonts w:eastAsia="Times New Roman" w:cstheme="minorHAnsi"/>
                <w:lang w:eastAsia="it-IT"/>
              </w:rPr>
              <w:t>Il dato appare ancora più importante poiché le differenze vengono rilevate dalla correzione di prove oggettive e univoche, quali le prove Invalsi</w:t>
            </w:r>
          </w:p>
          <w:p w:rsidR="009F412D" w:rsidRPr="002A7B81" w:rsidRDefault="009F412D" w:rsidP="009F412D">
            <w:pPr>
              <w:autoSpaceDE w:val="0"/>
              <w:autoSpaceDN w:val="0"/>
              <w:adjustRightInd w:val="0"/>
              <w:spacing w:after="0" w:line="240" w:lineRule="exact"/>
              <w:ind w:left="725" w:hanging="365"/>
              <w:rPr>
                <w:rFonts w:eastAsia="Times New Roman" w:cstheme="minorHAnsi"/>
                <w:iCs/>
                <w:color w:val="000000"/>
                <w:spacing w:val="10"/>
                <w:lang w:eastAsia="it-IT"/>
              </w:rPr>
            </w:pPr>
            <w:r w:rsidRPr="002A7B81">
              <w:rPr>
                <w:rFonts w:eastAsia="Times New Roman" w:cstheme="minorHAnsi"/>
                <w:iCs/>
                <w:color w:val="000000"/>
                <w:spacing w:val="10"/>
                <w:lang w:eastAsia="it-IT"/>
              </w:rPr>
              <w:t xml:space="preserve">Si è ritenuto, dunque , opportuno affrontare il problema secondo due </w:t>
            </w:r>
            <w:r w:rsidRPr="002A7B81">
              <w:rPr>
                <w:rFonts w:eastAsia="Times New Roman" w:cstheme="minorHAnsi"/>
                <w:iCs/>
                <w:color w:val="000000"/>
                <w:spacing w:val="10"/>
                <w:lang w:eastAsia="it-IT"/>
              </w:rPr>
              <w:lastRenderedPageBreak/>
              <w:t>prospettive : ex ante e in itinere.</w:t>
            </w:r>
          </w:p>
          <w:p w:rsidR="009F412D" w:rsidRPr="002A7B81" w:rsidRDefault="009F412D" w:rsidP="009F412D">
            <w:pPr>
              <w:autoSpaceDE w:val="0"/>
              <w:autoSpaceDN w:val="0"/>
              <w:adjustRightInd w:val="0"/>
              <w:spacing w:after="0" w:line="240" w:lineRule="exact"/>
              <w:ind w:left="725" w:hanging="365"/>
              <w:rPr>
                <w:rFonts w:eastAsia="Times New Roman" w:cstheme="minorHAnsi"/>
                <w:iCs/>
                <w:color w:val="000000"/>
                <w:spacing w:val="10"/>
                <w:lang w:eastAsia="it-IT"/>
              </w:rPr>
            </w:pPr>
            <w:r w:rsidRPr="002A7B81">
              <w:rPr>
                <w:rFonts w:eastAsia="Times New Roman" w:cstheme="minorHAnsi"/>
                <w:iCs/>
                <w:color w:val="000000"/>
                <w:spacing w:val="10"/>
                <w:lang w:eastAsia="it-IT"/>
              </w:rPr>
              <w:t>Partendo dalla prima prospettiva ( ex ante) si ritiene opportuno rivedere e integrare i criteri di formazioni delle classi, novellati dall’art. 6 del Regolamento di Istituto, che a questo punto, appare vetusto e inappropriato rispetto alla problematiche che sono emerse in fase di autovalutazione.</w:t>
            </w:r>
          </w:p>
          <w:p w:rsidR="009F412D" w:rsidRPr="002A7B81" w:rsidRDefault="009F412D" w:rsidP="009F412D">
            <w:pPr>
              <w:autoSpaceDE w:val="0"/>
              <w:autoSpaceDN w:val="0"/>
              <w:adjustRightInd w:val="0"/>
              <w:spacing w:after="0" w:line="240" w:lineRule="exact"/>
              <w:ind w:left="725" w:hanging="365"/>
              <w:rPr>
                <w:rFonts w:eastAsia="Times New Roman" w:cstheme="minorHAnsi"/>
                <w:iCs/>
                <w:color w:val="000000"/>
                <w:spacing w:val="10"/>
                <w:lang w:eastAsia="it-IT"/>
              </w:rPr>
            </w:pPr>
            <w:r w:rsidRPr="002A7B81">
              <w:rPr>
                <w:rFonts w:eastAsia="Times New Roman" w:cstheme="minorHAnsi"/>
                <w:iCs/>
                <w:color w:val="000000"/>
                <w:spacing w:val="10"/>
                <w:lang w:eastAsia="it-IT"/>
              </w:rPr>
              <w:t>Laddove invece le classi siano già state costituite, e</w:t>
            </w:r>
            <w:r w:rsidR="00D62ED4">
              <w:rPr>
                <w:rFonts w:eastAsia="Times New Roman" w:cstheme="minorHAnsi"/>
                <w:iCs/>
                <w:color w:val="000000"/>
                <w:spacing w:val="10"/>
                <w:lang w:eastAsia="it-IT"/>
              </w:rPr>
              <w:t xml:space="preserve"> siamo alla seconda prospettiva,</w:t>
            </w:r>
            <w:r w:rsidRPr="002A7B81">
              <w:rPr>
                <w:rFonts w:eastAsia="Times New Roman" w:cstheme="minorHAnsi"/>
                <w:iCs/>
                <w:color w:val="000000"/>
                <w:spacing w:val="10"/>
                <w:lang w:eastAsia="it-IT"/>
              </w:rPr>
              <w:t xml:space="preserve"> appare opportuno un lavoro di programmazione e di insegnamento più condiviso tra le insegnanti che operino su classi parallele</w:t>
            </w:r>
          </w:p>
        </w:tc>
      </w:tr>
      <w:tr w:rsidR="009F412D" w:rsidRPr="00896F3A" w:rsidTr="00E61513">
        <w:tc>
          <w:tcPr>
            <w:tcW w:w="2128" w:type="dxa"/>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lastRenderedPageBreak/>
              <w:t>Obiettivi operativi</w:t>
            </w:r>
          </w:p>
        </w:tc>
        <w:tc>
          <w:tcPr>
            <w:tcW w:w="7795" w:type="dxa"/>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Indicatori di valutazione</w:t>
            </w:r>
          </w:p>
        </w:tc>
      </w:tr>
      <w:tr w:rsidR="009F412D" w:rsidRPr="00896F3A" w:rsidTr="00E61513">
        <w:tc>
          <w:tcPr>
            <w:tcW w:w="2128" w:type="dxa"/>
            <w:shd w:val="clear" w:color="auto" w:fill="DAEEF3" w:themeFill="accent5" w:themeFillTint="33"/>
          </w:tcPr>
          <w:p w:rsidR="009F412D" w:rsidRDefault="009F412D" w:rsidP="009F412D">
            <w:pPr>
              <w:autoSpaceDE w:val="0"/>
              <w:autoSpaceDN w:val="0"/>
              <w:adjustRightInd w:val="0"/>
              <w:spacing w:before="34" w:after="0" w:line="235" w:lineRule="exact"/>
              <w:rPr>
                <w:rFonts w:eastAsia="Times New Roman" w:cs="Lucida Sans Unicode"/>
                <w:b/>
                <w:iCs/>
                <w:color w:val="000000"/>
                <w:spacing w:val="10"/>
                <w:lang w:eastAsia="it-IT"/>
              </w:rPr>
            </w:pPr>
          </w:p>
          <w:p w:rsidR="009F412D" w:rsidRDefault="009F412D" w:rsidP="009F412D">
            <w:pPr>
              <w:autoSpaceDE w:val="0"/>
              <w:autoSpaceDN w:val="0"/>
              <w:adjustRightInd w:val="0"/>
              <w:spacing w:before="34" w:after="0" w:line="235" w:lineRule="exact"/>
              <w:rPr>
                <w:rFonts w:eastAsia="Times New Roman" w:cs="Lucida Sans Unicode"/>
                <w:b/>
                <w:iCs/>
                <w:color w:val="000000"/>
                <w:spacing w:val="10"/>
                <w:lang w:eastAsia="it-IT"/>
              </w:rPr>
            </w:pPr>
            <w:r>
              <w:rPr>
                <w:rFonts w:eastAsia="Times New Roman" w:cs="Lucida Sans Unicode"/>
                <w:b/>
                <w:iCs/>
                <w:color w:val="000000"/>
                <w:spacing w:val="10"/>
                <w:lang w:eastAsia="it-IT"/>
              </w:rPr>
              <w:t>Rivedere e aggiornare i criteri di formazione delle classi.</w:t>
            </w:r>
          </w:p>
          <w:p w:rsidR="009F412D" w:rsidRPr="00896F3A" w:rsidRDefault="009F412D" w:rsidP="009F412D">
            <w:pPr>
              <w:autoSpaceDE w:val="0"/>
              <w:autoSpaceDN w:val="0"/>
              <w:adjustRightInd w:val="0"/>
              <w:spacing w:before="34" w:after="0" w:line="235" w:lineRule="exact"/>
              <w:rPr>
                <w:rFonts w:eastAsia="Times New Roman" w:cs="Lucida Sans Unicode"/>
                <w:b/>
                <w:iCs/>
                <w:color w:val="000000"/>
                <w:spacing w:val="10"/>
                <w:lang w:eastAsia="it-IT"/>
              </w:rPr>
            </w:pPr>
          </w:p>
        </w:tc>
        <w:tc>
          <w:tcPr>
            <w:tcW w:w="7795" w:type="dxa"/>
            <w:shd w:val="clear" w:color="auto" w:fill="auto"/>
          </w:tcPr>
          <w:p w:rsidR="009F412D" w:rsidRDefault="009F412D" w:rsidP="009F412D">
            <w:pPr>
              <w:autoSpaceDE w:val="0"/>
              <w:autoSpaceDN w:val="0"/>
              <w:adjustRightInd w:val="0"/>
              <w:spacing w:before="34" w:after="0" w:line="235" w:lineRule="exact"/>
              <w:rPr>
                <w:rFonts w:eastAsia="Times New Roman" w:cs="Lucida Sans Unicode"/>
                <w:iCs/>
                <w:color w:val="000000"/>
                <w:spacing w:val="10"/>
                <w:lang w:eastAsia="it-IT"/>
              </w:rPr>
            </w:pPr>
          </w:p>
          <w:p w:rsidR="009F412D" w:rsidRDefault="009F412D" w:rsidP="009F412D">
            <w:pPr>
              <w:autoSpaceDE w:val="0"/>
              <w:autoSpaceDN w:val="0"/>
              <w:adjustRightInd w:val="0"/>
              <w:spacing w:before="34" w:after="0" w:line="235" w:lineRule="exact"/>
              <w:rPr>
                <w:rFonts w:eastAsia="Times New Roman" w:cs="Lucida Sans Unicode"/>
                <w:iCs/>
                <w:color w:val="000000"/>
                <w:spacing w:val="10"/>
                <w:lang w:eastAsia="it-IT"/>
              </w:rPr>
            </w:pPr>
            <w:r>
              <w:rPr>
                <w:rFonts w:eastAsia="Times New Roman" w:cs="Lucida Sans Unicode"/>
                <w:iCs/>
                <w:color w:val="000000"/>
                <w:spacing w:val="10"/>
                <w:lang w:eastAsia="it-IT"/>
              </w:rPr>
              <w:t>Classi formate in modo omogeneo ed equilibrato</w:t>
            </w:r>
          </w:p>
          <w:p w:rsidR="009F412D" w:rsidRPr="00896F3A" w:rsidRDefault="009F412D" w:rsidP="009F412D">
            <w:pPr>
              <w:autoSpaceDE w:val="0"/>
              <w:autoSpaceDN w:val="0"/>
              <w:adjustRightInd w:val="0"/>
              <w:spacing w:before="34" w:after="0" w:line="235" w:lineRule="exact"/>
              <w:rPr>
                <w:rFonts w:eastAsia="Times New Roman" w:cs="Lucida Sans Unicode"/>
                <w:i/>
                <w:iCs/>
                <w:color w:val="000000"/>
                <w:spacing w:val="10"/>
                <w:lang w:eastAsia="it-IT"/>
              </w:rPr>
            </w:pPr>
          </w:p>
        </w:tc>
      </w:tr>
      <w:tr w:rsidR="009F412D" w:rsidRPr="00896F3A" w:rsidTr="00E61513">
        <w:tc>
          <w:tcPr>
            <w:tcW w:w="2128" w:type="dxa"/>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t xml:space="preserve">Monitorare gli esiti formativi alla fine </w:t>
            </w:r>
            <w:r>
              <w:rPr>
                <w:rFonts w:eastAsia="Times New Roman" w:cs="Lucida Sans Unicode"/>
                <w:b/>
                <w:iCs/>
                <w:color w:val="000000"/>
                <w:spacing w:val="10"/>
                <w:lang w:eastAsia="it-IT"/>
              </w:rPr>
              <w:t>dell’anno nelle sezioni di scuola dell’infanzia e nella classe prima del prossimo anno scolastico</w:t>
            </w:r>
          </w:p>
        </w:tc>
        <w:tc>
          <w:tcPr>
            <w:tcW w:w="7795" w:type="dxa"/>
            <w:shd w:val="clear" w:color="auto" w:fill="auto"/>
          </w:tcPr>
          <w:p w:rsidR="009F412D" w:rsidRDefault="009F412D" w:rsidP="009F412D">
            <w:pPr>
              <w:autoSpaceDE w:val="0"/>
              <w:autoSpaceDN w:val="0"/>
              <w:adjustRightInd w:val="0"/>
              <w:spacing w:before="34" w:after="0" w:line="235" w:lineRule="exact"/>
              <w:rPr>
                <w:rFonts w:eastAsia="Times New Roman" w:cs="Lucida Sans Unicode"/>
                <w:i/>
                <w:iCs/>
                <w:color w:val="000000"/>
                <w:spacing w:val="10"/>
                <w:lang w:eastAsia="it-IT"/>
              </w:rPr>
            </w:pPr>
            <w:r w:rsidRPr="00896F3A">
              <w:rPr>
                <w:rFonts w:eastAsia="Times New Roman" w:cs="Lucida Sans Unicode"/>
                <w:iCs/>
                <w:color w:val="000000"/>
                <w:spacing w:val="10"/>
                <w:lang w:eastAsia="it-IT"/>
              </w:rPr>
              <w:t>Raccolta annuale degli esiti formativi(</w:t>
            </w:r>
            <w:r w:rsidRPr="00896F3A">
              <w:rPr>
                <w:rFonts w:eastAsia="Times New Roman" w:cs="Lucida Sans Unicode"/>
                <w:i/>
                <w:iCs/>
                <w:color w:val="000000"/>
                <w:spacing w:val="10"/>
                <w:lang w:eastAsia="it-IT"/>
              </w:rPr>
              <w:t>output)</w:t>
            </w:r>
          </w:p>
          <w:p w:rsidR="009F412D" w:rsidRPr="00896F3A" w:rsidRDefault="009F412D" w:rsidP="009F412D">
            <w:pPr>
              <w:autoSpaceDE w:val="0"/>
              <w:autoSpaceDN w:val="0"/>
              <w:adjustRightInd w:val="0"/>
              <w:spacing w:before="34" w:after="0" w:line="235" w:lineRule="exact"/>
              <w:rPr>
                <w:rFonts w:eastAsia="Times New Roman" w:cs="Lucida Sans Unicode"/>
                <w:i/>
                <w:iCs/>
                <w:color w:val="000000"/>
                <w:spacing w:val="10"/>
                <w:lang w:eastAsia="it-IT"/>
              </w:rPr>
            </w:pPr>
            <w:r>
              <w:rPr>
                <w:rFonts w:eastAsia="Times New Roman" w:cs="Lucida Sans Unicode"/>
                <w:i/>
                <w:iCs/>
                <w:color w:val="000000"/>
                <w:spacing w:val="10"/>
                <w:lang w:eastAsia="it-IT"/>
              </w:rPr>
              <w:t>Analisi prove Invalsi</w:t>
            </w:r>
          </w:p>
        </w:tc>
      </w:tr>
      <w:tr w:rsidR="009F412D" w:rsidRPr="00896F3A" w:rsidTr="00E61513">
        <w:tc>
          <w:tcPr>
            <w:tcW w:w="2128" w:type="dxa"/>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b/>
                <w:iCs/>
                <w:color w:val="000000"/>
                <w:spacing w:val="10"/>
                <w:lang w:eastAsia="it-IT"/>
              </w:rPr>
            </w:pPr>
            <w:r>
              <w:rPr>
                <w:rFonts w:eastAsia="Times New Roman" w:cs="Lucida Sans Unicode"/>
                <w:b/>
                <w:iCs/>
                <w:color w:val="000000"/>
                <w:spacing w:val="10"/>
                <w:lang w:eastAsia="it-IT"/>
              </w:rPr>
              <w:t>Progettare per classi parallele e verificare in modo puntuale i risultati ottenuti</w:t>
            </w:r>
          </w:p>
        </w:tc>
        <w:tc>
          <w:tcPr>
            <w:tcW w:w="7795" w:type="dxa"/>
            <w:shd w:val="clear" w:color="auto" w:fill="auto"/>
          </w:tcPr>
          <w:p w:rsidR="009F412D" w:rsidRDefault="009F412D" w:rsidP="009F412D">
            <w:pPr>
              <w:autoSpaceDE w:val="0"/>
              <w:autoSpaceDN w:val="0"/>
              <w:adjustRightInd w:val="0"/>
              <w:spacing w:before="34" w:after="0" w:line="235" w:lineRule="exact"/>
              <w:rPr>
                <w:rFonts w:eastAsia="Times New Roman" w:cs="Lucida Sans Unicode"/>
                <w:iCs/>
                <w:color w:val="000000"/>
                <w:spacing w:val="10"/>
                <w:lang w:eastAsia="it-IT"/>
              </w:rPr>
            </w:pPr>
            <w:r>
              <w:rPr>
                <w:rFonts w:eastAsia="Times New Roman" w:cs="Lucida Sans Unicode"/>
                <w:iCs/>
                <w:color w:val="000000"/>
                <w:spacing w:val="10"/>
                <w:lang w:eastAsia="it-IT"/>
              </w:rPr>
              <w:t>Programmazione per classi parallele</w:t>
            </w:r>
          </w:p>
          <w:p w:rsidR="009F412D" w:rsidRDefault="009F412D" w:rsidP="009F412D">
            <w:pPr>
              <w:autoSpaceDE w:val="0"/>
              <w:autoSpaceDN w:val="0"/>
              <w:adjustRightInd w:val="0"/>
              <w:spacing w:before="34" w:after="0" w:line="235" w:lineRule="exact"/>
              <w:rPr>
                <w:rFonts w:eastAsia="Times New Roman" w:cs="Lucida Sans Unicode"/>
                <w:iCs/>
                <w:color w:val="000000"/>
                <w:spacing w:val="10"/>
                <w:lang w:eastAsia="it-IT"/>
              </w:rPr>
            </w:pPr>
            <w:r>
              <w:rPr>
                <w:rFonts w:eastAsia="Times New Roman" w:cs="Lucida Sans Unicode"/>
                <w:iCs/>
                <w:color w:val="000000"/>
                <w:spacing w:val="10"/>
                <w:lang w:eastAsia="it-IT"/>
              </w:rPr>
              <w:t xml:space="preserve">Prove di verifica univoche </w:t>
            </w:r>
          </w:p>
          <w:p w:rsidR="009F412D" w:rsidRPr="00896F3A" w:rsidRDefault="009F412D" w:rsidP="009F412D">
            <w:pPr>
              <w:autoSpaceDE w:val="0"/>
              <w:autoSpaceDN w:val="0"/>
              <w:adjustRightInd w:val="0"/>
              <w:spacing w:before="34" w:after="0" w:line="235" w:lineRule="exact"/>
              <w:rPr>
                <w:rFonts w:eastAsia="Times New Roman" w:cs="Lucida Sans Unicode"/>
                <w:iCs/>
                <w:color w:val="000000"/>
                <w:spacing w:val="10"/>
                <w:lang w:eastAsia="it-IT"/>
              </w:rPr>
            </w:pPr>
            <w:r>
              <w:rPr>
                <w:rFonts w:eastAsia="Times New Roman" w:cs="Lucida Sans Unicode"/>
                <w:iCs/>
                <w:color w:val="000000"/>
                <w:spacing w:val="10"/>
                <w:lang w:eastAsia="it-IT"/>
              </w:rPr>
              <w:t>Confronto dei risultati</w:t>
            </w:r>
          </w:p>
        </w:tc>
      </w:tr>
      <w:tr w:rsidR="009F412D" w:rsidRPr="00896F3A" w:rsidTr="00E61513">
        <w:tc>
          <w:tcPr>
            <w:tcW w:w="2128" w:type="dxa"/>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b/>
                <w:iCs/>
                <w:color w:val="000000"/>
                <w:spacing w:val="10"/>
                <w:lang w:eastAsia="it-IT"/>
              </w:rPr>
            </w:pPr>
            <w:r>
              <w:rPr>
                <w:rFonts w:eastAsia="Times New Roman" w:cs="Lucida Sans Unicode"/>
                <w:b/>
                <w:iCs/>
                <w:color w:val="000000"/>
                <w:spacing w:val="10"/>
                <w:lang w:eastAsia="it-IT"/>
              </w:rPr>
              <w:t>Analizzare gli esiti delle prove invalsi</w:t>
            </w:r>
          </w:p>
        </w:tc>
        <w:tc>
          <w:tcPr>
            <w:tcW w:w="7795" w:type="dxa"/>
            <w:shd w:val="clear" w:color="auto" w:fill="auto"/>
          </w:tcPr>
          <w:p w:rsidR="009F412D" w:rsidRPr="00896F3A" w:rsidRDefault="009F412D" w:rsidP="009F412D">
            <w:pPr>
              <w:autoSpaceDE w:val="0"/>
              <w:autoSpaceDN w:val="0"/>
              <w:adjustRightInd w:val="0"/>
              <w:spacing w:before="34" w:after="0" w:line="235" w:lineRule="exact"/>
              <w:rPr>
                <w:rFonts w:eastAsia="Times New Roman" w:cs="Lucida Sans Unicode"/>
                <w:iCs/>
                <w:color w:val="000000"/>
                <w:spacing w:val="10"/>
                <w:lang w:eastAsia="it-IT"/>
              </w:rPr>
            </w:pPr>
            <w:r>
              <w:rPr>
                <w:rFonts w:eastAsia="Times New Roman" w:cs="Lucida Sans Unicode"/>
                <w:iCs/>
                <w:color w:val="000000"/>
                <w:spacing w:val="10"/>
                <w:lang w:eastAsia="it-IT"/>
              </w:rPr>
              <w:t>Analisi dei risultati e rilevamento di discordanze tra le classi con individuazione dell’ambito interessato</w:t>
            </w:r>
          </w:p>
        </w:tc>
      </w:tr>
      <w:tr w:rsidR="009F412D" w:rsidRPr="00896F3A" w:rsidTr="00E61513">
        <w:tc>
          <w:tcPr>
            <w:tcW w:w="2128" w:type="dxa"/>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t xml:space="preserve">Utilizzare i risultati delle </w:t>
            </w:r>
            <w:r>
              <w:rPr>
                <w:rFonts w:eastAsia="Times New Roman" w:cs="Lucida Sans Unicode"/>
                <w:b/>
                <w:iCs/>
                <w:color w:val="000000"/>
                <w:spacing w:val="10"/>
                <w:lang w:eastAsia="it-IT"/>
              </w:rPr>
              <w:t>prove invalsi</w:t>
            </w:r>
            <w:r w:rsidRPr="00896F3A">
              <w:rPr>
                <w:rFonts w:eastAsia="Times New Roman" w:cs="Lucida Sans Unicode"/>
                <w:b/>
                <w:iCs/>
                <w:color w:val="000000"/>
                <w:spacing w:val="10"/>
                <w:lang w:eastAsia="it-IT"/>
              </w:rPr>
              <w:t xml:space="preserve"> per </w:t>
            </w:r>
            <w:r>
              <w:rPr>
                <w:rFonts w:eastAsia="Times New Roman" w:cs="Lucida Sans Unicode"/>
                <w:b/>
                <w:iCs/>
                <w:color w:val="000000"/>
                <w:spacing w:val="10"/>
                <w:lang w:eastAsia="it-IT"/>
              </w:rPr>
              <w:t>individuare strategie per superare le differenze tra le classi</w:t>
            </w:r>
          </w:p>
        </w:tc>
        <w:tc>
          <w:tcPr>
            <w:tcW w:w="7795" w:type="dxa"/>
            <w:shd w:val="clear" w:color="auto" w:fill="auto"/>
          </w:tcPr>
          <w:p w:rsidR="009F412D" w:rsidRPr="00896F3A" w:rsidRDefault="009F412D" w:rsidP="009F412D">
            <w:p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 xml:space="preserve">Lavori di riflessioni/revisione del </w:t>
            </w:r>
            <w:r>
              <w:rPr>
                <w:rFonts w:eastAsia="Times New Roman" w:cs="Lucida Sans Unicode"/>
                <w:iCs/>
                <w:color w:val="000000"/>
                <w:spacing w:val="10"/>
                <w:lang w:eastAsia="it-IT"/>
              </w:rPr>
              <w:t>lavoro scolastico all’interno dei dipartimenti per ambiti disciplinari</w:t>
            </w:r>
          </w:p>
        </w:tc>
      </w:tr>
      <w:tr w:rsidR="009F412D" w:rsidRPr="00896F3A" w:rsidTr="00E61513">
        <w:tc>
          <w:tcPr>
            <w:tcW w:w="2128" w:type="dxa"/>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t xml:space="preserve">REALIZZAZIONE ( FASE </w:t>
            </w:r>
            <w:proofErr w:type="spellStart"/>
            <w:r w:rsidRPr="00896F3A">
              <w:rPr>
                <w:rFonts w:eastAsia="Times New Roman" w:cs="Lucida Sans Unicode"/>
                <w:b/>
                <w:iCs/>
                <w:color w:val="000000"/>
                <w:spacing w:val="10"/>
                <w:lang w:eastAsia="it-IT"/>
              </w:rPr>
              <w:t>DI</w:t>
            </w:r>
            <w:proofErr w:type="spellEnd"/>
            <w:r w:rsidRPr="00896F3A">
              <w:rPr>
                <w:rFonts w:eastAsia="Times New Roman" w:cs="Lucida Sans Unicode"/>
                <w:b/>
                <w:iCs/>
                <w:color w:val="000000"/>
                <w:spacing w:val="10"/>
                <w:lang w:eastAsia="it-IT"/>
              </w:rPr>
              <w:t xml:space="preserve"> DO)</w:t>
            </w:r>
          </w:p>
        </w:tc>
        <w:tc>
          <w:tcPr>
            <w:tcW w:w="7795" w:type="dxa"/>
            <w:shd w:val="clear" w:color="auto" w:fill="auto"/>
          </w:tcPr>
          <w:p w:rsidR="009F412D" w:rsidRPr="00896F3A" w:rsidRDefault="009F412D" w:rsidP="009F412D">
            <w:pPr>
              <w:autoSpaceDE w:val="0"/>
              <w:autoSpaceDN w:val="0"/>
              <w:adjustRightInd w:val="0"/>
              <w:spacing w:before="34" w:after="0" w:line="235" w:lineRule="exact"/>
              <w:rPr>
                <w:rFonts w:eastAsia="Times New Roman" w:cs="Lucida Sans Unicode"/>
                <w:iCs/>
                <w:color w:val="000000"/>
                <w:spacing w:val="10"/>
                <w:lang w:eastAsia="it-IT"/>
              </w:rPr>
            </w:pPr>
          </w:p>
        </w:tc>
      </w:tr>
      <w:tr w:rsidR="009F412D" w:rsidRPr="00896F3A" w:rsidTr="00E61513">
        <w:tc>
          <w:tcPr>
            <w:tcW w:w="2128" w:type="dxa"/>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t>Descrizione delle principali fasi di attuazione</w:t>
            </w:r>
          </w:p>
        </w:tc>
        <w:tc>
          <w:tcPr>
            <w:tcW w:w="7795" w:type="dxa"/>
            <w:shd w:val="clear" w:color="auto" w:fill="auto"/>
          </w:tcPr>
          <w:p w:rsidR="009F412D" w:rsidRPr="00896F3A" w:rsidRDefault="009F412D" w:rsidP="00E16AA7">
            <w:pPr>
              <w:numPr>
                <w:ilvl w:val="0"/>
                <w:numId w:val="2"/>
              </w:num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 xml:space="preserve">Identificazione del Gruppo di Lavoro che </w:t>
            </w:r>
            <w:r>
              <w:rPr>
                <w:rFonts w:eastAsia="Times New Roman" w:cs="Lucida Sans Unicode"/>
                <w:iCs/>
                <w:color w:val="000000"/>
                <w:spacing w:val="10"/>
                <w:lang w:eastAsia="it-IT"/>
              </w:rPr>
              <w:t>analizzi e revisioni il regolamento</w:t>
            </w:r>
          </w:p>
          <w:p w:rsidR="009F412D" w:rsidRPr="00896F3A" w:rsidRDefault="009F412D" w:rsidP="00E16AA7">
            <w:pPr>
              <w:numPr>
                <w:ilvl w:val="0"/>
                <w:numId w:val="2"/>
              </w:numPr>
              <w:autoSpaceDE w:val="0"/>
              <w:autoSpaceDN w:val="0"/>
              <w:adjustRightInd w:val="0"/>
              <w:spacing w:before="34" w:after="0" w:line="235" w:lineRule="exact"/>
              <w:rPr>
                <w:rFonts w:eastAsia="Times New Roman" w:cs="Lucida Sans Unicode"/>
                <w:iCs/>
                <w:color w:val="000000"/>
                <w:spacing w:val="10"/>
                <w:lang w:eastAsia="it-IT"/>
              </w:rPr>
            </w:pPr>
            <w:r>
              <w:rPr>
                <w:rFonts w:eastAsia="Times New Roman" w:cs="Lucida Sans Unicode"/>
                <w:iCs/>
                <w:color w:val="000000"/>
                <w:spacing w:val="10"/>
                <w:lang w:eastAsia="it-IT"/>
              </w:rPr>
              <w:t>Approvazione del regolamento negli Organi Collegiali preposti</w:t>
            </w:r>
          </w:p>
          <w:p w:rsidR="009F412D" w:rsidRDefault="009F412D" w:rsidP="00E16AA7">
            <w:pPr>
              <w:numPr>
                <w:ilvl w:val="0"/>
                <w:numId w:val="2"/>
              </w:numPr>
              <w:autoSpaceDE w:val="0"/>
              <w:autoSpaceDN w:val="0"/>
              <w:adjustRightInd w:val="0"/>
              <w:spacing w:before="34" w:after="0" w:line="235" w:lineRule="exact"/>
              <w:rPr>
                <w:rFonts w:eastAsia="Times New Roman" w:cs="Lucida Sans Unicode"/>
                <w:iCs/>
                <w:color w:val="000000"/>
                <w:spacing w:val="10"/>
                <w:lang w:eastAsia="it-IT"/>
              </w:rPr>
            </w:pPr>
            <w:r>
              <w:rPr>
                <w:rFonts w:eastAsia="Times New Roman" w:cs="Lucida Sans Unicode"/>
                <w:iCs/>
                <w:color w:val="000000"/>
                <w:spacing w:val="10"/>
                <w:lang w:eastAsia="it-IT"/>
              </w:rPr>
              <w:t>Costituzione di una Commissione per la formazione di sezioni e classi</w:t>
            </w:r>
          </w:p>
          <w:p w:rsidR="009F412D" w:rsidRDefault="009F412D" w:rsidP="00E16AA7">
            <w:pPr>
              <w:numPr>
                <w:ilvl w:val="0"/>
                <w:numId w:val="2"/>
              </w:numPr>
              <w:autoSpaceDE w:val="0"/>
              <w:autoSpaceDN w:val="0"/>
              <w:adjustRightInd w:val="0"/>
              <w:spacing w:before="34" w:after="0" w:line="235" w:lineRule="exact"/>
              <w:rPr>
                <w:rFonts w:eastAsia="Times New Roman" w:cs="Lucida Sans Unicode"/>
                <w:iCs/>
                <w:color w:val="000000"/>
                <w:spacing w:val="10"/>
                <w:lang w:eastAsia="it-IT"/>
              </w:rPr>
            </w:pPr>
            <w:r>
              <w:rPr>
                <w:rFonts w:eastAsia="Times New Roman" w:cs="Lucida Sans Unicode"/>
                <w:iCs/>
                <w:color w:val="000000"/>
                <w:spacing w:val="10"/>
                <w:lang w:eastAsia="it-IT"/>
              </w:rPr>
              <w:t>Programmazione e verifiche a classi aperte</w:t>
            </w:r>
          </w:p>
          <w:p w:rsidR="009F412D" w:rsidRPr="00896F3A" w:rsidRDefault="009F412D" w:rsidP="00E16AA7">
            <w:pPr>
              <w:numPr>
                <w:ilvl w:val="0"/>
                <w:numId w:val="2"/>
              </w:num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Confronto dei risultati</w:t>
            </w:r>
          </w:p>
          <w:p w:rsidR="009F412D" w:rsidRPr="00896F3A" w:rsidRDefault="009F412D" w:rsidP="009F412D">
            <w:pPr>
              <w:autoSpaceDE w:val="0"/>
              <w:autoSpaceDN w:val="0"/>
              <w:adjustRightInd w:val="0"/>
              <w:spacing w:before="34" w:after="0" w:line="235" w:lineRule="exact"/>
              <w:ind w:left="720"/>
              <w:rPr>
                <w:rFonts w:eastAsia="Times New Roman" w:cs="Lucida Sans Unicode"/>
                <w:iCs/>
                <w:color w:val="000000"/>
                <w:spacing w:val="10"/>
                <w:lang w:eastAsia="it-IT"/>
              </w:rPr>
            </w:pPr>
          </w:p>
        </w:tc>
      </w:tr>
      <w:tr w:rsidR="009F412D" w:rsidRPr="00896F3A" w:rsidTr="00E61513">
        <w:tc>
          <w:tcPr>
            <w:tcW w:w="2128" w:type="dxa"/>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t>Descrizione delle attività per la diffusione del progetto</w:t>
            </w:r>
          </w:p>
        </w:tc>
        <w:tc>
          <w:tcPr>
            <w:tcW w:w="7795" w:type="dxa"/>
            <w:shd w:val="clear" w:color="auto" w:fill="auto"/>
          </w:tcPr>
          <w:p w:rsidR="009F412D" w:rsidRPr="00896F3A" w:rsidRDefault="009F412D" w:rsidP="00E16AA7">
            <w:pPr>
              <w:numPr>
                <w:ilvl w:val="0"/>
                <w:numId w:val="3"/>
              </w:num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 xml:space="preserve">Presentazione del progetto  al Collegio dei Docenti e alle Commissioni </w:t>
            </w:r>
            <w:r>
              <w:rPr>
                <w:rFonts w:eastAsia="Times New Roman" w:cs="Lucida Sans Unicode"/>
                <w:iCs/>
                <w:color w:val="000000"/>
                <w:spacing w:val="10"/>
                <w:lang w:eastAsia="it-IT"/>
              </w:rPr>
              <w:t>per ambiti disciplinari</w:t>
            </w:r>
          </w:p>
          <w:p w:rsidR="009F412D" w:rsidRPr="00896F3A" w:rsidRDefault="009F412D" w:rsidP="00E16AA7">
            <w:pPr>
              <w:numPr>
                <w:ilvl w:val="0"/>
                <w:numId w:val="3"/>
              </w:num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Diffusione periodica dell’attività del Gruppo di lavoro</w:t>
            </w:r>
          </w:p>
          <w:p w:rsidR="009F412D" w:rsidRPr="00896F3A" w:rsidRDefault="009F412D" w:rsidP="00E16AA7">
            <w:pPr>
              <w:numPr>
                <w:ilvl w:val="0"/>
                <w:numId w:val="3"/>
              </w:num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Diffusione delle tabelle in seno al collegio dei docenti</w:t>
            </w:r>
          </w:p>
          <w:p w:rsidR="009F412D" w:rsidRPr="00896F3A" w:rsidRDefault="009F412D" w:rsidP="00E16AA7">
            <w:pPr>
              <w:numPr>
                <w:ilvl w:val="0"/>
                <w:numId w:val="3"/>
              </w:num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Esame della documentazione</w:t>
            </w:r>
          </w:p>
          <w:p w:rsidR="009F412D" w:rsidRPr="00896F3A" w:rsidRDefault="009F412D" w:rsidP="00E16AA7">
            <w:pPr>
              <w:numPr>
                <w:ilvl w:val="0"/>
                <w:numId w:val="3"/>
              </w:num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Pubblicazione della documentazione sul sito web dell’istituto</w:t>
            </w:r>
          </w:p>
        </w:tc>
      </w:tr>
      <w:tr w:rsidR="009F412D" w:rsidRPr="00896F3A" w:rsidTr="00E61513">
        <w:tc>
          <w:tcPr>
            <w:tcW w:w="9923" w:type="dxa"/>
            <w:gridSpan w:val="2"/>
            <w:shd w:val="clear" w:color="auto" w:fill="DAEEF3" w:themeFill="accent5" w:themeFillTint="33"/>
          </w:tcPr>
          <w:p w:rsidR="009F412D" w:rsidRPr="00896F3A" w:rsidRDefault="009F412D" w:rsidP="009F412D">
            <w:pPr>
              <w:autoSpaceDE w:val="0"/>
              <w:autoSpaceDN w:val="0"/>
              <w:adjustRightInd w:val="0"/>
              <w:spacing w:before="34" w:after="0" w:line="235" w:lineRule="exact"/>
              <w:ind w:left="720"/>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t xml:space="preserve">MONITORAGGIO E RISULTATI ( </w:t>
            </w:r>
            <w:proofErr w:type="spellStart"/>
            <w:r w:rsidRPr="00896F3A">
              <w:rPr>
                <w:rFonts w:eastAsia="Times New Roman" w:cs="Lucida Sans Unicode"/>
                <w:b/>
                <w:iCs/>
                <w:color w:val="000000"/>
                <w:spacing w:val="10"/>
                <w:lang w:eastAsia="it-IT"/>
              </w:rPr>
              <w:t>Check</w:t>
            </w:r>
            <w:proofErr w:type="spellEnd"/>
            <w:r w:rsidRPr="00896F3A">
              <w:rPr>
                <w:rFonts w:eastAsia="Times New Roman" w:cs="Lucida Sans Unicode"/>
                <w:b/>
                <w:iCs/>
                <w:color w:val="000000"/>
                <w:spacing w:val="10"/>
                <w:lang w:eastAsia="it-IT"/>
              </w:rPr>
              <w:t xml:space="preserve"> )</w:t>
            </w:r>
          </w:p>
        </w:tc>
      </w:tr>
      <w:tr w:rsidR="009F412D" w:rsidRPr="00896F3A" w:rsidTr="00E61513">
        <w:tc>
          <w:tcPr>
            <w:tcW w:w="2128" w:type="dxa"/>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lastRenderedPageBreak/>
              <w:t>Descrizione delle azioni di monitoraggio</w:t>
            </w:r>
          </w:p>
        </w:tc>
        <w:tc>
          <w:tcPr>
            <w:tcW w:w="7795" w:type="dxa"/>
            <w:shd w:val="clear" w:color="auto" w:fill="auto"/>
          </w:tcPr>
          <w:p w:rsidR="009F412D" w:rsidRPr="00896F3A" w:rsidRDefault="009F412D" w:rsidP="00E16AA7">
            <w:pPr>
              <w:numPr>
                <w:ilvl w:val="0"/>
                <w:numId w:val="4"/>
              </w:num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Predisposizione di verbali durante le riunioni dei gruppi di lavoro</w:t>
            </w:r>
          </w:p>
          <w:p w:rsidR="009F412D" w:rsidRPr="00896F3A" w:rsidRDefault="009F412D" w:rsidP="00E16AA7">
            <w:pPr>
              <w:numPr>
                <w:ilvl w:val="0"/>
                <w:numId w:val="4"/>
              </w:num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Controllo periodico da parte del DS</w:t>
            </w:r>
          </w:p>
          <w:p w:rsidR="009F412D" w:rsidRPr="00896F3A" w:rsidRDefault="009F412D" w:rsidP="00E16AA7">
            <w:pPr>
              <w:numPr>
                <w:ilvl w:val="0"/>
                <w:numId w:val="4"/>
              </w:num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Raccolta e tabulazione finale del materiale prodotto</w:t>
            </w:r>
          </w:p>
        </w:tc>
      </w:tr>
      <w:tr w:rsidR="009F412D" w:rsidRPr="00896F3A" w:rsidTr="00E61513">
        <w:tc>
          <w:tcPr>
            <w:tcW w:w="2128" w:type="dxa"/>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t>Target</w:t>
            </w:r>
          </w:p>
        </w:tc>
        <w:tc>
          <w:tcPr>
            <w:tcW w:w="7795" w:type="dxa"/>
            <w:shd w:val="clear" w:color="auto" w:fill="auto"/>
          </w:tcPr>
          <w:p w:rsidR="009F412D" w:rsidRPr="00896F3A" w:rsidRDefault="009F412D" w:rsidP="00E16AA7">
            <w:pPr>
              <w:numPr>
                <w:ilvl w:val="0"/>
                <w:numId w:val="4"/>
              </w:numPr>
              <w:autoSpaceDE w:val="0"/>
              <w:autoSpaceDN w:val="0"/>
              <w:adjustRightInd w:val="0"/>
              <w:spacing w:before="34" w:after="0" w:line="235" w:lineRule="exact"/>
              <w:rPr>
                <w:rFonts w:eastAsia="Times New Roman" w:cs="Lucida Sans Unicode"/>
                <w:iCs/>
                <w:color w:val="000000"/>
                <w:spacing w:val="10"/>
                <w:lang w:eastAsia="it-IT"/>
              </w:rPr>
            </w:pPr>
            <w:r>
              <w:rPr>
                <w:rFonts w:eastAsia="Times New Roman" w:cs="Lucida Sans Unicode"/>
                <w:iCs/>
                <w:color w:val="000000"/>
                <w:spacing w:val="10"/>
                <w:lang w:eastAsia="it-IT"/>
              </w:rPr>
              <w:t>Riduzione sensibile delle differenze degli esiti tra le classi</w:t>
            </w:r>
          </w:p>
          <w:p w:rsidR="009F412D" w:rsidRPr="00896F3A" w:rsidRDefault="009F412D" w:rsidP="00E16AA7">
            <w:pPr>
              <w:numPr>
                <w:ilvl w:val="0"/>
                <w:numId w:val="4"/>
              </w:numPr>
              <w:autoSpaceDE w:val="0"/>
              <w:autoSpaceDN w:val="0"/>
              <w:adjustRightInd w:val="0"/>
              <w:spacing w:before="34" w:after="0" w:line="235" w:lineRule="exact"/>
              <w:rPr>
                <w:rFonts w:eastAsia="Times New Roman" w:cs="Lucida Sans Unicode"/>
                <w:iCs/>
                <w:color w:val="000000"/>
                <w:spacing w:val="10"/>
                <w:lang w:eastAsia="it-IT"/>
              </w:rPr>
            </w:pPr>
            <w:r>
              <w:rPr>
                <w:rFonts w:eastAsia="Times New Roman" w:cs="Lucida Sans Unicode"/>
                <w:iCs/>
                <w:color w:val="000000"/>
                <w:spacing w:val="10"/>
                <w:lang w:eastAsia="it-IT"/>
              </w:rPr>
              <w:t>Dislocazione in modo omogeneo nelle classi di alunni con problematiche e /o con bisogni educativi speciali</w:t>
            </w:r>
          </w:p>
        </w:tc>
      </w:tr>
      <w:tr w:rsidR="009F412D" w:rsidRPr="00896F3A" w:rsidTr="00E61513">
        <w:tc>
          <w:tcPr>
            <w:tcW w:w="9923" w:type="dxa"/>
            <w:gridSpan w:val="2"/>
            <w:shd w:val="clear" w:color="auto" w:fill="DAEEF3" w:themeFill="accent5" w:themeFillTint="33"/>
          </w:tcPr>
          <w:p w:rsidR="009F412D" w:rsidRPr="00896F3A" w:rsidRDefault="009F412D" w:rsidP="009F412D">
            <w:pPr>
              <w:autoSpaceDE w:val="0"/>
              <w:autoSpaceDN w:val="0"/>
              <w:adjustRightInd w:val="0"/>
              <w:spacing w:before="34" w:after="0" w:line="235" w:lineRule="exact"/>
              <w:ind w:left="720"/>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t xml:space="preserve">RIESAME E MIGLIORAMENTO ( </w:t>
            </w:r>
            <w:proofErr w:type="spellStart"/>
            <w:r w:rsidRPr="00896F3A">
              <w:rPr>
                <w:rFonts w:eastAsia="Times New Roman" w:cs="Lucida Sans Unicode"/>
                <w:b/>
                <w:iCs/>
                <w:color w:val="000000"/>
                <w:spacing w:val="10"/>
                <w:lang w:eastAsia="it-IT"/>
              </w:rPr>
              <w:t>Act</w:t>
            </w:r>
            <w:proofErr w:type="spellEnd"/>
            <w:r w:rsidRPr="00896F3A">
              <w:rPr>
                <w:rFonts w:eastAsia="Times New Roman" w:cs="Lucida Sans Unicode"/>
                <w:b/>
                <w:iCs/>
                <w:color w:val="000000"/>
                <w:spacing w:val="10"/>
                <w:lang w:eastAsia="it-IT"/>
              </w:rPr>
              <w:t xml:space="preserve"> )</w:t>
            </w:r>
          </w:p>
        </w:tc>
      </w:tr>
      <w:tr w:rsidR="009F412D" w:rsidRPr="00896F3A" w:rsidTr="00E61513">
        <w:tc>
          <w:tcPr>
            <w:tcW w:w="2128" w:type="dxa"/>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t>Modalità di revisione delle azioni</w:t>
            </w:r>
          </w:p>
        </w:tc>
        <w:tc>
          <w:tcPr>
            <w:tcW w:w="7795" w:type="dxa"/>
            <w:shd w:val="clear" w:color="auto" w:fill="auto"/>
          </w:tcPr>
          <w:p w:rsidR="009F412D" w:rsidRPr="00896F3A" w:rsidRDefault="009F412D" w:rsidP="009F412D">
            <w:p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La revisione avverrà a conclusione del monitoraggio.</w:t>
            </w:r>
          </w:p>
          <w:p w:rsidR="009F412D" w:rsidRPr="00896F3A" w:rsidRDefault="009F412D" w:rsidP="009F412D">
            <w:p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Saranno valutati:</w:t>
            </w:r>
          </w:p>
          <w:p w:rsidR="009F412D" w:rsidRPr="00896F3A" w:rsidRDefault="009F412D" w:rsidP="00E16AA7">
            <w:pPr>
              <w:numPr>
                <w:ilvl w:val="0"/>
                <w:numId w:val="5"/>
              </w:num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risultati ottenuti rispetto al target;</w:t>
            </w:r>
          </w:p>
          <w:p w:rsidR="009F412D" w:rsidRPr="00896F3A" w:rsidRDefault="009F412D" w:rsidP="00E16AA7">
            <w:pPr>
              <w:numPr>
                <w:ilvl w:val="0"/>
                <w:numId w:val="5"/>
              </w:num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indicazioni di possibili cause dell’eventuale mancato o parziale raggiungimento degli obiettivi</w:t>
            </w:r>
          </w:p>
          <w:p w:rsidR="009F412D" w:rsidRPr="00896F3A" w:rsidRDefault="009F412D" w:rsidP="00E16AA7">
            <w:pPr>
              <w:numPr>
                <w:ilvl w:val="0"/>
                <w:numId w:val="5"/>
              </w:num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modalità di lavoro del Gruppo</w:t>
            </w:r>
          </w:p>
          <w:p w:rsidR="009F412D" w:rsidRPr="00896F3A" w:rsidRDefault="009F412D" w:rsidP="00E16AA7">
            <w:pPr>
              <w:numPr>
                <w:ilvl w:val="0"/>
                <w:numId w:val="5"/>
              </w:num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modalità di monitoraggio ( in ordine a strumenti, tempi, tabulazione)</w:t>
            </w:r>
          </w:p>
          <w:p w:rsidR="009F412D" w:rsidRPr="00896F3A" w:rsidRDefault="009F412D" w:rsidP="00E16AA7">
            <w:pPr>
              <w:numPr>
                <w:ilvl w:val="0"/>
                <w:numId w:val="5"/>
              </w:num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modalità di diffusione dei risultati</w:t>
            </w:r>
          </w:p>
          <w:p w:rsidR="009F412D" w:rsidRPr="00896F3A" w:rsidRDefault="009F412D" w:rsidP="00E16AA7">
            <w:pPr>
              <w:numPr>
                <w:ilvl w:val="0"/>
                <w:numId w:val="5"/>
              </w:num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utilizzo della documentazione raccolta, durante le riunioni delle Commissioni disciplinari, per una riflessione ed eventuale modifica del processo di valutazione</w:t>
            </w:r>
          </w:p>
        </w:tc>
      </w:tr>
      <w:tr w:rsidR="009F412D" w:rsidRPr="00896F3A" w:rsidTr="00E61513">
        <w:tc>
          <w:tcPr>
            <w:tcW w:w="2128" w:type="dxa"/>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t>Miglioramento</w:t>
            </w:r>
          </w:p>
        </w:tc>
        <w:tc>
          <w:tcPr>
            <w:tcW w:w="7795" w:type="dxa"/>
            <w:shd w:val="clear" w:color="auto" w:fill="auto"/>
          </w:tcPr>
          <w:p w:rsidR="009F412D" w:rsidRPr="00896F3A" w:rsidRDefault="009F412D" w:rsidP="009F412D">
            <w:p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Se dovesse risultare una divergenza dal target atteso si porranno in essere azioni di riflessione e revisione dei criteri di valutazione</w:t>
            </w:r>
          </w:p>
        </w:tc>
      </w:tr>
      <w:tr w:rsidR="009F412D" w:rsidRPr="00896F3A" w:rsidTr="00E61513">
        <w:tc>
          <w:tcPr>
            <w:tcW w:w="9923" w:type="dxa"/>
            <w:gridSpan w:val="2"/>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TEMPISTICA</w:t>
            </w:r>
          </w:p>
        </w:tc>
      </w:tr>
      <w:tr w:rsidR="009F412D" w:rsidRPr="00896F3A" w:rsidTr="00E61513">
        <w:tc>
          <w:tcPr>
            <w:tcW w:w="2128" w:type="dxa"/>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t>Attività</w:t>
            </w:r>
          </w:p>
        </w:tc>
        <w:tc>
          <w:tcPr>
            <w:tcW w:w="7795" w:type="dxa"/>
            <w:shd w:val="clear" w:color="auto" w:fill="auto"/>
          </w:tcPr>
          <w:p w:rsidR="009F412D" w:rsidRPr="00896F3A" w:rsidRDefault="009F412D" w:rsidP="009F412D">
            <w:p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Fase di attuazione</w:t>
            </w:r>
          </w:p>
        </w:tc>
      </w:tr>
      <w:tr w:rsidR="009F412D" w:rsidRPr="00896F3A" w:rsidTr="00E61513">
        <w:tc>
          <w:tcPr>
            <w:tcW w:w="2128" w:type="dxa"/>
            <w:shd w:val="clear" w:color="auto" w:fill="DAEEF3" w:themeFill="accent5" w:themeFillTint="33"/>
          </w:tcPr>
          <w:p w:rsidR="009F412D" w:rsidRDefault="009F412D" w:rsidP="009F412D">
            <w:pPr>
              <w:autoSpaceDE w:val="0"/>
              <w:autoSpaceDN w:val="0"/>
              <w:adjustRightInd w:val="0"/>
              <w:spacing w:before="34" w:after="0" w:line="235" w:lineRule="exact"/>
              <w:rPr>
                <w:rFonts w:eastAsia="Times New Roman" w:cs="Lucida Sans Unicode"/>
                <w:b/>
                <w:iCs/>
                <w:color w:val="000000"/>
                <w:spacing w:val="10"/>
                <w:lang w:eastAsia="it-IT"/>
              </w:rPr>
            </w:pPr>
          </w:p>
          <w:p w:rsidR="009F412D" w:rsidRDefault="009F412D" w:rsidP="009F412D">
            <w:pPr>
              <w:autoSpaceDE w:val="0"/>
              <w:autoSpaceDN w:val="0"/>
              <w:adjustRightInd w:val="0"/>
              <w:spacing w:before="34" w:after="0" w:line="235" w:lineRule="exact"/>
              <w:rPr>
                <w:rFonts w:eastAsia="Times New Roman" w:cs="Lucida Sans Unicode"/>
                <w:b/>
                <w:iCs/>
                <w:color w:val="000000"/>
                <w:spacing w:val="10"/>
                <w:lang w:eastAsia="it-IT"/>
              </w:rPr>
            </w:pPr>
            <w:r>
              <w:rPr>
                <w:rFonts w:eastAsia="Times New Roman" w:cs="Lucida Sans Unicode"/>
                <w:b/>
                <w:iCs/>
                <w:color w:val="000000"/>
                <w:spacing w:val="10"/>
                <w:lang w:eastAsia="it-IT"/>
              </w:rPr>
              <w:t>Rivedere e aggiornare i criteri di formazione delle classi.</w:t>
            </w:r>
          </w:p>
          <w:p w:rsidR="009F412D" w:rsidRPr="00896F3A" w:rsidRDefault="009F412D" w:rsidP="009F412D">
            <w:pPr>
              <w:autoSpaceDE w:val="0"/>
              <w:autoSpaceDN w:val="0"/>
              <w:adjustRightInd w:val="0"/>
              <w:spacing w:before="34" w:after="0" w:line="235" w:lineRule="exact"/>
              <w:rPr>
                <w:rFonts w:eastAsia="Times New Roman" w:cs="Lucida Sans Unicode"/>
                <w:b/>
                <w:iCs/>
                <w:color w:val="000000"/>
                <w:spacing w:val="10"/>
                <w:lang w:eastAsia="it-IT"/>
              </w:rPr>
            </w:pPr>
          </w:p>
        </w:tc>
        <w:tc>
          <w:tcPr>
            <w:tcW w:w="7795" w:type="dxa"/>
            <w:shd w:val="clear" w:color="auto" w:fill="auto"/>
          </w:tcPr>
          <w:p w:rsidR="009F412D" w:rsidRPr="00896F3A" w:rsidRDefault="009F412D" w:rsidP="009F412D">
            <w:pPr>
              <w:autoSpaceDE w:val="0"/>
              <w:autoSpaceDN w:val="0"/>
              <w:adjustRightInd w:val="0"/>
              <w:spacing w:before="34" w:after="0" w:line="235" w:lineRule="exact"/>
              <w:rPr>
                <w:rFonts w:eastAsia="Times New Roman" w:cs="Lucida Sans Unicode"/>
                <w:iCs/>
                <w:color w:val="000000"/>
                <w:spacing w:val="10"/>
                <w:lang w:eastAsia="it-IT"/>
              </w:rPr>
            </w:pPr>
          </w:p>
          <w:p w:rsidR="009F412D" w:rsidRPr="00896F3A" w:rsidRDefault="009F412D" w:rsidP="009F412D">
            <w:pPr>
              <w:autoSpaceDE w:val="0"/>
              <w:autoSpaceDN w:val="0"/>
              <w:adjustRightInd w:val="0"/>
              <w:spacing w:before="34" w:after="0" w:line="235" w:lineRule="exact"/>
              <w:jc w:val="center"/>
              <w:rPr>
                <w:rFonts w:eastAsia="Times New Roman" w:cs="Lucida Sans Unicode"/>
                <w:iCs/>
                <w:color w:val="000000"/>
                <w:spacing w:val="10"/>
                <w:lang w:eastAsia="it-IT"/>
              </w:rPr>
            </w:pPr>
            <w:r w:rsidRPr="00896F3A">
              <w:rPr>
                <w:rFonts w:eastAsia="Times New Roman" w:cs="Lucida Sans Unicode"/>
                <w:iCs/>
                <w:color w:val="000000"/>
                <w:spacing w:val="10"/>
                <w:lang w:eastAsia="it-IT"/>
              </w:rPr>
              <w:t xml:space="preserve">entro il mese di </w:t>
            </w:r>
            <w:r>
              <w:rPr>
                <w:rFonts w:eastAsia="Times New Roman" w:cs="Lucida Sans Unicode"/>
                <w:iCs/>
                <w:color w:val="000000"/>
                <w:spacing w:val="10"/>
                <w:lang w:eastAsia="it-IT"/>
              </w:rPr>
              <w:t>ottobre 2017</w:t>
            </w:r>
          </w:p>
        </w:tc>
      </w:tr>
      <w:tr w:rsidR="009F412D" w:rsidRPr="00896F3A" w:rsidTr="0083141B">
        <w:tc>
          <w:tcPr>
            <w:tcW w:w="2128" w:type="dxa"/>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t xml:space="preserve">Monitorare gli esiti formativi alla fine </w:t>
            </w:r>
            <w:r>
              <w:rPr>
                <w:rFonts w:eastAsia="Times New Roman" w:cs="Lucida Sans Unicode"/>
                <w:b/>
                <w:iCs/>
                <w:color w:val="000000"/>
                <w:spacing w:val="10"/>
                <w:lang w:eastAsia="it-IT"/>
              </w:rPr>
              <w:t>dell’anno nelle sezioni di scuola dell’infanzia e nella classe prima del prossimo anno scolastico</w:t>
            </w:r>
          </w:p>
        </w:tc>
        <w:tc>
          <w:tcPr>
            <w:tcW w:w="7795" w:type="dxa"/>
            <w:shd w:val="clear" w:color="auto" w:fill="auto"/>
          </w:tcPr>
          <w:p w:rsidR="009F412D" w:rsidRPr="00896F3A" w:rsidRDefault="009F412D" w:rsidP="009F412D">
            <w:pPr>
              <w:autoSpaceDE w:val="0"/>
              <w:autoSpaceDN w:val="0"/>
              <w:adjustRightInd w:val="0"/>
              <w:spacing w:before="34" w:after="0" w:line="235" w:lineRule="exact"/>
              <w:jc w:val="center"/>
              <w:rPr>
                <w:rFonts w:eastAsia="Times New Roman" w:cs="Lucida Sans Unicode"/>
                <w:iCs/>
                <w:color w:val="000000"/>
                <w:spacing w:val="10"/>
                <w:lang w:eastAsia="it-IT"/>
              </w:rPr>
            </w:pPr>
            <w:r>
              <w:rPr>
                <w:rFonts w:eastAsia="Times New Roman" w:cs="Lucida Sans Unicode"/>
                <w:iCs/>
                <w:color w:val="000000"/>
                <w:spacing w:val="10"/>
                <w:lang w:eastAsia="it-IT"/>
              </w:rPr>
              <w:t>Giugno 2018</w:t>
            </w:r>
          </w:p>
        </w:tc>
      </w:tr>
      <w:tr w:rsidR="009F412D" w:rsidRPr="00896F3A" w:rsidTr="0083141B">
        <w:tc>
          <w:tcPr>
            <w:tcW w:w="2128" w:type="dxa"/>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b/>
                <w:iCs/>
                <w:color w:val="000000"/>
                <w:spacing w:val="10"/>
                <w:lang w:eastAsia="it-IT"/>
              </w:rPr>
            </w:pPr>
            <w:r>
              <w:rPr>
                <w:rFonts w:eastAsia="Times New Roman" w:cs="Lucida Sans Unicode"/>
                <w:b/>
                <w:iCs/>
                <w:color w:val="000000"/>
                <w:spacing w:val="10"/>
                <w:lang w:eastAsia="it-IT"/>
              </w:rPr>
              <w:t>Progettare per classi parallele e verificare in modo puntuale i risultati ottenuti</w:t>
            </w:r>
          </w:p>
        </w:tc>
        <w:tc>
          <w:tcPr>
            <w:tcW w:w="7795" w:type="dxa"/>
            <w:shd w:val="clear" w:color="auto" w:fill="auto"/>
          </w:tcPr>
          <w:p w:rsidR="009F412D" w:rsidRPr="00896F3A" w:rsidRDefault="009F412D" w:rsidP="009F412D">
            <w:pPr>
              <w:autoSpaceDE w:val="0"/>
              <w:autoSpaceDN w:val="0"/>
              <w:adjustRightInd w:val="0"/>
              <w:spacing w:before="34" w:after="0" w:line="235" w:lineRule="exact"/>
              <w:jc w:val="center"/>
              <w:rPr>
                <w:rFonts w:eastAsia="Times New Roman" w:cs="Lucida Sans Unicode"/>
                <w:iCs/>
                <w:color w:val="000000"/>
                <w:spacing w:val="10"/>
                <w:lang w:eastAsia="it-IT"/>
              </w:rPr>
            </w:pPr>
            <w:r>
              <w:rPr>
                <w:rFonts w:eastAsia="Times New Roman" w:cs="Lucida Sans Unicode"/>
                <w:iCs/>
                <w:color w:val="000000"/>
                <w:spacing w:val="10"/>
                <w:lang w:eastAsia="it-IT"/>
              </w:rPr>
              <w:t>Entro ottobre per quanto attiene alla programmazione e durante tutto l’anno per l’attività didattica e la verifica</w:t>
            </w:r>
          </w:p>
        </w:tc>
      </w:tr>
      <w:tr w:rsidR="009F412D" w:rsidRPr="00896F3A" w:rsidTr="0083141B">
        <w:tc>
          <w:tcPr>
            <w:tcW w:w="2128" w:type="dxa"/>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b/>
                <w:iCs/>
                <w:color w:val="000000"/>
                <w:spacing w:val="10"/>
                <w:lang w:eastAsia="it-IT"/>
              </w:rPr>
            </w:pPr>
            <w:r>
              <w:rPr>
                <w:rFonts w:eastAsia="Times New Roman" w:cs="Lucida Sans Unicode"/>
                <w:b/>
                <w:iCs/>
                <w:color w:val="000000"/>
                <w:spacing w:val="10"/>
                <w:lang w:eastAsia="it-IT"/>
              </w:rPr>
              <w:t>Analizzare gli esiti delle prove invalsi</w:t>
            </w:r>
          </w:p>
        </w:tc>
        <w:tc>
          <w:tcPr>
            <w:tcW w:w="7795" w:type="dxa"/>
            <w:shd w:val="clear" w:color="auto" w:fill="DAEEF3" w:themeFill="accent5" w:themeFillTint="33"/>
          </w:tcPr>
          <w:p w:rsidR="009F412D" w:rsidRPr="00896F3A" w:rsidRDefault="009F412D" w:rsidP="009F412D">
            <w:pPr>
              <w:autoSpaceDE w:val="0"/>
              <w:autoSpaceDN w:val="0"/>
              <w:adjustRightInd w:val="0"/>
              <w:spacing w:before="34" w:after="0" w:line="235" w:lineRule="exact"/>
              <w:jc w:val="center"/>
              <w:rPr>
                <w:rFonts w:eastAsia="Times New Roman" w:cs="Lucida Sans Unicode"/>
                <w:iCs/>
                <w:color w:val="000000"/>
                <w:spacing w:val="10"/>
                <w:lang w:eastAsia="it-IT"/>
              </w:rPr>
            </w:pPr>
            <w:r>
              <w:rPr>
                <w:rFonts w:eastAsia="Times New Roman" w:cs="Lucida Sans Unicode"/>
                <w:iCs/>
                <w:color w:val="000000"/>
                <w:spacing w:val="10"/>
                <w:lang w:eastAsia="it-IT"/>
              </w:rPr>
              <w:t>Entro ottobre 2017</w:t>
            </w:r>
          </w:p>
        </w:tc>
      </w:tr>
      <w:tr w:rsidR="009F412D" w:rsidRPr="00896F3A" w:rsidTr="0083141B">
        <w:tc>
          <w:tcPr>
            <w:tcW w:w="2128" w:type="dxa"/>
            <w:shd w:val="clear" w:color="auto" w:fill="DAEEF3" w:themeFill="accent5" w:themeFillTint="33"/>
          </w:tcPr>
          <w:p w:rsidR="009F412D" w:rsidRPr="00896F3A" w:rsidRDefault="009F412D" w:rsidP="009F412D">
            <w:pPr>
              <w:autoSpaceDE w:val="0"/>
              <w:autoSpaceDN w:val="0"/>
              <w:adjustRightInd w:val="0"/>
              <w:spacing w:before="34" w:after="0" w:line="235" w:lineRule="exact"/>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t xml:space="preserve">Utilizzare i risultati delle </w:t>
            </w:r>
            <w:r>
              <w:rPr>
                <w:rFonts w:eastAsia="Times New Roman" w:cs="Lucida Sans Unicode"/>
                <w:b/>
                <w:iCs/>
                <w:color w:val="000000"/>
                <w:spacing w:val="10"/>
                <w:lang w:eastAsia="it-IT"/>
              </w:rPr>
              <w:t>prove invalsi</w:t>
            </w:r>
            <w:r w:rsidRPr="00896F3A">
              <w:rPr>
                <w:rFonts w:eastAsia="Times New Roman" w:cs="Lucida Sans Unicode"/>
                <w:b/>
                <w:iCs/>
                <w:color w:val="000000"/>
                <w:spacing w:val="10"/>
                <w:lang w:eastAsia="it-IT"/>
              </w:rPr>
              <w:t xml:space="preserve"> per </w:t>
            </w:r>
            <w:r>
              <w:rPr>
                <w:rFonts w:eastAsia="Times New Roman" w:cs="Lucida Sans Unicode"/>
                <w:b/>
                <w:iCs/>
                <w:color w:val="000000"/>
                <w:spacing w:val="10"/>
                <w:lang w:eastAsia="it-IT"/>
              </w:rPr>
              <w:t>individuare strategie per superare le differenze tra le classi</w:t>
            </w:r>
          </w:p>
        </w:tc>
        <w:tc>
          <w:tcPr>
            <w:tcW w:w="7795" w:type="dxa"/>
            <w:shd w:val="clear" w:color="auto" w:fill="auto"/>
          </w:tcPr>
          <w:p w:rsidR="009F412D" w:rsidRPr="00896F3A" w:rsidRDefault="009F412D" w:rsidP="009F412D">
            <w:pPr>
              <w:autoSpaceDE w:val="0"/>
              <w:autoSpaceDN w:val="0"/>
              <w:adjustRightInd w:val="0"/>
              <w:spacing w:before="34" w:after="0" w:line="235" w:lineRule="exact"/>
              <w:jc w:val="center"/>
              <w:rPr>
                <w:rFonts w:eastAsia="Times New Roman" w:cs="Lucida Sans Unicode"/>
                <w:iCs/>
                <w:color w:val="000000"/>
                <w:spacing w:val="10"/>
                <w:lang w:eastAsia="it-IT"/>
              </w:rPr>
            </w:pPr>
            <w:r>
              <w:rPr>
                <w:rFonts w:eastAsia="Times New Roman" w:cs="Lucida Sans Unicode"/>
                <w:iCs/>
                <w:color w:val="000000"/>
                <w:spacing w:val="10"/>
                <w:lang w:eastAsia="it-IT"/>
              </w:rPr>
              <w:t>Entro ottobre 2017</w:t>
            </w:r>
          </w:p>
        </w:tc>
      </w:tr>
    </w:tbl>
    <w:p w:rsidR="009F412D" w:rsidRDefault="009F412D" w:rsidP="009F412D">
      <w:pPr>
        <w:rPr>
          <w:sz w:val="28"/>
          <w:szCs w:val="28"/>
        </w:rPr>
      </w:pPr>
    </w:p>
    <w:p w:rsidR="009F412D" w:rsidRDefault="009F412D" w:rsidP="009F412D">
      <w:pP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99"/>
      </w:tblGrid>
      <w:tr w:rsidR="00D80149" w:rsidRPr="00896F3A" w:rsidTr="0083141B">
        <w:tc>
          <w:tcPr>
            <w:tcW w:w="9748" w:type="dxa"/>
            <w:gridSpan w:val="2"/>
            <w:shd w:val="clear" w:color="auto" w:fill="DAEEF3" w:themeFill="accent5" w:themeFillTint="33"/>
          </w:tcPr>
          <w:p w:rsidR="00D80149" w:rsidRPr="00896F3A" w:rsidRDefault="002C5637" w:rsidP="00E46A35">
            <w:pPr>
              <w:rPr>
                <w:b/>
                <w:lang w:eastAsia="it-IT"/>
              </w:rPr>
            </w:pPr>
            <w:r>
              <w:rPr>
                <w:lang w:eastAsia="it-IT"/>
              </w:rPr>
              <w:lastRenderedPageBreak/>
              <w:t>Priorità</w:t>
            </w:r>
            <w:r w:rsidR="00D80149" w:rsidRPr="00896F3A">
              <w:rPr>
                <w:lang w:eastAsia="it-IT"/>
              </w:rPr>
              <w:t xml:space="preserve"> :</w:t>
            </w:r>
            <w:r w:rsidR="00D80149" w:rsidRPr="00896F3A">
              <w:rPr>
                <w:b/>
                <w:lang w:eastAsia="it-IT"/>
              </w:rPr>
              <w:t xml:space="preserve"> Inclusione: valutare per migliorare</w:t>
            </w:r>
          </w:p>
        </w:tc>
      </w:tr>
      <w:tr w:rsidR="00D80149" w:rsidRPr="00896F3A" w:rsidTr="0083141B">
        <w:tc>
          <w:tcPr>
            <w:tcW w:w="9748" w:type="dxa"/>
            <w:gridSpan w:val="2"/>
            <w:shd w:val="clear" w:color="auto" w:fill="DAEEF3" w:themeFill="accent5" w:themeFillTint="33"/>
          </w:tcPr>
          <w:p w:rsidR="00D80149" w:rsidRPr="00896F3A" w:rsidRDefault="00D80149" w:rsidP="00E46A35">
            <w:pPr>
              <w:rPr>
                <w:lang w:eastAsia="it-IT"/>
              </w:rPr>
            </w:pPr>
          </w:p>
        </w:tc>
      </w:tr>
      <w:tr w:rsidR="00D80149" w:rsidRPr="00896F3A" w:rsidTr="0083141B">
        <w:tc>
          <w:tcPr>
            <w:tcW w:w="4874" w:type="dxa"/>
            <w:shd w:val="clear" w:color="auto" w:fill="DAEEF3" w:themeFill="accent5" w:themeFillTint="33"/>
          </w:tcPr>
          <w:p w:rsidR="00D80149" w:rsidRPr="00896F3A" w:rsidRDefault="00D80149" w:rsidP="00E46A35">
            <w:pPr>
              <w:rPr>
                <w:lang w:eastAsia="it-IT"/>
              </w:rPr>
            </w:pPr>
            <w:r w:rsidRPr="00896F3A">
              <w:rPr>
                <w:lang w:eastAsia="it-IT"/>
              </w:rPr>
              <w:t>Responsabile del progetto</w:t>
            </w:r>
          </w:p>
        </w:tc>
        <w:tc>
          <w:tcPr>
            <w:tcW w:w="4874" w:type="dxa"/>
            <w:shd w:val="clear" w:color="auto" w:fill="auto"/>
          </w:tcPr>
          <w:p w:rsidR="00D80149" w:rsidRPr="00896F3A" w:rsidRDefault="00D80149" w:rsidP="00E46A35">
            <w:pPr>
              <w:rPr>
                <w:lang w:eastAsia="it-IT"/>
              </w:rPr>
            </w:pPr>
          </w:p>
        </w:tc>
      </w:tr>
      <w:tr w:rsidR="00D80149" w:rsidRPr="00896F3A" w:rsidTr="0083141B">
        <w:tc>
          <w:tcPr>
            <w:tcW w:w="4874" w:type="dxa"/>
            <w:shd w:val="clear" w:color="auto" w:fill="DAEEF3" w:themeFill="accent5" w:themeFillTint="33"/>
          </w:tcPr>
          <w:p w:rsidR="00D80149" w:rsidRPr="00896F3A" w:rsidRDefault="00D80149" w:rsidP="00E46A35">
            <w:pPr>
              <w:rPr>
                <w:lang w:eastAsia="it-IT"/>
              </w:rPr>
            </w:pPr>
            <w:r w:rsidRPr="00896F3A">
              <w:rPr>
                <w:lang w:eastAsia="it-IT"/>
              </w:rPr>
              <w:t>Livello di priorità</w:t>
            </w:r>
          </w:p>
        </w:tc>
        <w:tc>
          <w:tcPr>
            <w:tcW w:w="4874" w:type="dxa"/>
            <w:shd w:val="clear" w:color="auto" w:fill="auto"/>
          </w:tcPr>
          <w:p w:rsidR="00D80149" w:rsidRPr="00896F3A" w:rsidRDefault="00D80149" w:rsidP="00E46A35">
            <w:pPr>
              <w:rPr>
                <w:lang w:eastAsia="it-IT"/>
              </w:rPr>
            </w:pPr>
            <w:r>
              <w:rPr>
                <w:lang w:eastAsia="it-IT"/>
              </w:rPr>
              <w:t>2</w:t>
            </w:r>
          </w:p>
        </w:tc>
      </w:tr>
      <w:tr w:rsidR="00D80149" w:rsidRPr="00896F3A" w:rsidTr="0083141B">
        <w:tc>
          <w:tcPr>
            <w:tcW w:w="4874" w:type="dxa"/>
            <w:shd w:val="clear" w:color="auto" w:fill="DAEEF3" w:themeFill="accent5" w:themeFillTint="33"/>
          </w:tcPr>
          <w:p w:rsidR="00D80149" w:rsidRPr="00896F3A" w:rsidRDefault="00D80149" w:rsidP="00E46A35">
            <w:pPr>
              <w:rPr>
                <w:lang w:eastAsia="it-IT"/>
              </w:rPr>
            </w:pPr>
            <w:r w:rsidRPr="00896F3A">
              <w:rPr>
                <w:lang w:eastAsia="it-IT"/>
              </w:rPr>
              <w:t>data di inizio e fine</w:t>
            </w:r>
          </w:p>
        </w:tc>
        <w:tc>
          <w:tcPr>
            <w:tcW w:w="4874" w:type="dxa"/>
            <w:shd w:val="clear" w:color="auto" w:fill="auto"/>
          </w:tcPr>
          <w:p w:rsidR="00D80149" w:rsidRPr="00896F3A" w:rsidRDefault="00D80149" w:rsidP="00E46A35">
            <w:pPr>
              <w:rPr>
                <w:lang w:eastAsia="it-IT"/>
              </w:rPr>
            </w:pPr>
            <w:r>
              <w:rPr>
                <w:lang w:eastAsia="it-IT"/>
              </w:rPr>
              <w:t>OTTOBRE 2017  - GIUGNO 2018</w:t>
            </w:r>
          </w:p>
        </w:tc>
      </w:tr>
      <w:tr w:rsidR="00D80149" w:rsidRPr="00896F3A" w:rsidTr="0083141B">
        <w:tc>
          <w:tcPr>
            <w:tcW w:w="4874" w:type="dxa"/>
            <w:shd w:val="clear" w:color="auto" w:fill="DAEEF3" w:themeFill="accent5" w:themeFillTint="33"/>
          </w:tcPr>
          <w:p w:rsidR="00D80149" w:rsidRPr="00896F3A" w:rsidRDefault="00D80149" w:rsidP="00E46A35">
            <w:pPr>
              <w:rPr>
                <w:lang w:eastAsia="it-IT"/>
              </w:rPr>
            </w:pPr>
            <w:r w:rsidRPr="00896F3A">
              <w:rPr>
                <w:lang w:eastAsia="it-IT"/>
              </w:rPr>
              <w:t>destinatari del progetto</w:t>
            </w:r>
          </w:p>
        </w:tc>
        <w:tc>
          <w:tcPr>
            <w:tcW w:w="4874" w:type="dxa"/>
            <w:shd w:val="clear" w:color="auto" w:fill="auto"/>
          </w:tcPr>
          <w:p w:rsidR="00D80149" w:rsidRPr="00896F3A" w:rsidRDefault="00D80149" w:rsidP="00E46A35">
            <w:pPr>
              <w:rPr>
                <w:lang w:eastAsia="it-IT"/>
              </w:rPr>
            </w:pPr>
            <w:r w:rsidRPr="00896F3A">
              <w:rPr>
                <w:lang w:eastAsia="it-IT"/>
              </w:rPr>
              <w:t>Alunni con bisogni educativi speciali</w:t>
            </w:r>
          </w:p>
          <w:p w:rsidR="00D80149" w:rsidRPr="00896F3A" w:rsidRDefault="00D80149" w:rsidP="00E46A35">
            <w:pPr>
              <w:rPr>
                <w:lang w:eastAsia="it-IT"/>
              </w:rPr>
            </w:pPr>
            <w:r w:rsidRPr="00896F3A">
              <w:rPr>
                <w:lang w:eastAsia="it-IT"/>
              </w:rPr>
              <w:t>Docenti</w:t>
            </w:r>
          </w:p>
        </w:tc>
      </w:tr>
      <w:tr w:rsidR="00D80149" w:rsidRPr="00896F3A" w:rsidTr="0083141B">
        <w:tc>
          <w:tcPr>
            <w:tcW w:w="9748" w:type="dxa"/>
            <w:gridSpan w:val="2"/>
            <w:shd w:val="clear" w:color="auto" w:fill="DAEEF3" w:themeFill="accent5" w:themeFillTint="33"/>
          </w:tcPr>
          <w:p w:rsidR="00D80149" w:rsidRPr="00896F3A" w:rsidRDefault="00D80149" w:rsidP="00E46A35">
            <w:pPr>
              <w:rPr>
                <w:lang w:eastAsia="it-IT"/>
              </w:rPr>
            </w:pPr>
            <w:r w:rsidRPr="00896F3A">
              <w:rPr>
                <w:lang w:eastAsia="it-IT"/>
              </w:rPr>
              <w:t>PIANIFICAZIONE ( PLAN )</w:t>
            </w:r>
          </w:p>
        </w:tc>
      </w:tr>
      <w:tr w:rsidR="00D80149" w:rsidRPr="00896F3A" w:rsidTr="0083141B">
        <w:tc>
          <w:tcPr>
            <w:tcW w:w="4874" w:type="dxa"/>
            <w:shd w:val="clear" w:color="auto" w:fill="DAEEF3" w:themeFill="accent5" w:themeFillTint="33"/>
          </w:tcPr>
          <w:p w:rsidR="00D80149" w:rsidRPr="00896F3A" w:rsidRDefault="00D80149" w:rsidP="00E46A35">
            <w:pPr>
              <w:rPr>
                <w:lang w:eastAsia="it-IT"/>
              </w:rPr>
            </w:pPr>
            <w:r w:rsidRPr="00896F3A">
              <w:rPr>
                <w:lang w:eastAsia="it-IT"/>
              </w:rPr>
              <w:t>Descrizione</w:t>
            </w:r>
          </w:p>
        </w:tc>
        <w:tc>
          <w:tcPr>
            <w:tcW w:w="4874" w:type="dxa"/>
            <w:shd w:val="clear" w:color="auto" w:fill="auto"/>
          </w:tcPr>
          <w:p w:rsidR="00D80149" w:rsidRPr="002A7B81" w:rsidRDefault="00D80149" w:rsidP="00E46A35">
            <w:pPr>
              <w:autoSpaceDE w:val="0"/>
              <w:autoSpaceDN w:val="0"/>
              <w:adjustRightInd w:val="0"/>
              <w:spacing w:after="0" w:line="240" w:lineRule="exact"/>
              <w:jc w:val="both"/>
              <w:rPr>
                <w:rFonts w:eastAsia="Times New Roman"/>
                <w:b/>
                <w:lang w:eastAsia="it-IT"/>
              </w:rPr>
            </w:pPr>
            <w:r w:rsidRPr="002A7B81">
              <w:rPr>
                <w:rFonts w:eastAsia="Times New Roman"/>
                <w:b/>
                <w:lang w:eastAsia="it-IT"/>
              </w:rPr>
              <w:t>Verifica degli esiti delle azioni di inclusione più generalizzata (sez.</w:t>
            </w:r>
            <w:r w:rsidR="00D80ECE">
              <w:rPr>
                <w:rFonts w:eastAsia="Times New Roman"/>
                <w:b/>
                <w:lang w:eastAsia="it-IT"/>
              </w:rPr>
              <w:t xml:space="preserve"> </w:t>
            </w:r>
            <w:r w:rsidRPr="002A7B81">
              <w:rPr>
                <w:rFonts w:eastAsia="Times New Roman"/>
                <w:b/>
                <w:lang w:eastAsia="it-IT"/>
              </w:rPr>
              <w:t>PROCESSI – PRATICHE EDUCATIVE E DIDATTICHE – Area INCLUSIONE E DIFFERENZIAZIONE)</w:t>
            </w:r>
          </w:p>
          <w:p w:rsidR="00D80149" w:rsidRPr="002A7B81" w:rsidRDefault="00D80149" w:rsidP="00E46A35">
            <w:pPr>
              <w:autoSpaceDE w:val="0"/>
              <w:autoSpaceDN w:val="0"/>
              <w:adjustRightInd w:val="0"/>
              <w:spacing w:after="0" w:line="240" w:lineRule="exact"/>
              <w:ind w:left="490"/>
              <w:jc w:val="both"/>
              <w:rPr>
                <w:rFonts w:eastAsia="Times New Roman"/>
                <w:b/>
                <w:lang w:eastAsia="it-IT"/>
              </w:rPr>
            </w:pPr>
          </w:p>
          <w:p w:rsidR="00D80149" w:rsidRPr="002A7B81" w:rsidRDefault="00D80149" w:rsidP="00E46A35">
            <w:pPr>
              <w:autoSpaceDE w:val="0"/>
              <w:autoSpaceDN w:val="0"/>
              <w:adjustRightInd w:val="0"/>
              <w:spacing w:after="0" w:line="240" w:lineRule="exact"/>
              <w:jc w:val="both"/>
              <w:rPr>
                <w:rFonts w:eastAsia="Times New Roman"/>
                <w:b/>
                <w:lang w:eastAsia="it-IT"/>
              </w:rPr>
            </w:pPr>
            <w:r w:rsidRPr="002A7B81">
              <w:rPr>
                <w:b/>
                <w:lang w:eastAsia="it-IT"/>
              </w:rPr>
              <w:t>Dalla riflessione effettuata in fase di elaborazione del RAV, si è constatato che, relativamente all’Area Inclusione e Differenziazione ( sez. Processi) si notavano delle carenze a livello di monitoraggi</w:t>
            </w:r>
            <w:r w:rsidR="00D80ECE">
              <w:rPr>
                <w:b/>
                <w:lang w:eastAsia="it-IT"/>
              </w:rPr>
              <w:t>o</w:t>
            </w:r>
            <w:r w:rsidRPr="002A7B81">
              <w:rPr>
                <w:b/>
                <w:lang w:eastAsia="it-IT"/>
              </w:rPr>
              <w:t xml:space="preserve"> delle azioni effettuate.</w:t>
            </w:r>
          </w:p>
          <w:p w:rsidR="00D80149" w:rsidRPr="002A7B81" w:rsidRDefault="00D80149" w:rsidP="00E46A35">
            <w:pPr>
              <w:autoSpaceDE w:val="0"/>
              <w:autoSpaceDN w:val="0"/>
              <w:adjustRightInd w:val="0"/>
              <w:spacing w:after="0" w:line="240" w:lineRule="exact"/>
              <w:jc w:val="both"/>
              <w:rPr>
                <w:rFonts w:eastAsia="Times New Roman"/>
                <w:b/>
                <w:lang w:eastAsia="it-IT"/>
              </w:rPr>
            </w:pPr>
            <w:r w:rsidRPr="002A7B81">
              <w:rPr>
                <w:rFonts w:eastAsia="Times New Roman"/>
                <w:b/>
                <w:lang w:eastAsia="it-IT"/>
              </w:rPr>
              <w:t xml:space="preserve">  Pur avendo una valutazione soddisfacente ( </w:t>
            </w:r>
            <w:proofErr w:type="spellStart"/>
            <w:r w:rsidRPr="002A7B81">
              <w:rPr>
                <w:rFonts w:eastAsia="Times New Roman"/>
                <w:b/>
                <w:lang w:eastAsia="it-IT"/>
              </w:rPr>
              <w:t>valut</w:t>
            </w:r>
            <w:proofErr w:type="spellEnd"/>
            <w:r w:rsidRPr="002A7B81">
              <w:rPr>
                <w:rFonts w:eastAsia="Times New Roman"/>
                <w:b/>
                <w:lang w:eastAsia="it-IT"/>
              </w:rPr>
              <w:t>.4) si ritiene di dover migliorare l’aspetto   relativo alla valutazione degli esiti di specifiche azioni di inclusione che vengono poste in essere e poi monitorate in modo poco efficace.</w:t>
            </w:r>
          </w:p>
          <w:p w:rsidR="00D80149" w:rsidRPr="002A7B81" w:rsidRDefault="00D80149" w:rsidP="00E46A35">
            <w:pPr>
              <w:autoSpaceDE w:val="0"/>
              <w:autoSpaceDN w:val="0"/>
              <w:adjustRightInd w:val="0"/>
              <w:spacing w:after="0" w:line="240" w:lineRule="exact"/>
              <w:jc w:val="both"/>
              <w:rPr>
                <w:rFonts w:eastAsia="Times New Roman"/>
                <w:b/>
                <w:lang w:eastAsia="it-IT"/>
              </w:rPr>
            </w:pPr>
            <w:r w:rsidRPr="002A7B81">
              <w:rPr>
                <w:rFonts w:eastAsia="Times New Roman"/>
                <w:b/>
                <w:lang w:eastAsia="it-IT"/>
              </w:rPr>
              <w:t>Già lo scorso anno era stata costituita una Commissione che ha lavorato ad un progetto che stabilisse anche un sistema di verifica iniziale degli alunni non di lingua madre italiana o che presentassero dei bisogni speciali.</w:t>
            </w:r>
          </w:p>
          <w:p w:rsidR="00D80149" w:rsidRPr="002A7B81" w:rsidRDefault="00D80149" w:rsidP="00E46A35">
            <w:pPr>
              <w:autoSpaceDE w:val="0"/>
              <w:autoSpaceDN w:val="0"/>
              <w:adjustRightInd w:val="0"/>
              <w:spacing w:after="0" w:line="240" w:lineRule="exact"/>
              <w:jc w:val="both"/>
              <w:rPr>
                <w:rFonts w:eastAsia="Times New Roman"/>
                <w:b/>
                <w:lang w:eastAsia="it-IT"/>
              </w:rPr>
            </w:pPr>
          </w:p>
          <w:p w:rsidR="00D80149" w:rsidRPr="002A7B81" w:rsidRDefault="00D80149" w:rsidP="00E46A35">
            <w:pPr>
              <w:rPr>
                <w:b/>
                <w:lang w:eastAsia="it-IT"/>
              </w:rPr>
            </w:pPr>
          </w:p>
        </w:tc>
      </w:tr>
      <w:tr w:rsidR="00D80149" w:rsidRPr="00896F3A" w:rsidTr="0083141B">
        <w:tc>
          <w:tcPr>
            <w:tcW w:w="4874" w:type="dxa"/>
            <w:shd w:val="clear" w:color="auto" w:fill="DAEEF3" w:themeFill="accent5" w:themeFillTint="33"/>
          </w:tcPr>
          <w:p w:rsidR="00D80149" w:rsidRPr="00896F3A" w:rsidRDefault="00D80149" w:rsidP="00E46A35">
            <w:pPr>
              <w:rPr>
                <w:lang w:eastAsia="it-IT"/>
              </w:rPr>
            </w:pPr>
            <w:r w:rsidRPr="00896F3A">
              <w:rPr>
                <w:lang w:eastAsia="it-IT"/>
              </w:rPr>
              <w:t>OBIETTIVI OPERATIVI</w:t>
            </w:r>
          </w:p>
        </w:tc>
        <w:tc>
          <w:tcPr>
            <w:tcW w:w="4874" w:type="dxa"/>
            <w:shd w:val="clear" w:color="auto" w:fill="auto"/>
          </w:tcPr>
          <w:p w:rsidR="00D80149" w:rsidRPr="00896F3A" w:rsidRDefault="00D80149" w:rsidP="00E46A35">
            <w:pPr>
              <w:autoSpaceDE w:val="0"/>
              <w:autoSpaceDN w:val="0"/>
              <w:adjustRightInd w:val="0"/>
              <w:spacing w:after="0" w:line="240" w:lineRule="exact"/>
              <w:jc w:val="both"/>
              <w:rPr>
                <w:rFonts w:eastAsia="Times New Roman"/>
                <w:b/>
                <w:lang w:eastAsia="it-IT"/>
              </w:rPr>
            </w:pPr>
            <w:r w:rsidRPr="00896F3A">
              <w:rPr>
                <w:rFonts w:eastAsia="Times New Roman"/>
                <w:b/>
                <w:lang w:eastAsia="it-IT"/>
              </w:rPr>
              <w:t>indicatori di valutazione</w:t>
            </w:r>
          </w:p>
        </w:tc>
      </w:tr>
      <w:tr w:rsidR="00D80149" w:rsidRPr="00896F3A" w:rsidTr="0083141B">
        <w:tc>
          <w:tcPr>
            <w:tcW w:w="4874" w:type="dxa"/>
            <w:shd w:val="clear" w:color="auto" w:fill="DAEEF3" w:themeFill="accent5" w:themeFillTint="33"/>
          </w:tcPr>
          <w:p w:rsidR="00D80149" w:rsidRPr="00896F3A" w:rsidRDefault="00D80149" w:rsidP="00E46A35">
            <w:pPr>
              <w:rPr>
                <w:lang w:eastAsia="it-IT"/>
              </w:rPr>
            </w:pPr>
            <w:r w:rsidRPr="00896F3A">
              <w:rPr>
                <w:lang w:eastAsia="it-IT"/>
              </w:rPr>
              <w:t xml:space="preserve">Analisi  della diagnosi funzionale da parte del docente coordinatore  del </w:t>
            </w:r>
            <w:proofErr w:type="spellStart"/>
            <w:r w:rsidRPr="00896F3A">
              <w:rPr>
                <w:lang w:eastAsia="it-IT"/>
              </w:rPr>
              <w:t>G.L.I</w:t>
            </w:r>
            <w:proofErr w:type="spellEnd"/>
          </w:p>
        </w:tc>
        <w:tc>
          <w:tcPr>
            <w:tcW w:w="4874" w:type="dxa"/>
            <w:shd w:val="clear" w:color="auto" w:fill="auto"/>
          </w:tcPr>
          <w:p w:rsidR="00D80149" w:rsidRPr="00896F3A" w:rsidRDefault="00D80149" w:rsidP="00E46A35">
            <w:pPr>
              <w:autoSpaceDE w:val="0"/>
              <w:autoSpaceDN w:val="0"/>
              <w:adjustRightInd w:val="0"/>
              <w:spacing w:after="0" w:line="240" w:lineRule="exact"/>
              <w:jc w:val="both"/>
              <w:rPr>
                <w:rFonts w:eastAsia="Times New Roman"/>
                <w:b/>
                <w:lang w:eastAsia="it-IT"/>
              </w:rPr>
            </w:pPr>
            <w:r w:rsidRPr="00896F3A">
              <w:rPr>
                <w:rFonts w:eastAsia="Times New Roman"/>
                <w:b/>
                <w:lang w:eastAsia="it-IT"/>
              </w:rPr>
              <w:t>aspetti  organizzativi coinvolti nel cambiamento inclusivo</w:t>
            </w:r>
          </w:p>
        </w:tc>
      </w:tr>
      <w:tr w:rsidR="00D80149" w:rsidRPr="00896F3A" w:rsidTr="0083141B">
        <w:tc>
          <w:tcPr>
            <w:tcW w:w="4874" w:type="dxa"/>
            <w:shd w:val="clear" w:color="auto" w:fill="DAEEF3" w:themeFill="accent5" w:themeFillTint="33"/>
          </w:tcPr>
          <w:p w:rsidR="00D80149" w:rsidRPr="00896F3A" w:rsidRDefault="00D80149" w:rsidP="00E46A35">
            <w:pPr>
              <w:rPr>
                <w:lang w:eastAsia="it-IT"/>
              </w:rPr>
            </w:pPr>
            <w:r w:rsidRPr="00896F3A">
              <w:rPr>
                <w:lang w:eastAsia="it-IT"/>
              </w:rPr>
              <w:t>In assenza di diagnosi, redazione della relazione da parte del Consiglio di classe</w:t>
            </w:r>
          </w:p>
        </w:tc>
        <w:tc>
          <w:tcPr>
            <w:tcW w:w="4874" w:type="dxa"/>
            <w:shd w:val="clear" w:color="auto" w:fill="auto"/>
          </w:tcPr>
          <w:p w:rsidR="00D80149" w:rsidRPr="00896F3A" w:rsidRDefault="00D80149" w:rsidP="00E46A35">
            <w:pPr>
              <w:autoSpaceDE w:val="0"/>
              <w:autoSpaceDN w:val="0"/>
              <w:adjustRightInd w:val="0"/>
              <w:spacing w:after="0" w:line="240" w:lineRule="exact"/>
              <w:jc w:val="both"/>
              <w:rPr>
                <w:rFonts w:eastAsia="Times New Roman"/>
                <w:b/>
                <w:lang w:eastAsia="it-IT"/>
              </w:rPr>
            </w:pPr>
            <w:r w:rsidRPr="00896F3A">
              <w:rPr>
                <w:rFonts w:eastAsia="Times New Roman"/>
                <w:b/>
                <w:lang w:eastAsia="it-IT"/>
              </w:rPr>
              <w:t>organizzazione dei diversi tipi di sostegno nell’ambito della scuola</w:t>
            </w:r>
          </w:p>
        </w:tc>
      </w:tr>
      <w:tr w:rsidR="00D80149" w:rsidRPr="00896F3A" w:rsidTr="0083141B">
        <w:tc>
          <w:tcPr>
            <w:tcW w:w="4874" w:type="dxa"/>
            <w:shd w:val="clear" w:color="auto" w:fill="DAEEF3" w:themeFill="accent5" w:themeFillTint="33"/>
          </w:tcPr>
          <w:p w:rsidR="00D80149" w:rsidRPr="00896F3A" w:rsidRDefault="00D80149" w:rsidP="00E46A35">
            <w:pPr>
              <w:rPr>
                <w:lang w:eastAsia="it-IT"/>
              </w:rPr>
            </w:pPr>
            <w:r w:rsidRPr="00896F3A">
              <w:rPr>
                <w:lang w:eastAsia="it-IT"/>
              </w:rPr>
              <w:t>predisposizione di obiettivi minimi ( per alunni che abbiano evidenziato difficoltà consistenti), obiettivi intermedi ( per alunni che abbiano manifestato parziali di</w:t>
            </w:r>
            <w:r>
              <w:rPr>
                <w:lang w:eastAsia="it-IT"/>
              </w:rPr>
              <w:t>f</w:t>
            </w:r>
            <w:r w:rsidRPr="00896F3A">
              <w:rPr>
                <w:lang w:eastAsia="it-IT"/>
              </w:rPr>
              <w:t>ficoltà), obiettivi alti (per gli alunni che abbiano manifestato difficoltà minime)</w:t>
            </w:r>
          </w:p>
        </w:tc>
        <w:tc>
          <w:tcPr>
            <w:tcW w:w="4874" w:type="dxa"/>
            <w:shd w:val="clear" w:color="auto" w:fill="auto"/>
          </w:tcPr>
          <w:p w:rsidR="00D80149" w:rsidRPr="00896F3A" w:rsidRDefault="00D80149" w:rsidP="00E46A35">
            <w:pPr>
              <w:autoSpaceDE w:val="0"/>
              <w:autoSpaceDN w:val="0"/>
              <w:adjustRightInd w:val="0"/>
              <w:spacing w:after="0" w:line="240" w:lineRule="exact"/>
              <w:jc w:val="both"/>
              <w:rPr>
                <w:rFonts w:eastAsia="Times New Roman"/>
                <w:b/>
                <w:lang w:eastAsia="it-IT"/>
              </w:rPr>
            </w:pPr>
            <w:r w:rsidRPr="00896F3A">
              <w:rPr>
                <w:rFonts w:eastAsia="Times New Roman"/>
                <w:b/>
                <w:lang w:eastAsia="it-IT"/>
              </w:rPr>
              <w:t>idoneità di strumenti compensativi, integrativi dispensativi</w:t>
            </w:r>
          </w:p>
        </w:tc>
      </w:tr>
      <w:tr w:rsidR="00D80149" w:rsidRPr="00896F3A" w:rsidTr="0083141B">
        <w:tc>
          <w:tcPr>
            <w:tcW w:w="4874" w:type="dxa"/>
            <w:shd w:val="clear" w:color="auto" w:fill="DAEEF3" w:themeFill="accent5" w:themeFillTint="33"/>
          </w:tcPr>
          <w:p w:rsidR="00D80149" w:rsidRPr="00896F3A" w:rsidRDefault="00D80149" w:rsidP="00E46A35">
            <w:pPr>
              <w:rPr>
                <w:lang w:eastAsia="it-IT"/>
              </w:rPr>
            </w:pPr>
            <w:r w:rsidRPr="00896F3A">
              <w:rPr>
                <w:lang w:eastAsia="it-IT"/>
              </w:rPr>
              <w:lastRenderedPageBreak/>
              <w:t>facilitazione della partecipa</w:t>
            </w:r>
            <w:r>
              <w:rPr>
                <w:lang w:eastAsia="it-IT"/>
              </w:rPr>
              <w:t>zione a</w:t>
            </w:r>
            <w:r w:rsidRPr="00896F3A">
              <w:rPr>
                <w:lang w:eastAsia="it-IT"/>
              </w:rPr>
              <w:t>lle attività nel rispetto dei tempi di attenzione e delle modalità di apprendimento</w:t>
            </w:r>
          </w:p>
        </w:tc>
        <w:tc>
          <w:tcPr>
            <w:tcW w:w="4874" w:type="dxa"/>
            <w:shd w:val="clear" w:color="auto" w:fill="auto"/>
          </w:tcPr>
          <w:p w:rsidR="00D80149" w:rsidRPr="00896F3A" w:rsidRDefault="00D80149" w:rsidP="00E46A35">
            <w:pPr>
              <w:autoSpaceDE w:val="0"/>
              <w:autoSpaceDN w:val="0"/>
              <w:adjustRightInd w:val="0"/>
              <w:spacing w:after="0" w:line="240" w:lineRule="exact"/>
              <w:jc w:val="both"/>
              <w:rPr>
                <w:rFonts w:eastAsia="Times New Roman"/>
                <w:b/>
                <w:lang w:eastAsia="it-IT"/>
              </w:rPr>
            </w:pPr>
            <w:r w:rsidRPr="00896F3A">
              <w:rPr>
                <w:rFonts w:eastAsia="Times New Roman"/>
                <w:b/>
                <w:lang w:eastAsia="it-IT"/>
              </w:rPr>
              <w:t xml:space="preserve">strategie di valutazione coerenti con prassi inclusive </w:t>
            </w:r>
          </w:p>
        </w:tc>
      </w:tr>
      <w:tr w:rsidR="00D80149" w:rsidRPr="00896F3A" w:rsidTr="0083141B">
        <w:tc>
          <w:tcPr>
            <w:tcW w:w="4874" w:type="dxa"/>
            <w:shd w:val="clear" w:color="auto" w:fill="DAEEF3" w:themeFill="accent5" w:themeFillTint="33"/>
          </w:tcPr>
          <w:p w:rsidR="00D80149" w:rsidRPr="00896F3A" w:rsidRDefault="00D80149" w:rsidP="00E46A35">
            <w:pPr>
              <w:rPr>
                <w:lang w:eastAsia="it-IT"/>
              </w:rPr>
            </w:pPr>
            <w:r w:rsidRPr="00896F3A">
              <w:rPr>
                <w:lang w:eastAsia="it-IT"/>
              </w:rPr>
              <w:t>predisposizione di griglie per la rilevazione degli obiettivi trasversali e riflessione sui risultati</w:t>
            </w:r>
          </w:p>
        </w:tc>
        <w:tc>
          <w:tcPr>
            <w:tcW w:w="4874" w:type="dxa"/>
            <w:shd w:val="clear" w:color="auto" w:fill="auto"/>
          </w:tcPr>
          <w:p w:rsidR="00D80149" w:rsidRPr="00896F3A" w:rsidRDefault="00D80149" w:rsidP="00E46A35">
            <w:pPr>
              <w:autoSpaceDE w:val="0"/>
              <w:autoSpaceDN w:val="0"/>
              <w:adjustRightInd w:val="0"/>
              <w:spacing w:after="0" w:line="240" w:lineRule="exact"/>
              <w:jc w:val="both"/>
              <w:rPr>
                <w:rFonts w:eastAsia="Times New Roman"/>
                <w:b/>
                <w:lang w:eastAsia="it-IT"/>
              </w:rPr>
            </w:pPr>
            <w:r w:rsidRPr="00896F3A">
              <w:rPr>
                <w:rFonts w:eastAsia="Times New Roman"/>
                <w:b/>
                <w:lang w:eastAsia="it-IT"/>
              </w:rPr>
              <w:t>vissuto nella scuola, apprendimento, crescita, fiducia in se stesso</w:t>
            </w:r>
          </w:p>
        </w:tc>
      </w:tr>
      <w:tr w:rsidR="00D80149" w:rsidRPr="00896F3A" w:rsidTr="0083141B">
        <w:tc>
          <w:tcPr>
            <w:tcW w:w="4874" w:type="dxa"/>
            <w:shd w:val="clear" w:color="auto" w:fill="DAEEF3" w:themeFill="accent5" w:themeFillTint="33"/>
          </w:tcPr>
          <w:p w:rsidR="00D80149" w:rsidRPr="00896F3A" w:rsidRDefault="00D80149" w:rsidP="00E46A35">
            <w:pPr>
              <w:rPr>
                <w:lang w:eastAsia="it-IT"/>
              </w:rPr>
            </w:pPr>
            <w:r w:rsidRPr="00896F3A">
              <w:rPr>
                <w:lang w:eastAsia="it-IT"/>
              </w:rPr>
              <w:t>predisposizione di strategie alternative</w:t>
            </w:r>
          </w:p>
        </w:tc>
        <w:tc>
          <w:tcPr>
            <w:tcW w:w="4874" w:type="dxa"/>
            <w:shd w:val="clear" w:color="auto" w:fill="auto"/>
          </w:tcPr>
          <w:p w:rsidR="00D80149" w:rsidRPr="00896F3A" w:rsidRDefault="00D80149" w:rsidP="00E46A35">
            <w:pPr>
              <w:autoSpaceDE w:val="0"/>
              <w:autoSpaceDN w:val="0"/>
              <w:adjustRightInd w:val="0"/>
              <w:spacing w:after="0" w:line="240" w:lineRule="exact"/>
              <w:jc w:val="both"/>
              <w:rPr>
                <w:rFonts w:eastAsia="Times New Roman"/>
                <w:b/>
                <w:lang w:eastAsia="it-IT"/>
              </w:rPr>
            </w:pPr>
            <w:r w:rsidRPr="00896F3A">
              <w:rPr>
                <w:rFonts w:eastAsia="Times New Roman"/>
                <w:b/>
                <w:lang w:eastAsia="it-IT"/>
              </w:rPr>
              <w:t>valorizzazione di tutte le  risorse esistenti</w:t>
            </w:r>
          </w:p>
        </w:tc>
      </w:tr>
      <w:tr w:rsidR="00D80149" w:rsidRPr="00896F3A" w:rsidTr="0083141B">
        <w:tc>
          <w:tcPr>
            <w:tcW w:w="9748" w:type="dxa"/>
            <w:gridSpan w:val="2"/>
            <w:shd w:val="clear" w:color="auto" w:fill="DAEEF3" w:themeFill="accent5" w:themeFillTint="33"/>
          </w:tcPr>
          <w:p w:rsidR="00D80149" w:rsidRPr="00896F3A" w:rsidRDefault="00D80149" w:rsidP="00E46A35">
            <w:pPr>
              <w:autoSpaceDE w:val="0"/>
              <w:autoSpaceDN w:val="0"/>
              <w:adjustRightInd w:val="0"/>
              <w:spacing w:after="0" w:line="240" w:lineRule="exact"/>
              <w:jc w:val="both"/>
              <w:rPr>
                <w:rFonts w:eastAsia="Times New Roman"/>
                <w:b/>
                <w:lang w:eastAsia="it-IT"/>
              </w:rPr>
            </w:pPr>
            <w:r w:rsidRPr="00896F3A">
              <w:rPr>
                <w:rFonts w:eastAsia="Times New Roman"/>
                <w:b/>
                <w:lang w:eastAsia="it-IT"/>
              </w:rPr>
              <w:t>REALIZZAZIONE (fase di DO)</w:t>
            </w:r>
          </w:p>
        </w:tc>
      </w:tr>
      <w:tr w:rsidR="00D80149" w:rsidRPr="00896F3A" w:rsidTr="0083141B">
        <w:tc>
          <w:tcPr>
            <w:tcW w:w="4874" w:type="dxa"/>
            <w:shd w:val="clear" w:color="auto" w:fill="DAEEF3" w:themeFill="accent5" w:themeFillTint="33"/>
          </w:tcPr>
          <w:p w:rsidR="00D80149" w:rsidRPr="00896F3A" w:rsidRDefault="00D80149" w:rsidP="00E46A35">
            <w:pPr>
              <w:rPr>
                <w:b/>
                <w:lang w:eastAsia="it-IT"/>
              </w:rPr>
            </w:pPr>
            <w:r w:rsidRPr="00896F3A">
              <w:rPr>
                <w:rFonts w:cs="Lucida Sans Unicode"/>
                <w:b/>
                <w:iCs/>
                <w:color w:val="000000"/>
                <w:spacing w:val="10"/>
              </w:rPr>
              <w:t>Descrizione delle principali fasi di attuazione</w:t>
            </w:r>
          </w:p>
        </w:tc>
        <w:tc>
          <w:tcPr>
            <w:tcW w:w="4874" w:type="dxa"/>
            <w:shd w:val="clear" w:color="auto" w:fill="auto"/>
          </w:tcPr>
          <w:p w:rsidR="00D80149" w:rsidRPr="00896F3A" w:rsidRDefault="00D80149" w:rsidP="00E16AA7">
            <w:pPr>
              <w:numPr>
                <w:ilvl w:val="0"/>
                <w:numId w:val="6"/>
              </w:numPr>
              <w:autoSpaceDE w:val="0"/>
              <w:autoSpaceDN w:val="0"/>
              <w:adjustRightInd w:val="0"/>
              <w:spacing w:after="0" w:line="240" w:lineRule="exact"/>
              <w:jc w:val="both"/>
              <w:rPr>
                <w:rFonts w:eastAsia="Times New Roman"/>
                <w:b/>
                <w:lang w:eastAsia="it-IT"/>
              </w:rPr>
            </w:pPr>
            <w:r w:rsidRPr="00896F3A">
              <w:rPr>
                <w:rFonts w:eastAsia="Times New Roman"/>
                <w:b/>
                <w:lang w:eastAsia="it-IT"/>
              </w:rPr>
              <w:t>individuazione Commissione per l’inclusione</w:t>
            </w:r>
          </w:p>
          <w:p w:rsidR="00D80149" w:rsidRPr="00896F3A" w:rsidRDefault="00D80149" w:rsidP="00E16AA7">
            <w:pPr>
              <w:numPr>
                <w:ilvl w:val="0"/>
                <w:numId w:val="6"/>
              </w:numPr>
              <w:autoSpaceDE w:val="0"/>
              <w:autoSpaceDN w:val="0"/>
              <w:adjustRightInd w:val="0"/>
              <w:spacing w:after="0" w:line="240" w:lineRule="exact"/>
              <w:jc w:val="both"/>
              <w:rPr>
                <w:rFonts w:eastAsia="Times New Roman"/>
                <w:b/>
                <w:lang w:eastAsia="it-IT"/>
              </w:rPr>
            </w:pPr>
            <w:r w:rsidRPr="00896F3A">
              <w:rPr>
                <w:rFonts w:eastAsia="Times New Roman"/>
                <w:b/>
                <w:lang w:eastAsia="it-IT"/>
              </w:rPr>
              <w:t>individuazione di un Protocollo di inclusione</w:t>
            </w:r>
          </w:p>
          <w:p w:rsidR="00D80149" w:rsidRPr="00896F3A" w:rsidRDefault="00D80149" w:rsidP="00E16AA7">
            <w:pPr>
              <w:numPr>
                <w:ilvl w:val="0"/>
                <w:numId w:val="6"/>
              </w:numPr>
              <w:autoSpaceDE w:val="0"/>
              <w:autoSpaceDN w:val="0"/>
              <w:adjustRightInd w:val="0"/>
              <w:spacing w:after="0" w:line="240" w:lineRule="exact"/>
              <w:jc w:val="both"/>
              <w:rPr>
                <w:rFonts w:eastAsia="Times New Roman"/>
                <w:b/>
                <w:lang w:eastAsia="it-IT"/>
              </w:rPr>
            </w:pPr>
            <w:r w:rsidRPr="00896F3A">
              <w:rPr>
                <w:rFonts w:eastAsia="Times New Roman"/>
                <w:b/>
                <w:lang w:eastAsia="it-IT"/>
              </w:rPr>
              <w:t>predisposizione di diagnosi</w:t>
            </w:r>
          </w:p>
          <w:p w:rsidR="00D80149" w:rsidRPr="00896F3A" w:rsidRDefault="00D80149" w:rsidP="00E16AA7">
            <w:pPr>
              <w:numPr>
                <w:ilvl w:val="0"/>
                <w:numId w:val="6"/>
              </w:numPr>
              <w:autoSpaceDE w:val="0"/>
              <w:autoSpaceDN w:val="0"/>
              <w:adjustRightInd w:val="0"/>
              <w:spacing w:after="0" w:line="240" w:lineRule="exact"/>
              <w:jc w:val="both"/>
              <w:rPr>
                <w:rFonts w:eastAsia="Times New Roman"/>
                <w:b/>
                <w:lang w:eastAsia="it-IT"/>
              </w:rPr>
            </w:pPr>
            <w:r w:rsidRPr="00896F3A">
              <w:rPr>
                <w:rFonts w:eastAsia="Times New Roman"/>
                <w:b/>
                <w:lang w:eastAsia="it-IT"/>
              </w:rPr>
              <w:t>redazione di un PDP</w:t>
            </w:r>
          </w:p>
          <w:p w:rsidR="00D80149" w:rsidRPr="00896F3A" w:rsidRDefault="00D80149" w:rsidP="00E16AA7">
            <w:pPr>
              <w:numPr>
                <w:ilvl w:val="0"/>
                <w:numId w:val="6"/>
              </w:numPr>
              <w:autoSpaceDE w:val="0"/>
              <w:autoSpaceDN w:val="0"/>
              <w:adjustRightInd w:val="0"/>
              <w:spacing w:after="0" w:line="240" w:lineRule="exact"/>
              <w:jc w:val="both"/>
              <w:rPr>
                <w:rFonts w:eastAsia="Times New Roman"/>
                <w:b/>
                <w:lang w:eastAsia="it-IT"/>
              </w:rPr>
            </w:pPr>
            <w:r w:rsidRPr="00896F3A">
              <w:rPr>
                <w:rFonts w:eastAsia="Times New Roman"/>
                <w:b/>
                <w:lang w:eastAsia="it-IT"/>
              </w:rPr>
              <w:t>individuazione di strategie</w:t>
            </w:r>
          </w:p>
          <w:p w:rsidR="00D80149" w:rsidRPr="00896F3A" w:rsidRDefault="00D80149" w:rsidP="00E16AA7">
            <w:pPr>
              <w:numPr>
                <w:ilvl w:val="0"/>
                <w:numId w:val="6"/>
              </w:numPr>
              <w:autoSpaceDE w:val="0"/>
              <w:autoSpaceDN w:val="0"/>
              <w:adjustRightInd w:val="0"/>
              <w:spacing w:after="0" w:line="240" w:lineRule="exact"/>
              <w:jc w:val="both"/>
              <w:rPr>
                <w:rFonts w:eastAsia="Times New Roman"/>
                <w:b/>
                <w:lang w:eastAsia="it-IT"/>
              </w:rPr>
            </w:pPr>
            <w:r w:rsidRPr="00896F3A">
              <w:rPr>
                <w:rFonts w:eastAsia="Times New Roman"/>
                <w:b/>
                <w:lang w:eastAsia="it-IT"/>
              </w:rPr>
              <w:t>verifica di atteggiamenti inclusivi</w:t>
            </w:r>
          </w:p>
          <w:p w:rsidR="00D80149" w:rsidRPr="00896F3A" w:rsidRDefault="00D80149" w:rsidP="00E46A35">
            <w:pPr>
              <w:autoSpaceDE w:val="0"/>
              <w:autoSpaceDN w:val="0"/>
              <w:adjustRightInd w:val="0"/>
              <w:spacing w:after="0" w:line="240" w:lineRule="exact"/>
              <w:ind w:left="360"/>
              <w:jc w:val="both"/>
              <w:rPr>
                <w:rFonts w:eastAsia="Times New Roman"/>
                <w:b/>
                <w:lang w:eastAsia="it-IT"/>
              </w:rPr>
            </w:pPr>
          </w:p>
        </w:tc>
      </w:tr>
      <w:tr w:rsidR="00D80149" w:rsidRPr="00896F3A" w:rsidTr="0083141B">
        <w:tc>
          <w:tcPr>
            <w:tcW w:w="4874" w:type="dxa"/>
            <w:shd w:val="clear" w:color="auto" w:fill="DAEEF3" w:themeFill="accent5" w:themeFillTint="33"/>
          </w:tcPr>
          <w:p w:rsidR="00D80149" w:rsidRPr="00896F3A" w:rsidRDefault="00D80149" w:rsidP="00E46A35">
            <w:pPr>
              <w:rPr>
                <w:rFonts w:cs="Lucida Sans Unicode"/>
                <w:b/>
                <w:iCs/>
                <w:color w:val="000000"/>
                <w:spacing w:val="10"/>
              </w:rPr>
            </w:pPr>
            <w:r w:rsidRPr="00896F3A">
              <w:rPr>
                <w:rFonts w:cs="Lucida Sans Unicode"/>
                <w:b/>
                <w:iCs/>
                <w:color w:val="000000"/>
                <w:spacing w:val="10"/>
              </w:rPr>
              <w:t>Descrizione  delle attività per la diffusione del progetto</w:t>
            </w:r>
          </w:p>
        </w:tc>
        <w:tc>
          <w:tcPr>
            <w:tcW w:w="4874" w:type="dxa"/>
            <w:shd w:val="clear" w:color="auto" w:fill="auto"/>
          </w:tcPr>
          <w:p w:rsidR="00D80149" w:rsidRPr="00896F3A" w:rsidRDefault="00D80149" w:rsidP="00E16AA7">
            <w:pPr>
              <w:numPr>
                <w:ilvl w:val="0"/>
                <w:numId w:val="7"/>
              </w:numPr>
              <w:autoSpaceDE w:val="0"/>
              <w:autoSpaceDN w:val="0"/>
              <w:adjustRightInd w:val="0"/>
              <w:spacing w:after="0" w:line="240" w:lineRule="exact"/>
              <w:jc w:val="both"/>
              <w:rPr>
                <w:rFonts w:eastAsia="Times New Roman"/>
                <w:b/>
                <w:lang w:eastAsia="it-IT"/>
              </w:rPr>
            </w:pPr>
            <w:r w:rsidRPr="00896F3A">
              <w:rPr>
                <w:rFonts w:eastAsia="Times New Roman"/>
                <w:b/>
                <w:lang w:eastAsia="it-IT"/>
              </w:rPr>
              <w:t>descrizione del progetto al DS</w:t>
            </w:r>
          </w:p>
          <w:p w:rsidR="00D80149" w:rsidRPr="00896F3A" w:rsidRDefault="00D80149" w:rsidP="00E16AA7">
            <w:pPr>
              <w:numPr>
                <w:ilvl w:val="0"/>
                <w:numId w:val="7"/>
              </w:numPr>
              <w:autoSpaceDE w:val="0"/>
              <w:autoSpaceDN w:val="0"/>
              <w:adjustRightInd w:val="0"/>
              <w:spacing w:after="0" w:line="240" w:lineRule="exact"/>
              <w:jc w:val="both"/>
              <w:rPr>
                <w:rFonts w:eastAsia="Times New Roman"/>
                <w:b/>
                <w:lang w:eastAsia="it-IT"/>
              </w:rPr>
            </w:pPr>
            <w:r w:rsidRPr="00896F3A">
              <w:rPr>
                <w:rFonts w:eastAsia="Times New Roman"/>
                <w:b/>
                <w:lang w:eastAsia="it-IT"/>
              </w:rPr>
              <w:t>illustrazione in seno al Collegio dei Docenti</w:t>
            </w:r>
          </w:p>
          <w:p w:rsidR="00D80149" w:rsidRPr="00896F3A" w:rsidRDefault="00D80149" w:rsidP="00E16AA7">
            <w:pPr>
              <w:numPr>
                <w:ilvl w:val="0"/>
                <w:numId w:val="7"/>
              </w:numPr>
              <w:autoSpaceDE w:val="0"/>
              <w:autoSpaceDN w:val="0"/>
              <w:adjustRightInd w:val="0"/>
              <w:spacing w:after="0" w:line="240" w:lineRule="exact"/>
              <w:jc w:val="both"/>
              <w:rPr>
                <w:rFonts w:eastAsia="Times New Roman"/>
                <w:b/>
                <w:lang w:eastAsia="it-IT"/>
              </w:rPr>
            </w:pPr>
            <w:r w:rsidRPr="00896F3A">
              <w:rPr>
                <w:rFonts w:eastAsia="Times New Roman"/>
                <w:b/>
                <w:lang w:eastAsia="it-IT"/>
              </w:rPr>
              <w:t>collaborazione e interazione con i docenti</w:t>
            </w:r>
          </w:p>
        </w:tc>
      </w:tr>
      <w:tr w:rsidR="00D80149" w:rsidRPr="00896F3A" w:rsidTr="0083141B">
        <w:tc>
          <w:tcPr>
            <w:tcW w:w="9748" w:type="dxa"/>
            <w:gridSpan w:val="2"/>
            <w:shd w:val="clear" w:color="auto" w:fill="DAEEF3" w:themeFill="accent5" w:themeFillTint="33"/>
          </w:tcPr>
          <w:p w:rsidR="00D80149" w:rsidRPr="00896F3A" w:rsidRDefault="00D80149" w:rsidP="00E46A35">
            <w:pPr>
              <w:autoSpaceDE w:val="0"/>
              <w:autoSpaceDN w:val="0"/>
              <w:adjustRightInd w:val="0"/>
              <w:spacing w:after="0" w:line="240" w:lineRule="exact"/>
              <w:ind w:left="720"/>
              <w:jc w:val="both"/>
              <w:rPr>
                <w:rFonts w:eastAsia="Times New Roman"/>
                <w:b/>
                <w:lang w:eastAsia="it-IT"/>
              </w:rPr>
            </w:pPr>
            <w:r w:rsidRPr="00896F3A">
              <w:rPr>
                <w:rFonts w:eastAsia="Times New Roman"/>
                <w:b/>
                <w:lang w:eastAsia="it-IT"/>
              </w:rPr>
              <w:t>MONITORAGGIO  E RISULTATO (fase di CHECK)</w:t>
            </w:r>
          </w:p>
        </w:tc>
      </w:tr>
      <w:tr w:rsidR="00D80149" w:rsidRPr="00896F3A" w:rsidTr="0083141B">
        <w:tc>
          <w:tcPr>
            <w:tcW w:w="4874" w:type="dxa"/>
            <w:shd w:val="clear" w:color="auto" w:fill="DAEEF3" w:themeFill="accent5" w:themeFillTint="33"/>
          </w:tcPr>
          <w:p w:rsidR="00D80149" w:rsidRPr="00896F3A" w:rsidRDefault="00D80149" w:rsidP="00E46A35">
            <w:pPr>
              <w:rPr>
                <w:rFonts w:cs="Lucida Sans Unicode"/>
                <w:b/>
                <w:iCs/>
                <w:color w:val="000000"/>
                <w:spacing w:val="10"/>
              </w:rPr>
            </w:pPr>
            <w:r w:rsidRPr="00896F3A">
              <w:rPr>
                <w:rFonts w:cs="Lucida Sans Unicode"/>
                <w:b/>
                <w:iCs/>
                <w:color w:val="000000"/>
                <w:spacing w:val="10"/>
              </w:rPr>
              <w:t>Descrizioni delle azioni di monitoraggio</w:t>
            </w:r>
          </w:p>
        </w:tc>
        <w:tc>
          <w:tcPr>
            <w:tcW w:w="4874" w:type="dxa"/>
            <w:shd w:val="clear" w:color="auto" w:fill="auto"/>
          </w:tcPr>
          <w:p w:rsidR="00D80149" w:rsidRPr="002A7B81" w:rsidRDefault="00D80149" w:rsidP="00E16AA7">
            <w:pPr>
              <w:numPr>
                <w:ilvl w:val="0"/>
                <w:numId w:val="4"/>
              </w:numPr>
              <w:autoSpaceDE w:val="0"/>
              <w:autoSpaceDN w:val="0"/>
              <w:adjustRightInd w:val="0"/>
              <w:spacing w:before="34" w:after="0" w:line="235" w:lineRule="exact"/>
              <w:rPr>
                <w:rFonts w:eastAsia="Times New Roman" w:cs="Lucida Sans Unicode"/>
                <w:b/>
                <w:iCs/>
                <w:color w:val="000000"/>
                <w:spacing w:val="10"/>
                <w:lang w:eastAsia="it-IT"/>
              </w:rPr>
            </w:pPr>
            <w:r w:rsidRPr="002A7B81">
              <w:rPr>
                <w:rFonts w:eastAsia="Times New Roman" w:cs="Lucida Sans Unicode"/>
                <w:b/>
                <w:iCs/>
                <w:color w:val="000000"/>
                <w:spacing w:val="10"/>
                <w:lang w:eastAsia="it-IT"/>
              </w:rPr>
              <w:t>Predisposizione di verbali durante le riunioni dei gruppi di lavoro</w:t>
            </w:r>
          </w:p>
          <w:p w:rsidR="00D80149" w:rsidRPr="002A7B81" w:rsidRDefault="00D80149" w:rsidP="00E16AA7">
            <w:pPr>
              <w:numPr>
                <w:ilvl w:val="0"/>
                <w:numId w:val="4"/>
              </w:numPr>
              <w:autoSpaceDE w:val="0"/>
              <w:autoSpaceDN w:val="0"/>
              <w:adjustRightInd w:val="0"/>
              <w:spacing w:before="34" w:after="0" w:line="235" w:lineRule="exact"/>
              <w:rPr>
                <w:rFonts w:eastAsia="Times New Roman" w:cs="Lucida Sans Unicode"/>
                <w:b/>
                <w:iCs/>
                <w:color w:val="000000"/>
                <w:spacing w:val="10"/>
                <w:lang w:eastAsia="it-IT"/>
              </w:rPr>
            </w:pPr>
            <w:r w:rsidRPr="002A7B81">
              <w:rPr>
                <w:rFonts w:eastAsia="Times New Roman" w:cs="Lucida Sans Unicode"/>
                <w:b/>
                <w:iCs/>
                <w:color w:val="000000"/>
                <w:spacing w:val="10"/>
                <w:lang w:eastAsia="it-IT"/>
              </w:rPr>
              <w:t>Controllo periodico da parte del DS</w:t>
            </w:r>
          </w:p>
          <w:p w:rsidR="00D80149" w:rsidRPr="002A7B81" w:rsidRDefault="00D80149" w:rsidP="00E16AA7">
            <w:pPr>
              <w:numPr>
                <w:ilvl w:val="0"/>
                <w:numId w:val="4"/>
              </w:numPr>
              <w:autoSpaceDE w:val="0"/>
              <w:autoSpaceDN w:val="0"/>
              <w:adjustRightInd w:val="0"/>
              <w:spacing w:before="34" w:after="0" w:line="235" w:lineRule="exact"/>
              <w:rPr>
                <w:rFonts w:eastAsia="Times New Roman" w:cs="Lucida Sans Unicode"/>
                <w:b/>
                <w:iCs/>
                <w:color w:val="000000"/>
                <w:spacing w:val="10"/>
                <w:lang w:eastAsia="it-IT"/>
              </w:rPr>
            </w:pPr>
            <w:r w:rsidRPr="002A7B81">
              <w:rPr>
                <w:rFonts w:eastAsia="Times New Roman" w:cs="Lucida Sans Unicode"/>
                <w:b/>
                <w:iCs/>
                <w:color w:val="000000"/>
                <w:spacing w:val="10"/>
                <w:lang w:eastAsia="it-IT"/>
              </w:rPr>
              <w:t>Raccolta e tabulazione finale del materiale prodotto</w:t>
            </w:r>
          </w:p>
        </w:tc>
      </w:tr>
      <w:tr w:rsidR="00D80149" w:rsidRPr="00896F3A" w:rsidTr="0083141B">
        <w:tc>
          <w:tcPr>
            <w:tcW w:w="4874" w:type="dxa"/>
            <w:shd w:val="clear" w:color="auto" w:fill="DAEEF3" w:themeFill="accent5" w:themeFillTint="33"/>
          </w:tcPr>
          <w:p w:rsidR="00D80149" w:rsidRPr="00896F3A" w:rsidRDefault="00D80149" w:rsidP="00E46A35">
            <w:pPr>
              <w:rPr>
                <w:rFonts w:cs="Lucida Sans Unicode"/>
                <w:b/>
                <w:iCs/>
                <w:color w:val="000000"/>
                <w:spacing w:val="10"/>
              </w:rPr>
            </w:pPr>
            <w:r w:rsidRPr="00896F3A">
              <w:rPr>
                <w:rFonts w:cs="Lucida Sans Unicode"/>
                <w:b/>
                <w:iCs/>
                <w:color w:val="000000"/>
                <w:spacing w:val="10"/>
              </w:rPr>
              <w:t>Target</w:t>
            </w:r>
          </w:p>
        </w:tc>
        <w:tc>
          <w:tcPr>
            <w:tcW w:w="4874" w:type="dxa"/>
            <w:shd w:val="clear" w:color="auto" w:fill="auto"/>
          </w:tcPr>
          <w:p w:rsidR="00D80149" w:rsidRPr="002A7B81" w:rsidRDefault="00D80149" w:rsidP="00E16AA7">
            <w:pPr>
              <w:numPr>
                <w:ilvl w:val="0"/>
                <w:numId w:val="4"/>
              </w:numPr>
              <w:autoSpaceDE w:val="0"/>
              <w:autoSpaceDN w:val="0"/>
              <w:adjustRightInd w:val="0"/>
              <w:spacing w:before="34" w:after="0" w:line="235" w:lineRule="exact"/>
              <w:rPr>
                <w:rFonts w:eastAsia="Times New Roman" w:cs="Lucida Sans Unicode"/>
                <w:b/>
                <w:iCs/>
                <w:color w:val="000000"/>
                <w:spacing w:val="10"/>
                <w:lang w:eastAsia="it-IT"/>
              </w:rPr>
            </w:pPr>
            <w:r w:rsidRPr="002A7B81">
              <w:rPr>
                <w:rFonts w:eastAsia="Times New Roman" w:cs="Lucida Sans Unicode"/>
                <w:b/>
                <w:iCs/>
                <w:color w:val="000000"/>
                <w:spacing w:val="10"/>
                <w:lang w:eastAsia="it-IT"/>
              </w:rPr>
              <w:t>Integrazione di tutti gli alunni con bisogni educativi speciali anche in assenza di certificazione</w:t>
            </w:r>
          </w:p>
        </w:tc>
      </w:tr>
      <w:tr w:rsidR="00D80149" w:rsidRPr="00896F3A" w:rsidTr="0083141B">
        <w:tc>
          <w:tcPr>
            <w:tcW w:w="9748" w:type="dxa"/>
            <w:gridSpan w:val="2"/>
            <w:shd w:val="clear" w:color="auto" w:fill="DAEEF3" w:themeFill="accent5" w:themeFillTint="33"/>
          </w:tcPr>
          <w:p w:rsidR="00D80149" w:rsidRPr="00896F3A" w:rsidRDefault="00D80149" w:rsidP="00E46A35">
            <w:pPr>
              <w:rPr>
                <w:lang w:eastAsia="it-IT"/>
              </w:rPr>
            </w:pPr>
            <w:r w:rsidRPr="00896F3A">
              <w:rPr>
                <w:rFonts w:cs="Lucida Sans Unicode"/>
                <w:b/>
                <w:iCs/>
                <w:color w:val="000000"/>
                <w:spacing w:val="10"/>
              </w:rPr>
              <w:t xml:space="preserve">RIESAME E MIGLIORAMENTO ( </w:t>
            </w:r>
            <w:proofErr w:type="spellStart"/>
            <w:r w:rsidRPr="00896F3A">
              <w:rPr>
                <w:rFonts w:cs="Lucida Sans Unicode"/>
                <w:b/>
                <w:iCs/>
                <w:color w:val="000000"/>
                <w:spacing w:val="10"/>
              </w:rPr>
              <w:t>Act</w:t>
            </w:r>
            <w:proofErr w:type="spellEnd"/>
            <w:r w:rsidRPr="00896F3A">
              <w:rPr>
                <w:rFonts w:cs="Lucida Sans Unicode"/>
                <w:b/>
                <w:iCs/>
                <w:color w:val="000000"/>
                <w:spacing w:val="10"/>
              </w:rPr>
              <w:t xml:space="preserve"> )</w:t>
            </w:r>
          </w:p>
        </w:tc>
      </w:tr>
      <w:tr w:rsidR="00D80149" w:rsidRPr="00896F3A" w:rsidTr="0083141B">
        <w:tc>
          <w:tcPr>
            <w:tcW w:w="4874" w:type="dxa"/>
            <w:shd w:val="clear" w:color="auto" w:fill="DAEEF3" w:themeFill="accent5" w:themeFillTint="33"/>
          </w:tcPr>
          <w:p w:rsidR="00D80149" w:rsidRPr="00896F3A" w:rsidRDefault="00D80149" w:rsidP="00E46A35">
            <w:pPr>
              <w:autoSpaceDE w:val="0"/>
              <w:autoSpaceDN w:val="0"/>
              <w:adjustRightInd w:val="0"/>
              <w:spacing w:before="34" w:after="0" w:line="235" w:lineRule="exact"/>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t>Modalità di revisione delle azioni</w:t>
            </w:r>
          </w:p>
        </w:tc>
        <w:tc>
          <w:tcPr>
            <w:tcW w:w="4874" w:type="dxa"/>
            <w:shd w:val="clear" w:color="auto" w:fill="auto"/>
          </w:tcPr>
          <w:p w:rsidR="00D80149" w:rsidRPr="002A7B81" w:rsidRDefault="00D80149" w:rsidP="00E46A35">
            <w:pPr>
              <w:autoSpaceDE w:val="0"/>
              <w:autoSpaceDN w:val="0"/>
              <w:adjustRightInd w:val="0"/>
              <w:spacing w:before="34" w:after="0" w:line="235" w:lineRule="exact"/>
              <w:rPr>
                <w:rFonts w:eastAsia="Times New Roman" w:cs="Lucida Sans Unicode"/>
                <w:b/>
                <w:iCs/>
                <w:color w:val="000000"/>
                <w:spacing w:val="10"/>
                <w:lang w:eastAsia="it-IT"/>
              </w:rPr>
            </w:pPr>
            <w:r w:rsidRPr="002A7B81">
              <w:rPr>
                <w:rFonts w:eastAsia="Times New Roman" w:cs="Lucida Sans Unicode"/>
                <w:b/>
                <w:iCs/>
                <w:color w:val="000000"/>
                <w:spacing w:val="10"/>
                <w:lang w:eastAsia="it-IT"/>
              </w:rPr>
              <w:t>La revisione avverrà a conclusione del monitoraggio.</w:t>
            </w:r>
          </w:p>
          <w:p w:rsidR="00D80149" w:rsidRPr="002A7B81" w:rsidRDefault="00D80149" w:rsidP="00E46A35">
            <w:pPr>
              <w:autoSpaceDE w:val="0"/>
              <w:autoSpaceDN w:val="0"/>
              <w:adjustRightInd w:val="0"/>
              <w:spacing w:before="34" w:after="0" w:line="235" w:lineRule="exact"/>
              <w:rPr>
                <w:rFonts w:eastAsia="Times New Roman" w:cs="Lucida Sans Unicode"/>
                <w:b/>
                <w:iCs/>
                <w:color w:val="000000"/>
                <w:spacing w:val="10"/>
                <w:lang w:eastAsia="it-IT"/>
              </w:rPr>
            </w:pPr>
            <w:r w:rsidRPr="002A7B81">
              <w:rPr>
                <w:rFonts w:eastAsia="Times New Roman" w:cs="Lucida Sans Unicode"/>
                <w:b/>
                <w:iCs/>
                <w:color w:val="000000"/>
                <w:spacing w:val="10"/>
                <w:lang w:eastAsia="it-IT"/>
              </w:rPr>
              <w:t>Saranno valutati:</w:t>
            </w:r>
          </w:p>
          <w:p w:rsidR="00D80149" w:rsidRPr="002A7B81" w:rsidRDefault="00D80149" w:rsidP="00E16AA7">
            <w:pPr>
              <w:numPr>
                <w:ilvl w:val="0"/>
                <w:numId w:val="5"/>
              </w:numPr>
              <w:autoSpaceDE w:val="0"/>
              <w:autoSpaceDN w:val="0"/>
              <w:adjustRightInd w:val="0"/>
              <w:spacing w:before="34" w:after="0" w:line="235" w:lineRule="exact"/>
              <w:rPr>
                <w:rFonts w:eastAsia="Times New Roman" w:cs="Lucida Sans Unicode"/>
                <w:b/>
                <w:iCs/>
                <w:color w:val="000000"/>
                <w:spacing w:val="10"/>
                <w:lang w:eastAsia="it-IT"/>
              </w:rPr>
            </w:pPr>
            <w:r w:rsidRPr="002A7B81">
              <w:rPr>
                <w:rFonts w:eastAsia="Times New Roman" w:cs="Lucida Sans Unicode"/>
                <w:b/>
                <w:iCs/>
                <w:color w:val="000000"/>
                <w:spacing w:val="10"/>
                <w:lang w:eastAsia="it-IT"/>
              </w:rPr>
              <w:t xml:space="preserve">risultati ottenuti </w:t>
            </w:r>
          </w:p>
          <w:p w:rsidR="00D80149" w:rsidRPr="002A7B81" w:rsidRDefault="00D80149" w:rsidP="00E16AA7">
            <w:pPr>
              <w:numPr>
                <w:ilvl w:val="0"/>
                <w:numId w:val="5"/>
              </w:numPr>
              <w:autoSpaceDE w:val="0"/>
              <w:autoSpaceDN w:val="0"/>
              <w:adjustRightInd w:val="0"/>
              <w:spacing w:before="34" w:after="0" w:line="235" w:lineRule="exact"/>
              <w:rPr>
                <w:rFonts w:eastAsia="Times New Roman" w:cs="Lucida Sans Unicode"/>
                <w:b/>
                <w:iCs/>
                <w:color w:val="000000"/>
                <w:spacing w:val="10"/>
                <w:lang w:eastAsia="it-IT"/>
              </w:rPr>
            </w:pPr>
            <w:r w:rsidRPr="002A7B81">
              <w:rPr>
                <w:rFonts w:eastAsia="Times New Roman" w:cs="Lucida Sans Unicode"/>
                <w:b/>
                <w:iCs/>
                <w:color w:val="000000"/>
                <w:spacing w:val="10"/>
                <w:lang w:eastAsia="it-IT"/>
              </w:rPr>
              <w:t>indicazioni di possibili cause dell’eventuale mancato o parziale raggiungimento degli obiettivi</w:t>
            </w:r>
          </w:p>
          <w:p w:rsidR="00D80149" w:rsidRPr="002A7B81" w:rsidRDefault="00D80149" w:rsidP="00E16AA7">
            <w:pPr>
              <w:numPr>
                <w:ilvl w:val="0"/>
                <w:numId w:val="5"/>
              </w:numPr>
              <w:autoSpaceDE w:val="0"/>
              <w:autoSpaceDN w:val="0"/>
              <w:adjustRightInd w:val="0"/>
              <w:spacing w:before="34" w:after="0" w:line="235" w:lineRule="exact"/>
              <w:rPr>
                <w:rFonts w:eastAsia="Times New Roman" w:cs="Lucida Sans Unicode"/>
                <w:b/>
                <w:iCs/>
                <w:color w:val="000000"/>
                <w:spacing w:val="10"/>
                <w:lang w:eastAsia="it-IT"/>
              </w:rPr>
            </w:pPr>
            <w:r w:rsidRPr="002A7B81">
              <w:rPr>
                <w:rFonts w:eastAsia="Times New Roman" w:cs="Lucida Sans Unicode"/>
                <w:b/>
                <w:iCs/>
                <w:color w:val="000000"/>
                <w:spacing w:val="10"/>
                <w:lang w:eastAsia="it-IT"/>
              </w:rPr>
              <w:t>modalità di lavoro del Gruppo</w:t>
            </w:r>
          </w:p>
          <w:p w:rsidR="00D80149" w:rsidRPr="002A7B81" w:rsidRDefault="00D80149" w:rsidP="00E16AA7">
            <w:pPr>
              <w:numPr>
                <w:ilvl w:val="0"/>
                <w:numId w:val="5"/>
              </w:numPr>
              <w:autoSpaceDE w:val="0"/>
              <w:autoSpaceDN w:val="0"/>
              <w:adjustRightInd w:val="0"/>
              <w:spacing w:before="34" w:after="0" w:line="235" w:lineRule="exact"/>
              <w:rPr>
                <w:rFonts w:eastAsia="Times New Roman" w:cs="Lucida Sans Unicode"/>
                <w:b/>
                <w:iCs/>
                <w:color w:val="000000"/>
                <w:spacing w:val="10"/>
                <w:lang w:eastAsia="it-IT"/>
              </w:rPr>
            </w:pPr>
            <w:r w:rsidRPr="002A7B81">
              <w:rPr>
                <w:rFonts w:eastAsia="Times New Roman" w:cs="Lucida Sans Unicode"/>
                <w:b/>
                <w:iCs/>
                <w:color w:val="000000"/>
                <w:spacing w:val="10"/>
                <w:lang w:eastAsia="it-IT"/>
              </w:rPr>
              <w:t>interazione con gli insegnanti di classe</w:t>
            </w:r>
          </w:p>
          <w:p w:rsidR="00D80149" w:rsidRPr="002A7B81" w:rsidRDefault="00D80149" w:rsidP="00E16AA7">
            <w:pPr>
              <w:numPr>
                <w:ilvl w:val="0"/>
                <w:numId w:val="5"/>
              </w:numPr>
              <w:autoSpaceDE w:val="0"/>
              <w:autoSpaceDN w:val="0"/>
              <w:adjustRightInd w:val="0"/>
              <w:spacing w:before="34" w:after="0" w:line="235" w:lineRule="exact"/>
              <w:rPr>
                <w:rFonts w:eastAsia="Times New Roman" w:cs="Lucida Sans Unicode"/>
                <w:b/>
                <w:iCs/>
                <w:color w:val="000000"/>
                <w:spacing w:val="10"/>
                <w:lang w:eastAsia="it-IT"/>
              </w:rPr>
            </w:pPr>
            <w:r w:rsidRPr="002A7B81">
              <w:rPr>
                <w:rFonts w:eastAsia="Times New Roman" w:cs="Lucida Sans Unicode"/>
                <w:b/>
                <w:iCs/>
                <w:color w:val="000000"/>
                <w:spacing w:val="10"/>
                <w:lang w:eastAsia="it-IT"/>
              </w:rPr>
              <w:t>modalità di diffusione dei risultati</w:t>
            </w:r>
          </w:p>
          <w:p w:rsidR="00D80149" w:rsidRPr="002A7B81" w:rsidRDefault="00D80149" w:rsidP="00E16AA7">
            <w:pPr>
              <w:numPr>
                <w:ilvl w:val="0"/>
                <w:numId w:val="5"/>
              </w:numPr>
              <w:autoSpaceDE w:val="0"/>
              <w:autoSpaceDN w:val="0"/>
              <w:adjustRightInd w:val="0"/>
              <w:spacing w:before="34" w:after="0" w:line="235" w:lineRule="exact"/>
              <w:rPr>
                <w:rFonts w:eastAsia="Times New Roman" w:cs="Lucida Sans Unicode"/>
                <w:b/>
                <w:iCs/>
                <w:color w:val="000000"/>
                <w:spacing w:val="10"/>
                <w:lang w:eastAsia="it-IT"/>
              </w:rPr>
            </w:pPr>
            <w:r w:rsidRPr="002A7B81">
              <w:rPr>
                <w:rFonts w:eastAsia="Times New Roman" w:cs="Lucida Sans Unicode"/>
                <w:b/>
                <w:iCs/>
                <w:color w:val="000000"/>
                <w:spacing w:val="10"/>
                <w:lang w:eastAsia="it-IT"/>
              </w:rPr>
              <w:t>utilizzo della documentazione raccolta, durante le riunioni della Commissione, per una riflessione ed eventuale modifica delle strategie di inclusione</w:t>
            </w:r>
          </w:p>
        </w:tc>
      </w:tr>
      <w:tr w:rsidR="00D80149" w:rsidRPr="00896F3A" w:rsidTr="0083141B">
        <w:tc>
          <w:tcPr>
            <w:tcW w:w="4874" w:type="dxa"/>
            <w:shd w:val="clear" w:color="auto" w:fill="DAEEF3" w:themeFill="accent5" w:themeFillTint="33"/>
          </w:tcPr>
          <w:p w:rsidR="00D80149" w:rsidRPr="00896F3A" w:rsidRDefault="00D80149" w:rsidP="00E46A35">
            <w:pPr>
              <w:autoSpaceDE w:val="0"/>
              <w:autoSpaceDN w:val="0"/>
              <w:adjustRightInd w:val="0"/>
              <w:spacing w:before="34" w:after="0" w:line="235" w:lineRule="exact"/>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t>MIGLIORAMENTO</w:t>
            </w:r>
          </w:p>
        </w:tc>
        <w:tc>
          <w:tcPr>
            <w:tcW w:w="4874" w:type="dxa"/>
            <w:shd w:val="clear" w:color="auto" w:fill="auto"/>
          </w:tcPr>
          <w:p w:rsidR="00D80149" w:rsidRPr="00896F3A" w:rsidRDefault="00D80149" w:rsidP="00E46A35">
            <w:p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attuazione di strategie compensative definite dal Gruppo e dal DS, quando non fossero stati raggiunti i risultati aspettati</w:t>
            </w:r>
          </w:p>
        </w:tc>
      </w:tr>
      <w:tr w:rsidR="00D80149" w:rsidRPr="00896F3A" w:rsidTr="0083141B">
        <w:tc>
          <w:tcPr>
            <w:tcW w:w="9748" w:type="dxa"/>
            <w:gridSpan w:val="2"/>
            <w:shd w:val="clear" w:color="auto" w:fill="DAEEF3" w:themeFill="accent5" w:themeFillTint="33"/>
          </w:tcPr>
          <w:p w:rsidR="00D80149" w:rsidRPr="00896F3A" w:rsidRDefault="00D80149" w:rsidP="00E46A35">
            <w:p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TEMPISTICA</w:t>
            </w:r>
          </w:p>
        </w:tc>
      </w:tr>
      <w:tr w:rsidR="00D80149" w:rsidRPr="00896F3A" w:rsidTr="0083141B">
        <w:tc>
          <w:tcPr>
            <w:tcW w:w="4874" w:type="dxa"/>
            <w:shd w:val="clear" w:color="auto" w:fill="DAEEF3" w:themeFill="accent5" w:themeFillTint="33"/>
          </w:tcPr>
          <w:p w:rsidR="00D80149" w:rsidRPr="00896F3A" w:rsidRDefault="00D80149" w:rsidP="00E46A35">
            <w:pPr>
              <w:autoSpaceDE w:val="0"/>
              <w:autoSpaceDN w:val="0"/>
              <w:adjustRightInd w:val="0"/>
              <w:spacing w:before="34" w:after="0" w:line="235" w:lineRule="exact"/>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t>Attività</w:t>
            </w:r>
          </w:p>
        </w:tc>
        <w:tc>
          <w:tcPr>
            <w:tcW w:w="4874" w:type="dxa"/>
            <w:shd w:val="clear" w:color="auto" w:fill="DAEEF3" w:themeFill="accent5" w:themeFillTint="33"/>
          </w:tcPr>
          <w:p w:rsidR="00D80149" w:rsidRPr="00896F3A" w:rsidRDefault="00D80149" w:rsidP="00E46A35">
            <w:p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fase di attuazione</w:t>
            </w:r>
          </w:p>
        </w:tc>
      </w:tr>
      <w:tr w:rsidR="00D80149" w:rsidRPr="00896F3A" w:rsidTr="0083141B">
        <w:tc>
          <w:tcPr>
            <w:tcW w:w="4874" w:type="dxa"/>
            <w:shd w:val="clear" w:color="auto" w:fill="DAEEF3" w:themeFill="accent5" w:themeFillTint="33"/>
          </w:tcPr>
          <w:p w:rsidR="00D80149" w:rsidRPr="00896F3A" w:rsidRDefault="00D80149" w:rsidP="00E46A35">
            <w:pPr>
              <w:autoSpaceDE w:val="0"/>
              <w:autoSpaceDN w:val="0"/>
              <w:adjustRightInd w:val="0"/>
              <w:spacing w:before="34" w:after="0" w:line="235" w:lineRule="exact"/>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lastRenderedPageBreak/>
              <w:t>costituzione del gruppo di inclusione</w:t>
            </w:r>
          </w:p>
        </w:tc>
        <w:tc>
          <w:tcPr>
            <w:tcW w:w="4874" w:type="dxa"/>
            <w:shd w:val="clear" w:color="auto" w:fill="auto"/>
          </w:tcPr>
          <w:p w:rsidR="00D80149" w:rsidRPr="00896F3A" w:rsidRDefault="00D80149" w:rsidP="00E46A35">
            <w:pPr>
              <w:autoSpaceDE w:val="0"/>
              <w:autoSpaceDN w:val="0"/>
              <w:adjustRightInd w:val="0"/>
              <w:spacing w:before="34" w:after="0" w:line="235" w:lineRule="exact"/>
              <w:rPr>
                <w:rFonts w:eastAsia="Times New Roman" w:cs="Lucida Sans Unicode"/>
                <w:iCs/>
                <w:color w:val="000000"/>
                <w:spacing w:val="10"/>
                <w:lang w:eastAsia="it-IT"/>
              </w:rPr>
            </w:pPr>
            <w:r>
              <w:rPr>
                <w:rFonts w:eastAsia="Times New Roman" w:cs="Lucida Sans Unicode"/>
                <w:iCs/>
                <w:color w:val="000000"/>
                <w:spacing w:val="10"/>
                <w:lang w:eastAsia="it-IT"/>
              </w:rPr>
              <w:t>Ottobre 2017</w:t>
            </w:r>
          </w:p>
        </w:tc>
      </w:tr>
      <w:tr w:rsidR="00D80149" w:rsidRPr="00896F3A" w:rsidTr="0083141B">
        <w:tc>
          <w:tcPr>
            <w:tcW w:w="4874" w:type="dxa"/>
            <w:shd w:val="clear" w:color="auto" w:fill="DAEEF3" w:themeFill="accent5" w:themeFillTint="33"/>
          </w:tcPr>
          <w:p w:rsidR="00D80149" w:rsidRPr="00896F3A" w:rsidRDefault="00D80149" w:rsidP="00E46A35">
            <w:pPr>
              <w:autoSpaceDE w:val="0"/>
              <w:autoSpaceDN w:val="0"/>
              <w:adjustRightInd w:val="0"/>
              <w:spacing w:before="34" w:after="0" w:line="235" w:lineRule="exact"/>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t>protocollo di intesa per l’inserimento di alunni stranieri</w:t>
            </w:r>
          </w:p>
        </w:tc>
        <w:tc>
          <w:tcPr>
            <w:tcW w:w="4874" w:type="dxa"/>
            <w:shd w:val="clear" w:color="auto" w:fill="auto"/>
          </w:tcPr>
          <w:p w:rsidR="00D80149" w:rsidRPr="00896F3A" w:rsidRDefault="0083141B" w:rsidP="00E46A35">
            <w:pPr>
              <w:autoSpaceDE w:val="0"/>
              <w:autoSpaceDN w:val="0"/>
              <w:adjustRightInd w:val="0"/>
              <w:spacing w:before="34" w:after="0" w:line="235" w:lineRule="exact"/>
              <w:rPr>
                <w:rFonts w:eastAsia="Times New Roman" w:cs="Lucida Sans Unicode"/>
                <w:iCs/>
                <w:color w:val="000000"/>
                <w:spacing w:val="10"/>
                <w:lang w:eastAsia="it-IT"/>
              </w:rPr>
            </w:pPr>
            <w:r>
              <w:rPr>
                <w:rFonts w:eastAsia="Times New Roman" w:cs="Lucida Sans Unicode"/>
                <w:iCs/>
                <w:color w:val="000000"/>
                <w:spacing w:val="10"/>
                <w:lang w:eastAsia="it-IT"/>
              </w:rPr>
              <w:t>Ottobre 2017</w:t>
            </w:r>
          </w:p>
        </w:tc>
      </w:tr>
      <w:tr w:rsidR="00D80149" w:rsidRPr="00896F3A" w:rsidTr="0083141B">
        <w:tc>
          <w:tcPr>
            <w:tcW w:w="4874" w:type="dxa"/>
            <w:shd w:val="clear" w:color="auto" w:fill="DAEEF3" w:themeFill="accent5" w:themeFillTint="33"/>
          </w:tcPr>
          <w:p w:rsidR="00D80149" w:rsidRPr="00896F3A" w:rsidRDefault="00D80149" w:rsidP="00E46A35">
            <w:pPr>
              <w:autoSpaceDE w:val="0"/>
              <w:autoSpaceDN w:val="0"/>
              <w:adjustRightInd w:val="0"/>
              <w:spacing w:before="34" w:after="0" w:line="235" w:lineRule="exact"/>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t xml:space="preserve">elaborazioni di diagnosi </w:t>
            </w:r>
          </w:p>
          <w:p w:rsidR="00D80149" w:rsidRPr="00896F3A" w:rsidRDefault="00D80149" w:rsidP="00E46A35">
            <w:pPr>
              <w:autoSpaceDE w:val="0"/>
              <w:autoSpaceDN w:val="0"/>
              <w:adjustRightInd w:val="0"/>
              <w:spacing w:before="34" w:after="0" w:line="235" w:lineRule="exact"/>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t>o di relativa documentazione</w:t>
            </w:r>
          </w:p>
        </w:tc>
        <w:tc>
          <w:tcPr>
            <w:tcW w:w="4874" w:type="dxa"/>
            <w:shd w:val="clear" w:color="auto" w:fill="auto"/>
          </w:tcPr>
          <w:p w:rsidR="00D80149" w:rsidRPr="00896F3A" w:rsidRDefault="00D80149" w:rsidP="00E46A35">
            <w:pPr>
              <w:autoSpaceDE w:val="0"/>
              <w:autoSpaceDN w:val="0"/>
              <w:adjustRightInd w:val="0"/>
              <w:spacing w:before="34" w:after="0" w:line="235" w:lineRule="exact"/>
              <w:rPr>
                <w:rFonts w:eastAsia="Times New Roman" w:cs="Lucida Sans Unicode"/>
                <w:iCs/>
                <w:color w:val="000000"/>
                <w:spacing w:val="10"/>
                <w:lang w:eastAsia="it-IT"/>
              </w:rPr>
            </w:pPr>
            <w:r>
              <w:rPr>
                <w:rFonts w:eastAsia="Times New Roman" w:cs="Lucida Sans Unicode"/>
                <w:iCs/>
                <w:color w:val="000000"/>
                <w:spacing w:val="10"/>
                <w:lang w:eastAsia="it-IT"/>
              </w:rPr>
              <w:t>Ottobre - Novembre 2017</w:t>
            </w:r>
          </w:p>
        </w:tc>
      </w:tr>
      <w:tr w:rsidR="00D80149" w:rsidRPr="00896F3A" w:rsidTr="0083141B">
        <w:tc>
          <w:tcPr>
            <w:tcW w:w="4874" w:type="dxa"/>
            <w:shd w:val="clear" w:color="auto" w:fill="DAEEF3" w:themeFill="accent5" w:themeFillTint="33"/>
          </w:tcPr>
          <w:p w:rsidR="00D80149" w:rsidRPr="00896F3A" w:rsidRDefault="00297978" w:rsidP="00E46A35">
            <w:pPr>
              <w:autoSpaceDE w:val="0"/>
              <w:autoSpaceDN w:val="0"/>
              <w:adjustRightInd w:val="0"/>
              <w:spacing w:before="34" w:after="0" w:line="235" w:lineRule="exact"/>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t>V</w:t>
            </w:r>
            <w:r w:rsidR="00D80149" w:rsidRPr="00896F3A">
              <w:rPr>
                <w:rFonts w:eastAsia="Times New Roman" w:cs="Lucida Sans Unicode"/>
                <w:b/>
                <w:iCs/>
                <w:color w:val="000000"/>
                <w:spacing w:val="10"/>
                <w:lang w:eastAsia="it-IT"/>
              </w:rPr>
              <w:t>erifica</w:t>
            </w:r>
          </w:p>
        </w:tc>
        <w:tc>
          <w:tcPr>
            <w:tcW w:w="4874" w:type="dxa"/>
            <w:shd w:val="clear" w:color="auto" w:fill="auto"/>
          </w:tcPr>
          <w:p w:rsidR="00D80149" w:rsidRPr="00896F3A" w:rsidRDefault="00D80149" w:rsidP="00E46A35">
            <w:pPr>
              <w:autoSpaceDE w:val="0"/>
              <w:autoSpaceDN w:val="0"/>
              <w:adjustRightInd w:val="0"/>
              <w:spacing w:before="34" w:after="0" w:line="235" w:lineRule="exact"/>
              <w:rPr>
                <w:rFonts w:eastAsia="Times New Roman" w:cs="Lucida Sans Unicode"/>
                <w:iCs/>
                <w:color w:val="000000"/>
                <w:spacing w:val="10"/>
                <w:lang w:eastAsia="it-IT"/>
              </w:rPr>
            </w:pPr>
            <w:r>
              <w:rPr>
                <w:rFonts w:eastAsia="Times New Roman" w:cs="Lucida Sans Unicode"/>
                <w:iCs/>
                <w:color w:val="000000"/>
                <w:spacing w:val="10"/>
                <w:lang w:eastAsia="it-IT"/>
              </w:rPr>
              <w:t xml:space="preserve">gennaio 2018 </w:t>
            </w:r>
            <w:r w:rsidRPr="00896F3A">
              <w:rPr>
                <w:rFonts w:eastAsia="Times New Roman" w:cs="Lucida Sans Unicode"/>
                <w:iCs/>
                <w:color w:val="000000"/>
                <w:spacing w:val="10"/>
                <w:lang w:eastAsia="it-IT"/>
              </w:rPr>
              <w:t>– giugno 201</w:t>
            </w:r>
            <w:r>
              <w:rPr>
                <w:rFonts w:eastAsia="Times New Roman" w:cs="Lucida Sans Unicode"/>
                <w:iCs/>
                <w:color w:val="000000"/>
                <w:spacing w:val="10"/>
                <w:lang w:eastAsia="it-IT"/>
              </w:rPr>
              <w:t>8</w:t>
            </w:r>
          </w:p>
        </w:tc>
      </w:tr>
      <w:tr w:rsidR="00D80149" w:rsidRPr="00896F3A" w:rsidTr="0083141B">
        <w:tc>
          <w:tcPr>
            <w:tcW w:w="4874" w:type="dxa"/>
            <w:shd w:val="clear" w:color="auto" w:fill="DAEEF3" w:themeFill="accent5" w:themeFillTint="33"/>
          </w:tcPr>
          <w:p w:rsidR="00D80149" w:rsidRPr="00896F3A" w:rsidRDefault="00D80149" w:rsidP="00E46A35">
            <w:pPr>
              <w:autoSpaceDE w:val="0"/>
              <w:autoSpaceDN w:val="0"/>
              <w:adjustRightInd w:val="0"/>
              <w:spacing w:before="34" w:after="0" w:line="235" w:lineRule="exact"/>
              <w:rPr>
                <w:rFonts w:eastAsia="Times New Roman" w:cs="Lucida Sans Unicode"/>
                <w:b/>
                <w:iCs/>
                <w:color w:val="000000"/>
                <w:spacing w:val="10"/>
                <w:lang w:eastAsia="it-IT"/>
              </w:rPr>
            </w:pPr>
            <w:r w:rsidRPr="00896F3A">
              <w:rPr>
                <w:rFonts w:eastAsia="Times New Roman" w:cs="Lucida Sans Unicode"/>
                <w:b/>
                <w:iCs/>
                <w:color w:val="000000"/>
                <w:spacing w:val="10"/>
                <w:lang w:eastAsia="it-IT"/>
              </w:rPr>
              <w:t>eventuali azioni di miglioramento</w:t>
            </w:r>
          </w:p>
        </w:tc>
        <w:tc>
          <w:tcPr>
            <w:tcW w:w="4874" w:type="dxa"/>
            <w:shd w:val="clear" w:color="auto" w:fill="auto"/>
          </w:tcPr>
          <w:p w:rsidR="00D80149" w:rsidRPr="00896F3A" w:rsidRDefault="00D80149" w:rsidP="00E46A35">
            <w:pPr>
              <w:autoSpaceDE w:val="0"/>
              <w:autoSpaceDN w:val="0"/>
              <w:adjustRightInd w:val="0"/>
              <w:spacing w:before="34" w:after="0" w:line="235" w:lineRule="exact"/>
              <w:rPr>
                <w:rFonts w:eastAsia="Times New Roman" w:cs="Lucida Sans Unicode"/>
                <w:iCs/>
                <w:color w:val="000000"/>
                <w:spacing w:val="10"/>
                <w:lang w:eastAsia="it-IT"/>
              </w:rPr>
            </w:pPr>
            <w:r w:rsidRPr="00896F3A">
              <w:rPr>
                <w:rFonts w:eastAsia="Times New Roman" w:cs="Lucida Sans Unicode"/>
                <w:iCs/>
                <w:color w:val="000000"/>
                <w:spacing w:val="10"/>
                <w:lang w:eastAsia="it-IT"/>
              </w:rPr>
              <w:t>settembre 201</w:t>
            </w:r>
            <w:r>
              <w:rPr>
                <w:rFonts w:eastAsia="Times New Roman" w:cs="Lucida Sans Unicode"/>
                <w:iCs/>
                <w:color w:val="000000"/>
                <w:spacing w:val="10"/>
                <w:lang w:eastAsia="it-IT"/>
              </w:rPr>
              <w:t>8</w:t>
            </w:r>
          </w:p>
        </w:tc>
      </w:tr>
    </w:tbl>
    <w:p w:rsidR="009F412D" w:rsidRDefault="009F412D" w:rsidP="009F412D">
      <w:pPr>
        <w:rPr>
          <w:sz w:val="28"/>
          <w:szCs w:val="28"/>
        </w:rPr>
      </w:pPr>
    </w:p>
    <w:p w:rsidR="0083141B" w:rsidRDefault="0083141B" w:rsidP="009F412D">
      <w:pPr>
        <w:rPr>
          <w:sz w:val="28"/>
          <w:szCs w:val="28"/>
        </w:rPr>
      </w:pPr>
    </w:p>
    <w:p w:rsidR="0083141B" w:rsidRDefault="0083141B" w:rsidP="009F412D">
      <w:pPr>
        <w:rPr>
          <w:sz w:val="28"/>
          <w:szCs w:val="28"/>
        </w:rPr>
      </w:pPr>
    </w:p>
    <w:p w:rsidR="0083141B" w:rsidRDefault="0083141B">
      <w:pPr>
        <w:rPr>
          <w:sz w:val="28"/>
          <w:szCs w:val="28"/>
        </w:rPr>
      </w:pPr>
      <w:r>
        <w:rPr>
          <w:sz w:val="28"/>
          <w:szCs w:val="28"/>
        </w:rPr>
        <w:br w:type="page"/>
      </w:r>
    </w:p>
    <w:tbl>
      <w:tblPr>
        <w:tblW w:w="0" w:type="auto"/>
        <w:tblLook w:val="04A0"/>
      </w:tblPr>
      <w:tblGrid>
        <w:gridCol w:w="9778"/>
      </w:tblGrid>
      <w:tr w:rsidR="00E46A35" w:rsidTr="00E46A35">
        <w:tc>
          <w:tcPr>
            <w:tcW w:w="9778" w:type="dxa"/>
            <w:shd w:val="clear" w:color="auto" w:fill="B6DDE8" w:themeFill="accent5" w:themeFillTint="66"/>
          </w:tcPr>
          <w:p w:rsidR="00E46A35" w:rsidRPr="00E46A35" w:rsidRDefault="00E46A35" w:rsidP="00E46A35">
            <w:pPr>
              <w:jc w:val="center"/>
              <w:rPr>
                <w:sz w:val="28"/>
                <w:szCs w:val="28"/>
              </w:rPr>
            </w:pPr>
            <w:r>
              <w:rPr>
                <w:sz w:val="28"/>
                <w:szCs w:val="28"/>
              </w:rPr>
              <w:lastRenderedPageBreak/>
              <w:t xml:space="preserve">FABBISOGNO </w:t>
            </w:r>
            <w:proofErr w:type="spellStart"/>
            <w:r>
              <w:rPr>
                <w:sz w:val="28"/>
                <w:szCs w:val="28"/>
              </w:rPr>
              <w:t>DI</w:t>
            </w:r>
            <w:proofErr w:type="spellEnd"/>
            <w:r>
              <w:rPr>
                <w:sz w:val="28"/>
                <w:szCs w:val="28"/>
              </w:rPr>
              <w:t xml:space="preserve"> ORGANICO</w:t>
            </w:r>
          </w:p>
        </w:tc>
      </w:tr>
    </w:tbl>
    <w:p w:rsidR="00E46A35" w:rsidRDefault="00E46A35" w:rsidP="009F412D">
      <w:pPr>
        <w:rPr>
          <w:sz w:val="28"/>
          <w:szCs w:val="28"/>
        </w:rPr>
      </w:pPr>
    </w:p>
    <w:p w:rsidR="00E46A35" w:rsidRDefault="00E46A35" w:rsidP="009F412D">
      <w:pPr>
        <w:rPr>
          <w:sz w:val="28"/>
          <w:szCs w:val="28"/>
        </w:rPr>
      </w:pPr>
    </w:p>
    <w:p w:rsidR="00E46A35" w:rsidRDefault="00E46A35" w:rsidP="00E46A35">
      <w:pPr>
        <w:rPr>
          <w:sz w:val="28"/>
          <w:szCs w:val="28"/>
        </w:rPr>
      </w:pPr>
      <w:r>
        <w:rPr>
          <w:sz w:val="28"/>
          <w:szCs w:val="28"/>
        </w:rPr>
        <w:t xml:space="preserve">Il fabbisogno di organico viene definito dal Dirigente Scolastico tenendo conto del Piano di Miglioramento e di Progetti del Potenziamento, anche  in riferimento alle sezioni “L’organico dell’autonomia” e “Reti di Scuola  e collaborazioni esterne “ della nota MIUR </w:t>
      </w:r>
      <w:proofErr w:type="spellStart"/>
      <w:r>
        <w:rPr>
          <w:sz w:val="28"/>
          <w:szCs w:val="28"/>
        </w:rPr>
        <w:t>prot</w:t>
      </w:r>
      <w:proofErr w:type="spellEnd"/>
      <w:r>
        <w:rPr>
          <w:sz w:val="28"/>
          <w:szCs w:val="28"/>
        </w:rPr>
        <w:t>. N. 2805 dell’11/12/2015.</w:t>
      </w:r>
    </w:p>
    <w:tbl>
      <w:tblPr>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tblPr>
      <w:tblGrid>
        <w:gridCol w:w="1242"/>
        <w:gridCol w:w="567"/>
        <w:gridCol w:w="709"/>
        <w:gridCol w:w="1418"/>
        <w:gridCol w:w="283"/>
        <w:gridCol w:w="1276"/>
        <w:gridCol w:w="139"/>
        <w:gridCol w:w="286"/>
        <w:gridCol w:w="1413"/>
        <w:gridCol w:w="2445"/>
      </w:tblGrid>
      <w:tr w:rsidR="00E46A35" w:rsidTr="0083141B">
        <w:tc>
          <w:tcPr>
            <w:tcW w:w="1809" w:type="dxa"/>
            <w:gridSpan w:val="2"/>
            <w:shd w:val="clear" w:color="auto" w:fill="DAEEF3" w:themeFill="accent5" w:themeFillTint="33"/>
          </w:tcPr>
          <w:p w:rsidR="00E46A35" w:rsidRDefault="00E46A35" w:rsidP="00E46A35">
            <w:pPr>
              <w:rPr>
                <w:sz w:val="28"/>
                <w:szCs w:val="28"/>
              </w:rPr>
            </w:pPr>
          </w:p>
        </w:tc>
        <w:tc>
          <w:tcPr>
            <w:tcW w:w="2127" w:type="dxa"/>
            <w:gridSpan w:val="2"/>
            <w:shd w:val="clear" w:color="auto" w:fill="DAEEF3" w:themeFill="accent5" w:themeFillTint="33"/>
          </w:tcPr>
          <w:p w:rsidR="00E46A35" w:rsidRDefault="00E46A35" w:rsidP="00E46A35">
            <w:pPr>
              <w:rPr>
                <w:sz w:val="28"/>
                <w:szCs w:val="28"/>
              </w:rPr>
            </w:pPr>
            <w:r>
              <w:rPr>
                <w:sz w:val="28"/>
                <w:szCs w:val="28"/>
              </w:rPr>
              <w:t>Annualità</w:t>
            </w:r>
          </w:p>
        </w:tc>
        <w:tc>
          <w:tcPr>
            <w:tcW w:w="3397" w:type="dxa"/>
            <w:gridSpan w:val="5"/>
            <w:shd w:val="clear" w:color="auto" w:fill="DAEEF3" w:themeFill="accent5" w:themeFillTint="33"/>
          </w:tcPr>
          <w:p w:rsidR="00E46A35" w:rsidRDefault="00E46A35" w:rsidP="00E46A35">
            <w:pPr>
              <w:rPr>
                <w:sz w:val="28"/>
                <w:szCs w:val="28"/>
              </w:rPr>
            </w:pPr>
            <w:r>
              <w:rPr>
                <w:sz w:val="28"/>
                <w:szCs w:val="28"/>
              </w:rPr>
              <w:t>fabbisogno per il triennio</w:t>
            </w:r>
          </w:p>
        </w:tc>
        <w:tc>
          <w:tcPr>
            <w:tcW w:w="2445" w:type="dxa"/>
            <w:shd w:val="clear" w:color="auto" w:fill="DAEEF3" w:themeFill="accent5" w:themeFillTint="33"/>
          </w:tcPr>
          <w:p w:rsidR="00E46A35" w:rsidRDefault="00E46A35" w:rsidP="00E46A35">
            <w:pPr>
              <w:rPr>
                <w:sz w:val="28"/>
                <w:szCs w:val="28"/>
              </w:rPr>
            </w:pPr>
            <w:r>
              <w:rPr>
                <w:sz w:val="28"/>
                <w:szCs w:val="28"/>
              </w:rPr>
              <w:t>Motivazione</w:t>
            </w:r>
          </w:p>
        </w:tc>
      </w:tr>
      <w:tr w:rsidR="00E46A35" w:rsidTr="0083141B">
        <w:tc>
          <w:tcPr>
            <w:tcW w:w="1809" w:type="dxa"/>
            <w:gridSpan w:val="2"/>
            <w:shd w:val="clear" w:color="auto" w:fill="DAEEF3" w:themeFill="accent5" w:themeFillTint="33"/>
          </w:tcPr>
          <w:p w:rsidR="00E46A35" w:rsidRDefault="00E46A35" w:rsidP="00E46A35">
            <w:pPr>
              <w:rPr>
                <w:sz w:val="28"/>
                <w:szCs w:val="28"/>
              </w:rPr>
            </w:pPr>
          </w:p>
          <w:p w:rsidR="00E46A35" w:rsidRDefault="00E46A35" w:rsidP="00E46A35">
            <w:pPr>
              <w:rPr>
                <w:sz w:val="28"/>
                <w:szCs w:val="28"/>
              </w:rPr>
            </w:pPr>
          </w:p>
        </w:tc>
        <w:tc>
          <w:tcPr>
            <w:tcW w:w="2127" w:type="dxa"/>
            <w:gridSpan w:val="2"/>
            <w:shd w:val="clear" w:color="auto" w:fill="DAEEF3" w:themeFill="accent5" w:themeFillTint="33"/>
          </w:tcPr>
          <w:p w:rsidR="00E46A35" w:rsidRDefault="00E46A35" w:rsidP="00E46A35">
            <w:pPr>
              <w:rPr>
                <w:sz w:val="28"/>
                <w:szCs w:val="28"/>
              </w:rPr>
            </w:pPr>
          </w:p>
        </w:tc>
        <w:tc>
          <w:tcPr>
            <w:tcW w:w="1698" w:type="dxa"/>
            <w:gridSpan w:val="3"/>
            <w:shd w:val="clear" w:color="auto" w:fill="DAEEF3" w:themeFill="accent5" w:themeFillTint="33"/>
          </w:tcPr>
          <w:p w:rsidR="00E46A35" w:rsidRDefault="00E46A35" w:rsidP="00E46A35">
            <w:pPr>
              <w:rPr>
                <w:sz w:val="28"/>
                <w:szCs w:val="28"/>
              </w:rPr>
            </w:pPr>
            <w:r>
              <w:rPr>
                <w:sz w:val="28"/>
                <w:szCs w:val="28"/>
              </w:rPr>
              <w:t>posto comune</w:t>
            </w:r>
          </w:p>
        </w:tc>
        <w:tc>
          <w:tcPr>
            <w:tcW w:w="1699" w:type="dxa"/>
            <w:gridSpan w:val="2"/>
            <w:shd w:val="clear" w:color="auto" w:fill="DAEEF3" w:themeFill="accent5" w:themeFillTint="33"/>
          </w:tcPr>
          <w:p w:rsidR="00E46A35" w:rsidRDefault="00E46A35" w:rsidP="00E46A35">
            <w:pPr>
              <w:rPr>
                <w:sz w:val="28"/>
                <w:szCs w:val="28"/>
              </w:rPr>
            </w:pPr>
            <w:r>
              <w:rPr>
                <w:sz w:val="28"/>
                <w:szCs w:val="28"/>
              </w:rPr>
              <w:t>posto di sostegno</w:t>
            </w:r>
          </w:p>
        </w:tc>
        <w:tc>
          <w:tcPr>
            <w:tcW w:w="2445" w:type="dxa"/>
            <w:shd w:val="clear" w:color="auto" w:fill="DAEEF3" w:themeFill="accent5" w:themeFillTint="33"/>
          </w:tcPr>
          <w:p w:rsidR="00E46A35" w:rsidRDefault="00E46A35" w:rsidP="00E46A35">
            <w:pPr>
              <w:rPr>
                <w:sz w:val="28"/>
                <w:szCs w:val="28"/>
              </w:rPr>
            </w:pPr>
          </w:p>
        </w:tc>
      </w:tr>
      <w:tr w:rsidR="00E46A35" w:rsidTr="0083141B">
        <w:tc>
          <w:tcPr>
            <w:tcW w:w="1809" w:type="dxa"/>
            <w:gridSpan w:val="2"/>
            <w:vMerge w:val="restart"/>
            <w:shd w:val="clear" w:color="auto" w:fill="DAEEF3" w:themeFill="accent5" w:themeFillTint="33"/>
          </w:tcPr>
          <w:p w:rsidR="00E46A35" w:rsidRDefault="00E46A35" w:rsidP="00E46A35">
            <w:pPr>
              <w:rPr>
                <w:sz w:val="28"/>
                <w:szCs w:val="28"/>
              </w:rPr>
            </w:pPr>
          </w:p>
          <w:p w:rsidR="00E46A35" w:rsidRDefault="00E46A35" w:rsidP="00E46A35">
            <w:pPr>
              <w:rPr>
                <w:sz w:val="28"/>
                <w:szCs w:val="28"/>
              </w:rPr>
            </w:pPr>
            <w:r>
              <w:rPr>
                <w:sz w:val="28"/>
                <w:szCs w:val="28"/>
              </w:rPr>
              <w:t>scuola dell’infanzia</w:t>
            </w:r>
          </w:p>
        </w:tc>
        <w:tc>
          <w:tcPr>
            <w:tcW w:w="2127" w:type="dxa"/>
            <w:gridSpan w:val="2"/>
          </w:tcPr>
          <w:p w:rsidR="00E46A35" w:rsidRDefault="00E46A35" w:rsidP="00E46A35">
            <w:pPr>
              <w:rPr>
                <w:sz w:val="28"/>
                <w:szCs w:val="28"/>
              </w:rPr>
            </w:pPr>
            <w:proofErr w:type="spellStart"/>
            <w:r>
              <w:rPr>
                <w:sz w:val="28"/>
                <w:szCs w:val="28"/>
              </w:rPr>
              <w:t>a.s.</w:t>
            </w:r>
            <w:proofErr w:type="spellEnd"/>
            <w:r>
              <w:rPr>
                <w:sz w:val="28"/>
                <w:szCs w:val="28"/>
              </w:rPr>
              <w:t xml:space="preserve"> 2016/17</w:t>
            </w:r>
          </w:p>
          <w:p w:rsidR="00E46A35" w:rsidRDefault="00E46A35" w:rsidP="00E46A35">
            <w:pPr>
              <w:rPr>
                <w:sz w:val="28"/>
                <w:szCs w:val="28"/>
              </w:rPr>
            </w:pPr>
          </w:p>
        </w:tc>
        <w:tc>
          <w:tcPr>
            <w:tcW w:w="1698" w:type="dxa"/>
            <w:gridSpan w:val="3"/>
          </w:tcPr>
          <w:p w:rsidR="00E46A35" w:rsidRDefault="00E46A35" w:rsidP="00E46A35">
            <w:pPr>
              <w:rPr>
                <w:sz w:val="28"/>
                <w:szCs w:val="28"/>
              </w:rPr>
            </w:pPr>
            <w:r>
              <w:rPr>
                <w:sz w:val="28"/>
                <w:szCs w:val="28"/>
              </w:rPr>
              <w:t>16</w:t>
            </w:r>
          </w:p>
        </w:tc>
        <w:tc>
          <w:tcPr>
            <w:tcW w:w="1699" w:type="dxa"/>
            <w:gridSpan w:val="2"/>
          </w:tcPr>
          <w:p w:rsidR="00E46A35" w:rsidRDefault="00E46A35" w:rsidP="00E46A35">
            <w:pPr>
              <w:rPr>
                <w:sz w:val="28"/>
                <w:szCs w:val="28"/>
              </w:rPr>
            </w:pPr>
            <w:r>
              <w:rPr>
                <w:sz w:val="28"/>
                <w:szCs w:val="28"/>
              </w:rPr>
              <w:t>2</w:t>
            </w:r>
          </w:p>
        </w:tc>
        <w:tc>
          <w:tcPr>
            <w:tcW w:w="2445" w:type="dxa"/>
          </w:tcPr>
          <w:p w:rsidR="00E46A35" w:rsidRDefault="00EB6EAE" w:rsidP="00EB6EAE">
            <w:r w:rsidRPr="00C25D03">
              <w:t>N</w:t>
            </w:r>
            <w:r w:rsidR="00D80ECE">
              <w:t>. 8</w:t>
            </w:r>
            <w:r w:rsidR="00E46A35" w:rsidRPr="00C25D03">
              <w:t xml:space="preserve"> sezioni a 40 h.</w:t>
            </w:r>
          </w:p>
          <w:p w:rsidR="00D80ECE" w:rsidRPr="00C25D03" w:rsidRDefault="00D80ECE" w:rsidP="00EB6EAE"/>
        </w:tc>
      </w:tr>
      <w:tr w:rsidR="00E46A35" w:rsidTr="0083141B">
        <w:tc>
          <w:tcPr>
            <w:tcW w:w="1809" w:type="dxa"/>
            <w:gridSpan w:val="2"/>
            <w:vMerge/>
            <w:shd w:val="clear" w:color="auto" w:fill="DAEEF3" w:themeFill="accent5" w:themeFillTint="33"/>
          </w:tcPr>
          <w:p w:rsidR="00E46A35" w:rsidRDefault="00E46A35" w:rsidP="00E46A35">
            <w:pPr>
              <w:rPr>
                <w:sz w:val="28"/>
                <w:szCs w:val="28"/>
              </w:rPr>
            </w:pPr>
          </w:p>
        </w:tc>
        <w:tc>
          <w:tcPr>
            <w:tcW w:w="2127" w:type="dxa"/>
            <w:gridSpan w:val="2"/>
          </w:tcPr>
          <w:p w:rsidR="00E46A35" w:rsidRDefault="00E46A35" w:rsidP="00E46A35">
            <w:pPr>
              <w:rPr>
                <w:sz w:val="28"/>
                <w:szCs w:val="28"/>
              </w:rPr>
            </w:pPr>
            <w:proofErr w:type="spellStart"/>
            <w:r>
              <w:rPr>
                <w:sz w:val="28"/>
                <w:szCs w:val="28"/>
              </w:rPr>
              <w:t>a.s.</w:t>
            </w:r>
            <w:proofErr w:type="spellEnd"/>
            <w:r>
              <w:rPr>
                <w:sz w:val="28"/>
                <w:szCs w:val="28"/>
              </w:rPr>
              <w:t xml:space="preserve"> 2017/18</w:t>
            </w:r>
          </w:p>
          <w:p w:rsidR="00E46A35" w:rsidRDefault="00E46A35" w:rsidP="00E46A35">
            <w:pPr>
              <w:rPr>
                <w:sz w:val="28"/>
                <w:szCs w:val="28"/>
              </w:rPr>
            </w:pPr>
          </w:p>
        </w:tc>
        <w:tc>
          <w:tcPr>
            <w:tcW w:w="1698" w:type="dxa"/>
            <w:gridSpan w:val="3"/>
          </w:tcPr>
          <w:p w:rsidR="00E46A35" w:rsidRDefault="00E46A35" w:rsidP="00E46A35">
            <w:pPr>
              <w:rPr>
                <w:sz w:val="28"/>
                <w:szCs w:val="28"/>
              </w:rPr>
            </w:pPr>
            <w:r>
              <w:rPr>
                <w:sz w:val="28"/>
                <w:szCs w:val="28"/>
              </w:rPr>
              <w:t>16</w:t>
            </w:r>
          </w:p>
        </w:tc>
        <w:tc>
          <w:tcPr>
            <w:tcW w:w="1699" w:type="dxa"/>
            <w:gridSpan w:val="2"/>
          </w:tcPr>
          <w:p w:rsidR="00E46A35" w:rsidRDefault="00E46A35" w:rsidP="00E46A35">
            <w:pPr>
              <w:rPr>
                <w:sz w:val="28"/>
                <w:szCs w:val="28"/>
              </w:rPr>
            </w:pPr>
            <w:r>
              <w:rPr>
                <w:sz w:val="28"/>
                <w:szCs w:val="28"/>
              </w:rPr>
              <w:t>2</w:t>
            </w:r>
          </w:p>
        </w:tc>
        <w:tc>
          <w:tcPr>
            <w:tcW w:w="2445" w:type="dxa"/>
          </w:tcPr>
          <w:p w:rsidR="00E46A35" w:rsidRPr="00C25D03" w:rsidRDefault="00E46A35" w:rsidP="00E46A35">
            <w:pPr>
              <w:jc w:val="center"/>
            </w:pPr>
            <w:r w:rsidRPr="00C25D03">
              <w:t>idem</w:t>
            </w:r>
          </w:p>
        </w:tc>
      </w:tr>
      <w:tr w:rsidR="00E46A35" w:rsidTr="0083141B">
        <w:tc>
          <w:tcPr>
            <w:tcW w:w="1809" w:type="dxa"/>
            <w:gridSpan w:val="2"/>
            <w:vMerge/>
            <w:shd w:val="clear" w:color="auto" w:fill="DAEEF3" w:themeFill="accent5" w:themeFillTint="33"/>
          </w:tcPr>
          <w:p w:rsidR="00E46A35" w:rsidRDefault="00E46A35" w:rsidP="00E46A35">
            <w:pPr>
              <w:rPr>
                <w:sz w:val="28"/>
                <w:szCs w:val="28"/>
              </w:rPr>
            </w:pPr>
          </w:p>
        </w:tc>
        <w:tc>
          <w:tcPr>
            <w:tcW w:w="2127" w:type="dxa"/>
            <w:gridSpan w:val="2"/>
          </w:tcPr>
          <w:p w:rsidR="00E46A35" w:rsidRDefault="00E46A35" w:rsidP="00E46A35">
            <w:pPr>
              <w:rPr>
                <w:sz w:val="28"/>
                <w:szCs w:val="28"/>
              </w:rPr>
            </w:pPr>
            <w:proofErr w:type="spellStart"/>
            <w:r>
              <w:rPr>
                <w:sz w:val="28"/>
                <w:szCs w:val="28"/>
              </w:rPr>
              <w:t>a.s.</w:t>
            </w:r>
            <w:proofErr w:type="spellEnd"/>
            <w:r>
              <w:rPr>
                <w:sz w:val="28"/>
                <w:szCs w:val="28"/>
              </w:rPr>
              <w:t xml:space="preserve"> 2018/19</w:t>
            </w:r>
          </w:p>
          <w:p w:rsidR="00E46A35" w:rsidRDefault="00E46A35" w:rsidP="00E46A35">
            <w:pPr>
              <w:rPr>
                <w:sz w:val="28"/>
                <w:szCs w:val="28"/>
              </w:rPr>
            </w:pPr>
          </w:p>
        </w:tc>
        <w:tc>
          <w:tcPr>
            <w:tcW w:w="1698" w:type="dxa"/>
            <w:gridSpan w:val="3"/>
          </w:tcPr>
          <w:p w:rsidR="00E46A35" w:rsidRDefault="00E46A35" w:rsidP="00E46A35">
            <w:pPr>
              <w:rPr>
                <w:sz w:val="28"/>
                <w:szCs w:val="28"/>
              </w:rPr>
            </w:pPr>
            <w:r>
              <w:rPr>
                <w:sz w:val="28"/>
                <w:szCs w:val="28"/>
              </w:rPr>
              <w:t>16</w:t>
            </w:r>
          </w:p>
        </w:tc>
        <w:tc>
          <w:tcPr>
            <w:tcW w:w="1699" w:type="dxa"/>
            <w:gridSpan w:val="2"/>
          </w:tcPr>
          <w:p w:rsidR="00E46A35" w:rsidRDefault="00E46A35" w:rsidP="00E46A35">
            <w:pPr>
              <w:rPr>
                <w:sz w:val="28"/>
                <w:szCs w:val="28"/>
              </w:rPr>
            </w:pPr>
            <w:r>
              <w:rPr>
                <w:sz w:val="28"/>
                <w:szCs w:val="28"/>
              </w:rPr>
              <w:t>2</w:t>
            </w:r>
          </w:p>
        </w:tc>
        <w:tc>
          <w:tcPr>
            <w:tcW w:w="2445" w:type="dxa"/>
          </w:tcPr>
          <w:p w:rsidR="00E46A35" w:rsidRPr="00C25D03" w:rsidRDefault="00E46A35" w:rsidP="00E46A35">
            <w:pPr>
              <w:jc w:val="center"/>
            </w:pPr>
            <w:r w:rsidRPr="00C25D03">
              <w:t>idem</w:t>
            </w:r>
          </w:p>
        </w:tc>
      </w:tr>
      <w:tr w:rsidR="00E46A35" w:rsidTr="0083141B">
        <w:tc>
          <w:tcPr>
            <w:tcW w:w="1809" w:type="dxa"/>
            <w:gridSpan w:val="2"/>
            <w:vMerge w:val="restart"/>
            <w:shd w:val="clear" w:color="auto" w:fill="DAEEF3" w:themeFill="accent5" w:themeFillTint="33"/>
          </w:tcPr>
          <w:p w:rsidR="00E46A35" w:rsidRDefault="00E46A35" w:rsidP="00E46A35">
            <w:pPr>
              <w:rPr>
                <w:sz w:val="28"/>
                <w:szCs w:val="28"/>
              </w:rPr>
            </w:pPr>
            <w:r>
              <w:rPr>
                <w:sz w:val="28"/>
                <w:szCs w:val="28"/>
              </w:rPr>
              <w:t>Scuola primaria</w:t>
            </w:r>
          </w:p>
        </w:tc>
        <w:tc>
          <w:tcPr>
            <w:tcW w:w="2127" w:type="dxa"/>
            <w:gridSpan w:val="2"/>
          </w:tcPr>
          <w:p w:rsidR="00E46A35" w:rsidRDefault="00E46A35" w:rsidP="00E46A35">
            <w:pPr>
              <w:rPr>
                <w:sz w:val="28"/>
                <w:szCs w:val="28"/>
              </w:rPr>
            </w:pPr>
            <w:proofErr w:type="spellStart"/>
            <w:r>
              <w:rPr>
                <w:sz w:val="28"/>
                <w:szCs w:val="28"/>
              </w:rPr>
              <w:t>a.s.</w:t>
            </w:r>
            <w:proofErr w:type="spellEnd"/>
            <w:r>
              <w:rPr>
                <w:sz w:val="28"/>
                <w:szCs w:val="28"/>
              </w:rPr>
              <w:t xml:space="preserve"> 2016/17</w:t>
            </w:r>
          </w:p>
        </w:tc>
        <w:tc>
          <w:tcPr>
            <w:tcW w:w="1698" w:type="dxa"/>
            <w:gridSpan w:val="3"/>
          </w:tcPr>
          <w:p w:rsidR="00E46A35" w:rsidRDefault="00E46A35" w:rsidP="00E46A35">
            <w:pPr>
              <w:rPr>
                <w:sz w:val="28"/>
                <w:szCs w:val="28"/>
              </w:rPr>
            </w:pPr>
            <w:r>
              <w:rPr>
                <w:sz w:val="28"/>
                <w:szCs w:val="28"/>
              </w:rPr>
              <w:t>32</w:t>
            </w:r>
          </w:p>
        </w:tc>
        <w:tc>
          <w:tcPr>
            <w:tcW w:w="1699" w:type="dxa"/>
            <w:gridSpan w:val="2"/>
          </w:tcPr>
          <w:p w:rsidR="00E46A35" w:rsidRDefault="00E46A35" w:rsidP="00E46A35">
            <w:pPr>
              <w:rPr>
                <w:sz w:val="28"/>
                <w:szCs w:val="28"/>
              </w:rPr>
            </w:pPr>
            <w:r>
              <w:rPr>
                <w:sz w:val="28"/>
                <w:szCs w:val="28"/>
              </w:rPr>
              <w:t>7</w:t>
            </w:r>
          </w:p>
        </w:tc>
        <w:tc>
          <w:tcPr>
            <w:tcW w:w="2445" w:type="dxa"/>
          </w:tcPr>
          <w:p w:rsidR="00E46A35" w:rsidRPr="00C25D03" w:rsidRDefault="00E46A35" w:rsidP="00E46A35">
            <w:r w:rsidRPr="00C25D03">
              <w:t>n. 10 classi a tempo</w:t>
            </w:r>
            <w:r w:rsidR="00D80ECE">
              <w:t xml:space="preserve"> </w:t>
            </w:r>
            <w:r>
              <w:t>normale (28 h.) e 10 a tempo pieno (40 h.)</w:t>
            </w:r>
          </w:p>
        </w:tc>
      </w:tr>
      <w:tr w:rsidR="00E46A35" w:rsidTr="0083141B">
        <w:tc>
          <w:tcPr>
            <w:tcW w:w="1809" w:type="dxa"/>
            <w:gridSpan w:val="2"/>
            <w:vMerge/>
            <w:shd w:val="clear" w:color="auto" w:fill="DAEEF3" w:themeFill="accent5" w:themeFillTint="33"/>
          </w:tcPr>
          <w:p w:rsidR="00E46A35" w:rsidRDefault="00E46A35" w:rsidP="00E46A35">
            <w:pPr>
              <w:rPr>
                <w:sz w:val="28"/>
                <w:szCs w:val="28"/>
              </w:rPr>
            </w:pPr>
          </w:p>
        </w:tc>
        <w:tc>
          <w:tcPr>
            <w:tcW w:w="2127" w:type="dxa"/>
            <w:gridSpan w:val="2"/>
          </w:tcPr>
          <w:p w:rsidR="00E46A35" w:rsidRDefault="00E46A35" w:rsidP="00E46A35">
            <w:pPr>
              <w:rPr>
                <w:sz w:val="28"/>
                <w:szCs w:val="28"/>
              </w:rPr>
            </w:pPr>
            <w:proofErr w:type="spellStart"/>
            <w:r>
              <w:rPr>
                <w:sz w:val="28"/>
                <w:szCs w:val="28"/>
              </w:rPr>
              <w:t>a.s.</w:t>
            </w:r>
            <w:proofErr w:type="spellEnd"/>
            <w:r>
              <w:rPr>
                <w:sz w:val="28"/>
                <w:szCs w:val="28"/>
              </w:rPr>
              <w:t xml:space="preserve"> 2017/18</w:t>
            </w:r>
          </w:p>
          <w:p w:rsidR="00E46A35" w:rsidRDefault="00E46A35" w:rsidP="00E46A35">
            <w:pPr>
              <w:rPr>
                <w:sz w:val="28"/>
                <w:szCs w:val="28"/>
              </w:rPr>
            </w:pPr>
          </w:p>
        </w:tc>
        <w:tc>
          <w:tcPr>
            <w:tcW w:w="1698" w:type="dxa"/>
            <w:gridSpan w:val="3"/>
          </w:tcPr>
          <w:p w:rsidR="00E46A35" w:rsidRDefault="00E46A35" w:rsidP="00E46A35">
            <w:pPr>
              <w:rPr>
                <w:sz w:val="28"/>
                <w:szCs w:val="28"/>
              </w:rPr>
            </w:pPr>
            <w:r>
              <w:rPr>
                <w:sz w:val="28"/>
                <w:szCs w:val="28"/>
              </w:rPr>
              <w:t>32</w:t>
            </w:r>
          </w:p>
        </w:tc>
        <w:tc>
          <w:tcPr>
            <w:tcW w:w="1699" w:type="dxa"/>
            <w:gridSpan w:val="2"/>
          </w:tcPr>
          <w:p w:rsidR="00E46A35" w:rsidRDefault="00E46A35" w:rsidP="00E46A35">
            <w:pPr>
              <w:rPr>
                <w:sz w:val="28"/>
                <w:szCs w:val="28"/>
              </w:rPr>
            </w:pPr>
            <w:r>
              <w:rPr>
                <w:sz w:val="28"/>
                <w:szCs w:val="28"/>
              </w:rPr>
              <w:t>6</w:t>
            </w:r>
          </w:p>
        </w:tc>
        <w:tc>
          <w:tcPr>
            <w:tcW w:w="2445" w:type="dxa"/>
          </w:tcPr>
          <w:p w:rsidR="00E46A35" w:rsidRPr="00C25D03" w:rsidRDefault="00E46A35" w:rsidP="00E46A35">
            <w:pPr>
              <w:jc w:val="center"/>
            </w:pPr>
            <w:r>
              <w:t>idem</w:t>
            </w:r>
          </w:p>
        </w:tc>
      </w:tr>
      <w:tr w:rsidR="00E46A35" w:rsidTr="0083141B">
        <w:tc>
          <w:tcPr>
            <w:tcW w:w="1809" w:type="dxa"/>
            <w:gridSpan w:val="2"/>
            <w:vMerge/>
            <w:shd w:val="clear" w:color="auto" w:fill="DAEEF3" w:themeFill="accent5" w:themeFillTint="33"/>
          </w:tcPr>
          <w:p w:rsidR="00E46A35" w:rsidRDefault="00E46A35" w:rsidP="00E46A35">
            <w:pPr>
              <w:rPr>
                <w:sz w:val="28"/>
                <w:szCs w:val="28"/>
              </w:rPr>
            </w:pPr>
          </w:p>
        </w:tc>
        <w:tc>
          <w:tcPr>
            <w:tcW w:w="2127" w:type="dxa"/>
            <w:gridSpan w:val="2"/>
          </w:tcPr>
          <w:p w:rsidR="00E46A35" w:rsidRDefault="00E46A35" w:rsidP="00E46A35">
            <w:pPr>
              <w:rPr>
                <w:sz w:val="28"/>
                <w:szCs w:val="28"/>
              </w:rPr>
            </w:pPr>
            <w:proofErr w:type="spellStart"/>
            <w:r>
              <w:rPr>
                <w:sz w:val="28"/>
                <w:szCs w:val="28"/>
              </w:rPr>
              <w:t>a.s.</w:t>
            </w:r>
            <w:proofErr w:type="spellEnd"/>
            <w:r>
              <w:rPr>
                <w:sz w:val="28"/>
                <w:szCs w:val="28"/>
              </w:rPr>
              <w:t xml:space="preserve"> 2018/19</w:t>
            </w:r>
          </w:p>
          <w:p w:rsidR="00E46A35" w:rsidRDefault="00E46A35" w:rsidP="00E46A35">
            <w:pPr>
              <w:rPr>
                <w:sz w:val="28"/>
                <w:szCs w:val="28"/>
              </w:rPr>
            </w:pPr>
          </w:p>
        </w:tc>
        <w:tc>
          <w:tcPr>
            <w:tcW w:w="1698" w:type="dxa"/>
            <w:gridSpan w:val="3"/>
          </w:tcPr>
          <w:p w:rsidR="00E46A35" w:rsidRDefault="00E46A35" w:rsidP="00E46A35">
            <w:pPr>
              <w:rPr>
                <w:sz w:val="28"/>
                <w:szCs w:val="28"/>
              </w:rPr>
            </w:pPr>
            <w:r>
              <w:rPr>
                <w:sz w:val="28"/>
                <w:szCs w:val="28"/>
              </w:rPr>
              <w:t>32</w:t>
            </w:r>
          </w:p>
        </w:tc>
        <w:tc>
          <w:tcPr>
            <w:tcW w:w="1699" w:type="dxa"/>
            <w:gridSpan w:val="2"/>
          </w:tcPr>
          <w:p w:rsidR="00E46A35" w:rsidRDefault="00E46A35" w:rsidP="00E46A35">
            <w:pPr>
              <w:rPr>
                <w:sz w:val="28"/>
                <w:szCs w:val="28"/>
              </w:rPr>
            </w:pPr>
            <w:r>
              <w:rPr>
                <w:sz w:val="28"/>
                <w:szCs w:val="28"/>
              </w:rPr>
              <w:t>6</w:t>
            </w:r>
          </w:p>
        </w:tc>
        <w:tc>
          <w:tcPr>
            <w:tcW w:w="2445" w:type="dxa"/>
          </w:tcPr>
          <w:p w:rsidR="00E46A35" w:rsidRPr="00C25D03" w:rsidRDefault="00E46A35" w:rsidP="00E46A35">
            <w:pPr>
              <w:jc w:val="center"/>
            </w:pPr>
            <w:r>
              <w:t>idem</w:t>
            </w:r>
          </w:p>
        </w:tc>
      </w:tr>
      <w:tr w:rsidR="00E46A35" w:rsidTr="0083141B">
        <w:tc>
          <w:tcPr>
            <w:tcW w:w="9778" w:type="dxa"/>
            <w:gridSpan w:val="10"/>
            <w:shd w:val="clear" w:color="auto" w:fill="DAEEF3" w:themeFill="accent5" w:themeFillTint="33"/>
          </w:tcPr>
          <w:p w:rsidR="00E46A35" w:rsidRDefault="00E46A35" w:rsidP="00E46A35">
            <w:pPr>
              <w:jc w:val="center"/>
            </w:pPr>
          </w:p>
          <w:p w:rsidR="00E46A35" w:rsidRDefault="00E46A35" w:rsidP="00E46A35">
            <w:pPr>
              <w:jc w:val="center"/>
            </w:pPr>
            <w:r>
              <w:t xml:space="preserve">ORGANICO </w:t>
            </w:r>
            <w:proofErr w:type="spellStart"/>
            <w:r>
              <w:t>DI</w:t>
            </w:r>
            <w:proofErr w:type="spellEnd"/>
            <w:r>
              <w:t xml:space="preserve"> POTENZIAMENTO RICHIESTO</w:t>
            </w:r>
          </w:p>
        </w:tc>
      </w:tr>
      <w:tr w:rsidR="00E46A35" w:rsidTr="0083141B">
        <w:tc>
          <w:tcPr>
            <w:tcW w:w="1242" w:type="dxa"/>
            <w:vMerge w:val="restart"/>
            <w:shd w:val="clear" w:color="auto" w:fill="DAEEF3" w:themeFill="accent5" w:themeFillTint="33"/>
          </w:tcPr>
          <w:p w:rsidR="00E46A35" w:rsidRDefault="00E46A35" w:rsidP="00E46A35">
            <w:pPr>
              <w:rPr>
                <w:sz w:val="28"/>
                <w:szCs w:val="28"/>
              </w:rPr>
            </w:pPr>
          </w:p>
          <w:p w:rsidR="00E46A35" w:rsidRDefault="00E46A35" w:rsidP="00E46A35">
            <w:pPr>
              <w:rPr>
                <w:sz w:val="28"/>
                <w:szCs w:val="28"/>
              </w:rPr>
            </w:pPr>
          </w:p>
          <w:p w:rsidR="00E46A35" w:rsidRDefault="00E46A35" w:rsidP="00E46A35">
            <w:pPr>
              <w:rPr>
                <w:sz w:val="28"/>
                <w:szCs w:val="28"/>
              </w:rPr>
            </w:pPr>
            <w:r>
              <w:rPr>
                <w:sz w:val="28"/>
                <w:szCs w:val="28"/>
              </w:rPr>
              <w:t>n. posti richiesti</w:t>
            </w:r>
          </w:p>
        </w:tc>
        <w:tc>
          <w:tcPr>
            <w:tcW w:w="1276" w:type="dxa"/>
            <w:gridSpan w:val="2"/>
            <w:vMerge w:val="restart"/>
          </w:tcPr>
          <w:p w:rsidR="00E46A35" w:rsidRDefault="00E46A35" w:rsidP="00E46A35">
            <w:pPr>
              <w:jc w:val="center"/>
              <w:rPr>
                <w:sz w:val="28"/>
                <w:szCs w:val="28"/>
              </w:rPr>
            </w:pPr>
          </w:p>
          <w:p w:rsidR="00E46A35" w:rsidRDefault="00E46A35" w:rsidP="00E46A35">
            <w:pPr>
              <w:jc w:val="center"/>
              <w:rPr>
                <w:sz w:val="28"/>
                <w:szCs w:val="28"/>
              </w:rPr>
            </w:pPr>
          </w:p>
          <w:p w:rsidR="00E46A35" w:rsidRDefault="00E46A35" w:rsidP="00E46A35">
            <w:pPr>
              <w:jc w:val="center"/>
              <w:rPr>
                <w:sz w:val="28"/>
                <w:szCs w:val="28"/>
              </w:rPr>
            </w:pPr>
          </w:p>
          <w:p w:rsidR="00E46A35" w:rsidRDefault="00E46A35" w:rsidP="00E46A35">
            <w:pPr>
              <w:jc w:val="center"/>
              <w:rPr>
                <w:sz w:val="28"/>
                <w:szCs w:val="28"/>
              </w:rPr>
            </w:pPr>
            <w:r>
              <w:rPr>
                <w:sz w:val="28"/>
                <w:szCs w:val="28"/>
              </w:rPr>
              <w:t>7</w:t>
            </w:r>
          </w:p>
        </w:tc>
        <w:tc>
          <w:tcPr>
            <w:tcW w:w="1701" w:type="dxa"/>
            <w:gridSpan w:val="2"/>
            <w:shd w:val="clear" w:color="auto" w:fill="DAEEF3" w:themeFill="accent5" w:themeFillTint="33"/>
          </w:tcPr>
          <w:p w:rsidR="00E46A35" w:rsidRDefault="00E46A35" w:rsidP="00E46A35">
            <w:pPr>
              <w:rPr>
                <w:sz w:val="28"/>
                <w:szCs w:val="28"/>
              </w:rPr>
            </w:pPr>
            <w:r>
              <w:rPr>
                <w:sz w:val="28"/>
                <w:szCs w:val="28"/>
              </w:rPr>
              <w:t>posti comuni</w:t>
            </w:r>
          </w:p>
        </w:tc>
        <w:tc>
          <w:tcPr>
            <w:tcW w:w="1701" w:type="dxa"/>
            <w:gridSpan w:val="3"/>
            <w:shd w:val="clear" w:color="auto" w:fill="DAEEF3" w:themeFill="accent5" w:themeFillTint="33"/>
          </w:tcPr>
          <w:p w:rsidR="00E46A35" w:rsidRDefault="00E46A35" w:rsidP="00E46A35">
            <w:pPr>
              <w:rPr>
                <w:sz w:val="28"/>
                <w:szCs w:val="28"/>
              </w:rPr>
            </w:pPr>
            <w:r>
              <w:rPr>
                <w:sz w:val="28"/>
                <w:szCs w:val="28"/>
              </w:rPr>
              <w:t>specialisti</w:t>
            </w:r>
          </w:p>
        </w:tc>
        <w:tc>
          <w:tcPr>
            <w:tcW w:w="3858" w:type="dxa"/>
            <w:gridSpan w:val="2"/>
            <w:shd w:val="clear" w:color="auto" w:fill="DAEEF3" w:themeFill="accent5" w:themeFillTint="33"/>
          </w:tcPr>
          <w:p w:rsidR="00E46A35" w:rsidRDefault="00F3368F" w:rsidP="00E46A35">
            <w:pPr>
              <w:jc w:val="center"/>
            </w:pPr>
            <w:r>
              <w:t>M</w:t>
            </w:r>
            <w:r w:rsidR="00E46A35">
              <w:t>otivazione</w:t>
            </w:r>
          </w:p>
        </w:tc>
      </w:tr>
      <w:tr w:rsidR="00E46A35" w:rsidTr="0083141B">
        <w:tc>
          <w:tcPr>
            <w:tcW w:w="1242" w:type="dxa"/>
            <w:vMerge/>
            <w:shd w:val="clear" w:color="auto" w:fill="DAEEF3" w:themeFill="accent5" w:themeFillTint="33"/>
          </w:tcPr>
          <w:p w:rsidR="00E46A35" w:rsidRDefault="00E46A35" w:rsidP="00E46A35">
            <w:pPr>
              <w:rPr>
                <w:sz w:val="28"/>
                <w:szCs w:val="28"/>
              </w:rPr>
            </w:pPr>
          </w:p>
        </w:tc>
        <w:tc>
          <w:tcPr>
            <w:tcW w:w="1276" w:type="dxa"/>
            <w:gridSpan w:val="2"/>
            <w:vMerge/>
          </w:tcPr>
          <w:p w:rsidR="00E46A35" w:rsidRDefault="00E46A35" w:rsidP="00E46A35">
            <w:pPr>
              <w:rPr>
                <w:sz w:val="28"/>
                <w:szCs w:val="28"/>
              </w:rPr>
            </w:pPr>
          </w:p>
        </w:tc>
        <w:tc>
          <w:tcPr>
            <w:tcW w:w="1701" w:type="dxa"/>
            <w:gridSpan w:val="2"/>
          </w:tcPr>
          <w:p w:rsidR="00E46A35" w:rsidRDefault="00E46A35" w:rsidP="00E46A35">
            <w:pPr>
              <w:jc w:val="center"/>
              <w:rPr>
                <w:sz w:val="28"/>
                <w:szCs w:val="28"/>
              </w:rPr>
            </w:pPr>
            <w:r>
              <w:rPr>
                <w:sz w:val="28"/>
                <w:szCs w:val="28"/>
              </w:rPr>
              <w:t>5</w:t>
            </w:r>
          </w:p>
          <w:p w:rsidR="00E46A35" w:rsidRDefault="00E46A35" w:rsidP="00E46A35">
            <w:pPr>
              <w:jc w:val="center"/>
              <w:rPr>
                <w:sz w:val="28"/>
                <w:szCs w:val="28"/>
              </w:rPr>
            </w:pPr>
          </w:p>
        </w:tc>
        <w:tc>
          <w:tcPr>
            <w:tcW w:w="1701" w:type="dxa"/>
            <w:gridSpan w:val="3"/>
          </w:tcPr>
          <w:p w:rsidR="00E46A35" w:rsidRDefault="00E46A35" w:rsidP="00E46A35">
            <w:pPr>
              <w:rPr>
                <w:sz w:val="28"/>
                <w:szCs w:val="28"/>
              </w:rPr>
            </w:pPr>
          </w:p>
        </w:tc>
        <w:tc>
          <w:tcPr>
            <w:tcW w:w="3858" w:type="dxa"/>
            <w:gridSpan w:val="2"/>
          </w:tcPr>
          <w:p w:rsidR="00E46A35" w:rsidRDefault="00E46A35" w:rsidP="00E46A35">
            <w:pPr>
              <w:jc w:val="center"/>
            </w:pPr>
            <w:r>
              <w:t>progetti di potenziamento delle competenze linguistiche e logico-matematiche</w:t>
            </w:r>
          </w:p>
        </w:tc>
      </w:tr>
      <w:tr w:rsidR="00E46A35" w:rsidTr="0083141B">
        <w:tc>
          <w:tcPr>
            <w:tcW w:w="1242" w:type="dxa"/>
            <w:vMerge/>
            <w:shd w:val="clear" w:color="auto" w:fill="DAEEF3" w:themeFill="accent5" w:themeFillTint="33"/>
          </w:tcPr>
          <w:p w:rsidR="00E46A35" w:rsidRDefault="00E46A35" w:rsidP="00E46A35">
            <w:pPr>
              <w:rPr>
                <w:sz w:val="28"/>
                <w:szCs w:val="28"/>
              </w:rPr>
            </w:pPr>
          </w:p>
        </w:tc>
        <w:tc>
          <w:tcPr>
            <w:tcW w:w="1276" w:type="dxa"/>
            <w:gridSpan w:val="2"/>
            <w:vMerge/>
          </w:tcPr>
          <w:p w:rsidR="00E46A35" w:rsidRDefault="00E46A35" w:rsidP="00E46A35">
            <w:pPr>
              <w:rPr>
                <w:sz w:val="28"/>
                <w:szCs w:val="28"/>
              </w:rPr>
            </w:pPr>
          </w:p>
        </w:tc>
        <w:tc>
          <w:tcPr>
            <w:tcW w:w="1701" w:type="dxa"/>
            <w:gridSpan w:val="2"/>
          </w:tcPr>
          <w:p w:rsidR="00E46A35" w:rsidRDefault="00E46A35" w:rsidP="00E46A35">
            <w:pPr>
              <w:rPr>
                <w:sz w:val="28"/>
                <w:szCs w:val="28"/>
              </w:rPr>
            </w:pPr>
          </w:p>
        </w:tc>
        <w:tc>
          <w:tcPr>
            <w:tcW w:w="1701" w:type="dxa"/>
            <w:gridSpan w:val="3"/>
          </w:tcPr>
          <w:p w:rsidR="00E46A35" w:rsidRDefault="00E46A35" w:rsidP="00E46A35">
            <w:pPr>
              <w:jc w:val="center"/>
              <w:rPr>
                <w:sz w:val="28"/>
                <w:szCs w:val="28"/>
              </w:rPr>
            </w:pPr>
            <w:r>
              <w:rPr>
                <w:sz w:val="28"/>
                <w:szCs w:val="28"/>
              </w:rPr>
              <w:t>2</w:t>
            </w:r>
          </w:p>
          <w:p w:rsidR="00E46A35" w:rsidRDefault="00E46A35" w:rsidP="00E46A35">
            <w:pPr>
              <w:jc w:val="center"/>
              <w:rPr>
                <w:sz w:val="28"/>
                <w:szCs w:val="28"/>
              </w:rPr>
            </w:pPr>
          </w:p>
          <w:p w:rsidR="00E46A35" w:rsidRDefault="00E46A35" w:rsidP="00E46A35">
            <w:pPr>
              <w:jc w:val="center"/>
              <w:rPr>
                <w:sz w:val="28"/>
                <w:szCs w:val="28"/>
              </w:rPr>
            </w:pPr>
          </w:p>
        </w:tc>
        <w:tc>
          <w:tcPr>
            <w:tcW w:w="3858" w:type="dxa"/>
            <w:gridSpan w:val="2"/>
          </w:tcPr>
          <w:p w:rsidR="00E46A35" w:rsidRDefault="00E46A35" w:rsidP="00E46A35">
            <w:pPr>
              <w:jc w:val="center"/>
            </w:pPr>
            <w:r>
              <w:t>insegnante di madrelingua inglese per il potenziamento di L2 e insegnante di sostegno per il progetto di inclusione</w:t>
            </w:r>
          </w:p>
        </w:tc>
      </w:tr>
      <w:tr w:rsidR="00E46A35" w:rsidTr="0083141B">
        <w:tc>
          <w:tcPr>
            <w:tcW w:w="9778" w:type="dxa"/>
            <w:gridSpan w:val="10"/>
            <w:shd w:val="clear" w:color="auto" w:fill="DAEEF3" w:themeFill="accent5" w:themeFillTint="33"/>
          </w:tcPr>
          <w:p w:rsidR="00E46A35" w:rsidRDefault="00E46A35" w:rsidP="00E46A35">
            <w:pPr>
              <w:jc w:val="center"/>
            </w:pPr>
            <w:r>
              <w:t>ORGANICO PERSONALE ATA</w:t>
            </w:r>
          </w:p>
        </w:tc>
      </w:tr>
      <w:tr w:rsidR="00E46A35" w:rsidTr="0083141B">
        <w:tc>
          <w:tcPr>
            <w:tcW w:w="5495" w:type="dxa"/>
            <w:gridSpan w:val="6"/>
            <w:shd w:val="clear" w:color="auto" w:fill="DAEEF3" w:themeFill="accent5" w:themeFillTint="33"/>
          </w:tcPr>
          <w:p w:rsidR="00E46A35" w:rsidRDefault="00E46A35" w:rsidP="00E46A35">
            <w:pPr>
              <w:rPr>
                <w:sz w:val="28"/>
                <w:szCs w:val="28"/>
              </w:rPr>
            </w:pPr>
            <w:r>
              <w:rPr>
                <w:sz w:val="28"/>
                <w:szCs w:val="28"/>
              </w:rPr>
              <w:t>Dirigente Amministrativo</w:t>
            </w:r>
          </w:p>
        </w:tc>
        <w:tc>
          <w:tcPr>
            <w:tcW w:w="4283" w:type="dxa"/>
            <w:gridSpan w:val="4"/>
          </w:tcPr>
          <w:p w:rsidR="00E46A35" w:rsidRDefault="00E46A35" w:rsidP="00E46A35">
            <w:pPr>
              <w:jc w:val="center"/>
            </w:pPr>
            <w:r>
              <w:t xml:space="preserve">n. 1 </w:t>
            </w:r>
          </w:p>
        </w:tc>
      </w:tr>
      <w:tr w:rsidR="00E46A35" w:rsidTr="0083141B">
        <w:tc>
          <w:tcPr>
            <w:tcW w:w="5495" w:type="dxa"/>
            <w:gridSpan w:val="6"/>
            <w:shd w:val="clear" w:color="auto" w:fill="DAEEF3" w:themeFill="accent5" w:themeFillTint="33"/>
          </w:tcPr>
          <w:p w:rsidR="00E46A35" w:rsidRDefault="00E46A35" w:rsidP="00E46A35">
            <w:pPr>
              <w:rPr>
                <w:sz w:val="28"/>
                <w:szCs w:val="28"/>
              </w:rPr>
            </w:pPr>
            <w:r>
              <w:rPr>
                <w:sz w:val="28"/>
                <w:szCs w:val="28"/>
              </w:rPr>
              <w:t>Personale amministrativo</w:t>
            </w:r>
          </w:p>
        </w:tc>
        <w:tc>
          <w:tcPr>
            <w:tcW w:w="4283" w:type="dxa"/>
            <w:gridSpan w:val="4"/>
          </w:tcPr>
          <w:p w:rsidR="00E46A35" w:rsidRDefault="00E46A35" w:rsidP="00E46A35">
            <w:pPr>
              <w:jc w:val="center"/>
            </w:pPr>
            <w:r>
              <w:t>n. 3</w:t>
            </w:r>
          </w:p>
        </w:tc>
      </w:tr>
      <w:tr w:rsidR="00E46A35" w:rsidTr="0083141B">
        <w:tc>
          <w:tcPr>
            <w:tcW w:w="5495" w:type="dxa"/>
            <w:gridSpan w:val="6"/>
            <w:shd w:val="clear" w:color="auto" w:fill="DAEEF3" w:themeFill="accent5" w:themeFillTint="33"/>
          </w:tcPr>
          <w:p w:rsidR="00E46A35" w:rsidRDefault="00E46A35" w:rsidP="00E46A35">
            <w:pPr>
              <w:rPr>
                <w:sz w:val="28"/>
                <w:szCs w:val="28"/>
              </w:rPr>
            </w:pPr>
            <w:r>
              <w:rPr>
                <w:sz w:val="28"/>
                <w:szCs w:val="28"/>
              </w:rPr>
              <w:t>Collaboratori scolastici</w:t>
            </w:r>
          </w:p>
        </w:tc>
        <w:tc>
          <w:tcPr>
            <w:tcW w:w="4283" w:type="dxa"/>
            <w:gridSpan w:val="4"/>
          </w:tcPr>
          <w:p w:rsidR="00E46A35" w:rsidRDefault="00E46A35" w:rsidP="00E46A35">
            <w:pPr>
              <w:jc w:val="center"/>
            </w:pPr>
            <w:r>
              <w:t xml:space="preserve">n.11 di cui 2 part </w:t>
            </w:r>
            <w:proofErr w:type="spellStart"/>
            <w:r>
              <w:t>time</w:t>
            </w:r>
            <w:proofErr w:type="spellEnd"/>
          </w:p>
        </w:tc>
      </w:tr>
      <w:tr w:rsidR="00E46A35" w:rsidTr="0083141B">
        <w:tc>
          <w:tcPr>
            <w:tcW w:w="5495" w:type="dxa"/>
            <w:gridSpan w:val="6"/>
            <w:shd w:val="clear" w:color="auto" w:fill="DAEEF3" w:themeFill="accent5" w:themeFillTint="33"/>
          </w:tcPr>
          <w:p w:rsidR="00E46A35" w:rsidRDefault="00E46A35" w:rsidP="00E46A35">
            <w:pPr>
              <w:rPr>
                <w:sz w:val="28"/>
                <w:szCs w:val="28"/>
              </w:rPr>
            </w:pPr>
            <w:r>
              <w:rPr>
                <w:sz w:val="28"/>
                <w:szCs w:val="28"/>
              </w:rPr>
              <w:t>Personale ex LSU</w:t>
            </w:r>
          </w:p>
        </w:tc>
        <w:tc>
          <w:tcPr>
            <w:tcW w:w="4283" w:type="dxa"/>
            <w:gridSpan w:val="4"/>
          </w:tcPr>
          <w:p w:rsidR="00E46A35" w:rsidRDefault="00E46A35" w:rsidP="00E46A35">
            <w:pPr>
              <w:jc w:val="center"/>
            </w:pPr>
            <w:r>
              <w:t>4</w:t>
            </w:r>
          </w:p>
        </w:tc>
      </w:tr>
    </w:tbl>
    <w:p w:rsidR="00E46A35" w:rsidRDefault="00E46A35" w:rsidP="009F412D">
      <w:pPr>
        <w:rPr>
          <w:sz w:val="28"/>
          <w:szCs w:val="28"/>
        </w:rPr>
      </w:pPr>
    </w:p>
    <w:p w:rsidR="008E1A3A" w:rsidRDefault="008E1A3A">
      <w:pPr>
        <w:rPr>
          <w:sz w:val="28"/>
          <w:szCs w:val="28"/>
        </w:rPr>
      </w:pPr>
      <w:r>
        <w:rPr>
          <w:sz w:val="28"/>
          <w:szCs w:val="28"/>
        </w:rPr>
        <w:br w:type="page"/>
      </w:r>
    </w:p>
    <w:tbl>
      <w:tblPr>
        <w:tblW w:w="0" w:type="auto"/>
        <w:tblLook w:val="04A0"/>
      </w:tblPr>
      <w:tblGrid>
        <w:gridCol w:w="9778"/>
      </w:tblGrid>
      <w:tr w:rsidR="00EB6EAE" w:rsidTr="00EB6EAE">
        <w:tc>
          <w:tcPr>
            <w:tcW w:w="9778" w:type="dxa"/>
            <w:shd w:val="clear" w:color="auto" w:fill="B6DDE8" w:themeFill="accent5" w:themeFillTint="66"/>
          </w:tcPr>
          <w:p w:rsidR="00EB6EAE" w:rsidRPr="00BD3D4D" w:rsidRDefault="00EB6EAE" w:rsidP="008E1A3A">
            <w:pPr>
              <w:jc w:val="center"/>
              <w:rPr>
                <w:rFonts w:ascii="Footlight MT Light" w:hAnsi="Footlight MT Light"/>
                <w:sz w:val="32"/>
                <w:szCs w:val="32"/>
              </w:rPr>
            </w:pPr>
            <w:r>
              <w:rPr>
                <w:rFonts w:ascii="Footlight MT Light" w:hAnsi="Footlight MT Light"/>
                <w:sz w:val="32"/>
                <w:szCs w:val="32"/>
              </w:rPr>
              <w:lastRenderedPageBreak/>
              <w:t xml:space="preserve">AZIONI </w:t>
            </w:r>
            <w:proofErr w:type="spellStart"/>
            <w:r>
              <w:rPr>
                <w:rFonts w:ascii="Footlight MT Light" w:hAnsi="Footlight MT Light"/>
                <w:sz w:val="32"/>
                <w:szCs w:val="32"/>
              </w:rPr>
              <w:t>DI</w:t>
            </w:r>
            <w:proofErr w:type="spellEnd"/>
            <w:r>
              <w:rPr>
                <w:rFonts w:ascii="Footlight MT Light" w:hAnsi="Footlight MT Light"/>
                <w:sz w:val="32"/>
                <w:szCs w:val="32"/>
              </w:rPr>
              <w:t xml:space="preserve"> POTENZIAMENTO DELL’OFFERTA FORMATIVA</w:t>
            </w:r>
          </w:p>
          <w:p w:rsidR="00EB6EAE" w:rsidRDefault="00EB6EAE" w:rsidP="00EB6EAE">
            <w:pPr>
              <w:rPr>
                <w:rFonts w:ascii="Footlight MT Light" w:hAnsi="Footlight MT Light"/>
                <w:sz w:val="32"/>
                <w:szCs w:val="32"/>
              </w:rPr>
            </w:pPr>
          </w:p>
        </w:tc>
      </w:tr>
    </w:tbl>
    <w:p w:rsidR="00EB6EAE" w:rsidRPr="008C6827" w:rsidRDefault="00EB6EAE" w:rsidP="00EB6EAE">
      <w:pPr>
        <w:tabs>
          <w:tab w:val="left" w:pos="3198"/>
        </w:tabs>
        <w:rPr>
          <w:sz w:val="28"/>
          <w:szCs w:val="28"/>
          <w:lang w:eastAsia="it-IT"/>
        </w:rPr>
      </w:pPr>
      <w:r w:rsidRPr="008C6827">
        <w:rPr>
          <w:sz w:val="28"/>
          <w:szCs w:val="28"/>
          <w:lang w:eastAsia="it-IT"/>
        </w:rPr>
        <w:t>Sono previste</w:t>
      </w:r>
      <w:r w:rsidRPr="008C6827">
        <w:rPr>
          <w:b/>
          <w:sz w:val="28"/>
          <w:szCs w:val="28"/>
          <w:lang w:eastAsia="it-IT"/>
        </w:rPr>
        <w:t xml:space="preserve"> attività curricolari e di ampliamento , </w:t>
      </w:r>
      <w:r w:rsidRPr="008C6827">
        <w:rPr>
          <w:sz w:val="28"/>
          <w:szCs w:val="28"/>
          <w:lang w:eastAsia="it-IT"/>
        </w:rPr>
        <w:t>tra quelli che la Legge 107/2015 al comma 7 propone di scegliere per porre in essere attività di potenziamento.</w:t>
      </w:r>
    </w:p>
    <w:p w:rsidR="00EB6EAE" w:rsidRPr="008C6827" w:rsidRDefault="00EB6EAE" w:rsidP="00EB6EAE">
      <w:pPr>
        <w:tabs>
          <w:tab w:val="left" w:pos="3198"/>
        </w:tabs>
        <w:rPr>
          <w:sz w:val="28"/>
          <w:szCs w:val="28"/>
          <w:lang w:eastAsia="it-IT"/>
        </w:rPr>
      </w:pPr>
      <w:r w:rsidRPr="008C6827">
        <w:rPr>
          <w:sz w:val="28"/>
          <w:szCs w:val="28"/>
          <w:lang w:eastAsia="it-IT"/>
        </w:rPr>
        <w:t xml:space="preserve">Esse riguardano : </w:t>
      </w:r>
    </w:p>
    <w:p w:rsidR="00EB6EAE" w:rsidRPr="008C6827" w:rsidRDefault="00EB6EAE" w:rsidP="00E16AA7">
      <w:pPr>
        <w:pStyle w:val="Paragrafoelenco"/>
        <w:numPr>
          <w:ilvl w:val="0"/>
          <w:numId w:val="8"/>
        </w:numPr>
        <w:tabs>
          <w:tab w:val="left" w:pos="3198"/>
        </w:tabs>
        <w:rPr>
          <w:rFonts w:ascii="Calibri" w:hAnsi="Calibri"/>
          <w:sz w:val="28"/>
          <w:szCs w:val="28"/>
          <w:lang w:eastAsia="it-IT"/>
        </w:rPr>
      </w:pPr>
      <w:r w:rsidRPr="008C6827">
        <w:rPr>
          <w:rFonts w:ascii="Calibri" w:hAnsi="Calibri"/>
          <w:sz w:val="28"/>
          <w:szCs w:val="28"/>
          <w:lang w:eastAsia="it-IT"/>
        </w:rPr>
        <w:t>Potenziamento della lingua italiana</w:t>
      </w:r>
    </w:p>
    <w:p w:rsidR="00EB6EAE" w:rsidRPr="008C6827" w:rsidRDefault="00EB6EAE" w:rsidP="00E16AA7">
      <w:pPr>
        <w:pStyle w:val="Paragrafoelenco"/>
        <w:numPr>
          <w:ilvl w:val="0"/>
          <w:numId w:val="8"/>
        </w:numPr>
        <w:tabs>
          <w:tab w:val="left" w:pos="3198"/>
        </w:tabs>
        <w:rPr>
          <w:rFonts w:ascii="Calibri" w:hAnsi="Calibri"/>
          <w:sz w:val="28"/>
          <w:szCs w:val="28"/>
          <w:lang w:eastAsia="it-IT"/>
        </w:rPr>
      </w:pPr>
      <w:r w:rsidRPr="008C6827">
        <w:rPr>
          <w:rFonts w:ascii="Calibri" w:hAnsi="Calibri"/>
          <w:sz w:val="28"/>
          <w:szCs w:val="28"/>
          <w:lang w:eastAsia="it-IT"/>
        </w:rPr>
        <w:t>Potenziamento di matematica</w:t>
      </w:r>
    </w:p>
    <w:p w:rsidR="00EB6EAE" w:rsidRPr="008C6827" w:rsidRDefault="00EB6EAE" w:rsidP="00E16AA7">
      <w:pPr>
        <w:pStyle w:val="Paragrafoelenco"/>
        <w:numPr>
          <w:ilvl w:val="0"/>
          <w:numId w:val="8"/>
        </w:numPr>
        <w:tabs>
          <w:tab w:val="left" w:pos="3198"/>
        </w:tabs>
        <w:rPr>
          <w:rFonts w:ascii="Calibri" w:hAnsi="Calibri"/>
          <w:sz w:val="28"/>
          <w:szCs w:val="28"/>
          <w:lang w:eastAsia="it-IT"/>
        </w:rPr>
      </w:pPr>
      <w:r w:rsidRPr="008C6827">
        <w:rPr>
          <w:rFonts w:ascii="Calibri" w:hAnsi="Calibri"/>
          <w:sz w:val="28"/>
          <w:szCs w:val="28"/>
          <w:lang w:eastAsia="it-IT"/>
        </w:rPr>
        <w:t>Potenziamento della Lingua Inglese</w:t>
      </w:r>
    </w:p>
    <w:p w:rsidR="00EB6EAE" w:rsidRPr="008C6827" w:rsidRDefault="00EB6EAE" w:rsidP="00E16AA7">
      <w:pPr>
        <w:pStyle w:val="Paragrafoelenco"/>
        <w:numPr>
          <w:ilvl w:val="0"/>
          <w:numId w:val="8"/>
        </w:numPr>
        <w:tabs>
          <w:tab w:val="left" w:pos="3198"/>
        </w:tabs>
        <w:rPr>
          <w:rFonts w:ascii="Calibri" w:hAnsi="Calibri"/>
          <w:sz w:val="28"/>
          <w:szCs w:val="28"/>
          <w:lang w:eastAsia="it-IT"/>
        </w:rPr>
      </w:pPr>
      <w:r w:rsidRPr="008C6827">
        <w:rPr>
          <w:rFonts w:ascii="Calibri" w:hAnsi="Calibri"/>
          <w:sz w:val="28"/>
          <w:szCs w:val="28"/>
          <w:lang w:eastAsia="it-IT"/>
        </w:rPr>
        <w:t>Potenziamento della pratica sportiva</w:t>
      </w:r>
    </w:p>
    <w:p w:rsidR="00EB6EAE" w:rsidRPr="008C6827" w:rsidRDefault="00EB6EAE" w:rsidP="00E16AA7">
      <w:pPr>
        <w:pStyle w:val="Paragrafoelenco"/>
        <w:numPr>
          <w:ilvl w:val="0"/>
          <w:numId w:val="8"/>
        </w:numPr>
        <w:tabs>
          <w:tab w:val="left" w:pos="3198"/>
        </w:tabs>
        <w:rPr>
          <w:rFonts w:ascii="Calibri" w:hAnsi="Calibri"/>
          <w:sz w:val="28"/>
          <w:szCs w:val="28"/>
          <w:lang w:eastAsia="it-IT"/>
        </w:rPr>
      </w:pPr>
      <w:r w:rsidRPr="008C6827">
        <w:rPr>
          <w:rFonts w:ascii="Calibri" w:hAnsi="Calibri"/>
          <w:sz w:val="28"/>
          <w:szCs w:val="28"/>
          <w:lang w:eastAsia="it-IT"/>
        </w:rPr>
        <w:t>Potenziamento dell’alfabetizzazione informatica</w:t>
      </w:r>
    </w:p>
    <w:p w:rsidR="00EB6EAE" w:rsidRPr="008C6827" w:rsidRDefault="00EB6EAE" w:rsidP="00E16AA7">
      <w:pPr>
        <w:pStyle w:val="Paragrafoelenco"/>
        <w:numPr>
          <w:ilvl w:val="0"/>
          <w:numId w:val="8"/>
        </w:numPr>
        <w:tabs>
          <w:tab w:val="left" w:pos="3198"/>
        </w:tabs>
        <w:rPr>
          <w:rFonts w:ascii="Calibri" w:hAnsi="Calibri"/>
          <w:sz w:val="28"/>
          <w:szCs w:val="28"/>
          <w:lang w:eastAsia="it-IT"/>
        </w:rPr>
      </w:pPr>
      <w:r w:rsidRPr="008C6827">
        <w:rPr>
          <w:rFonts w:ascii="Calibri" w:hAnsi="Calibri"/>
          <w:sz w:val="28"/>
          <w:szCs w:val="28"/>
          <w:lang w:eastAsia="it-IT"/>
        </w:rPr>
        <w:t>Potenziamento delle azioni di continuità con la Scuola dell’Infanzia e la scuola Secondaria di primo grado</w:t>
      </w:r>
    </w:p>
    <w:p w:rsidR="00EB6EAE" w:rsidRPr="008C6827" w:rsidRDefault="00EB6EAE" w:rsidP="00E16AA7">
      <w:pPr>
        <w:pStyle w:val="Paragrafoelenco"/>
        <w:numPr>
          <w:ilvl w:val="0"/>
          <w:numId w:val="8"/>
        </w:numPr>
        <w:tabs>
          <w:tab w:val="left" w:pos="3198"/>
        </w:tabs>
        <w:rPr>
          <w:rFonts w:ascii="Calibri" w:hAnsi="Calibri"/>
          <w:sz w:val="28"/>
          <w:szCs w:val="28"/>
          <w:lang w:eastAsia="it-IT"/>
        </w:rPr>
      </w:pPr>
      <w:r w:rsidRPr="008C6827">
        <w:rPr>
          <w:rFonts w:ascii="Calibri" w:hAnsi="Calibri"/>
          <w:sz w:val="28"/>
          <w:szCs w:val="28"/>
          <w:lang w:eastAsia="it-IT"/>
        </w:rPr>
        <w:t>Potenziamento dei canali espressivi artistico- musicali</w:t>
      </w:r>
    </w:p>
    <w:p w:rsidR="00EB6EAE" w:rsidRPr="008C6827" w:rsidRDefault="00EB6EAE" w:rsidP="00E16AA7">
      <w:pPr>
        <w:pStyle w:val="Paragrafoelenco"/>
        <w:numPr>
          <w:ilvl w:val="0"/>
          <w:numId w:val="8"/>
        </w:numPr>
        <w:tabs>
          <w:tab w:val="left" w:pos="3198"/>
        </w:tabs>
        <w:rPr>
          <w:rFonts w:ascii="Calibri" w:hAnsi="Calibri"/>
          <w:sz w:val="28"/>
          <w:szCs w:val="28"/>
          <w:lang w:eastAsia="it-IT"/>
        </w:rPr>
      </w:pPr>
      <w:r w:rsidRPr="008C6827">
        <w:rPr>
          <w:rFonts w:ascii="Calibri" w:hAnsi="Calibri"/>
          <w:sz w:val="28"/>
          <w:szCs w:val="28"/>
          <w:lang w:eastAsia="it-IT"/>
        </w:rPr>
        <w:t>Potenziamento delle azioni educative finalizzate all’inclusione di alunni con bisogni educativi speciali, anche provenienti da Paesi stranieri attraverso il potenziamento delle educazioni trasversali</w:t>
      </w:r>
    </w:p>
    <w:p w:rsidR="00EB6EAE" w:rsidRDefault="00EB6EAE" w:rsidP="009F412D">
      <w:pPr>
        <w:rPr>
          <w:sz w:val="28"/>
          <w:szCs w:val="28"/>
        </w:rPr>
      </w:pPr>
    </w:p>
    <w:p w:rsidR="00EB6EAE" w:rsidRDefault="002C5637" w:rsidP="009F412D">
      <w:pPr>
        <w:rPr>
          <w:sz w:val="28"/>
          <w:szCs w:val="28"/>
        </w:rPr>
      </w:pPr>
      <w:r>
        <w:rPr>
          <w:sz w:val="28"/>
          <w:szCs w:val="28"/>
        </w:rPr>
        <w:t>Le attività di potenziamento previste per l’anno scolastico 2017/2018 saranno espletate</w:t>
      </w:r>
      <w:r w:rsidR="00D62ED4">
        <w:rPr>
          <w:sz w:val="28"/>
          <w:szCs w:val="28"/>
        </w:rPr>
        <w:t>, in orario extracurricolare,</w:t>
      </w:r>
      <w:r>
        <w:rPr>
          <w:sz w:val="28"/>
          <w:szCs w:val="28"/>
        </w:rPr>
        <w:t xml:space="preserve"> </w:t>
      </w:r>
      <w:r w:rsidR="00E54FF1">
        <w:rPr>
          <w:sz w:val="28"/>
          <w:szCs w:val="28"/>
        </w:rPr>
        <w:t>usufruendo dei finanziamenti PON</w:t>
      </w:r>
      <w:r>
        <w:rPr>
          <w:sz w:val="28"/>
          <w:szCs w:val="28"/>
        </w:rPr>
        <w:t xml:space="preserve"> autorizzati per il corrente anno scola</w:t>
      </w:r>
      <w:r w:rsidR="00E54FF1">
        <w:rPr>
          <w:sz w:val="28"/>
          <w:szCs w:val="28"/>
        </w:rPr>
        <w:t>s</w:t>
      </w:r>
      <w:r>
        <w:rPr>
          <w:sz w:val="28"/>
          <w:szCs w:val="28"/>
        </w:rPr>
        <w:t>tico.</w:t>
      </w:r>
      <w:r w:rsidR="00E54FF1">
        <w:rPr>
          <w:sz w:val="28"/>
          <w:szCs w:val="28"/>
        </w:rPr>
        <w:t xml:space="preserve"> Ess</w:t>
      </w:r>
      <w:r w:rsidR="00D62ED4">
        <w:rPr>
          <w:sz w:val="28"/>
          <w:szCs w:val="28"/>
        </w:rPr>
        <w:t>e</w:t>
      </w:r>
      <w:r w:rsidR="00E54FF1">
        <w:rPr>
          <w:sz w:val="28"/>
          <w:szCs w:val="28"/>
        </w:rPr>
        <w:t xml:space="preserve"> realizzano </w:t>
      </w:r>
      <w:r w:rsidR="00E81527">
        <w:rPr>
          <w:sz w:val="28"/>
          <w:szCs w:val="28"/>
        </w:rPr>
        <w:t>il diritto allo studio per tutti garantendo il successo formativo secondo le attitudini di ciascuno, favorendo la formazione integrale dell’uomo e del cittadino, attraverso un’offerta formativa che privilegi l’educazione alla Legalità, la Convivenza Civile, l’interculturalità, la Diversità e l’integrazione</w:t>
      </w:r>
      <w:r w:rsidR="006B0ADD">
        <w:rPr>
          <w:sz w:val="28"/>
          <w:szCs w:val="28"/>
        </w:rPr>
        <w:t>.</w:t>
      </w:r>
    </w:p>
    <w:p w:rsidR="00EB6EAE" w:rsidRDefault="00EB6EAE" w:rsidP="009F412D">
      <w:pPr>
        <w:rPr>
          <w:sz w:val="28"/>
          <w:szCs w:val="28"/>
        </w:rPr>
      </w:pPr>
    </w:p>
    <w:p w:rsidR="00EB6EAE" w:rsidRDefault="00EB6EAE" w:rsidP="009F412D">
      <w:pPr>
        <w:rPr>
          <w:sz w:val="28"/>
          <w:szCs w:val="28"/>
        </w:rPr>
      </w:pPr>
    </w:p>
    <w:p w:rsidR="00EB6EAE" w:rsidRDefault="00EB6EAE" w:rsidP="009F412D">
      <w:pPr>
        <w:rPr>
          <w:sz w:val="28"/>
          <w:szCs w:val="28"/>
        </w:rPr>
      </w:pPr>
    </w:p>
    <w:p w:rsidR="00EB6EAE" w:rsidRDefault="00EB6EAE" w:rsidP="009F412D">
      <w:pPr>
        <w:rPr>
          <w:sz w:val="28"/>
          <w:szCs w:val="28"/>
        </w:rPr>
      </w:pPr>
    </w:p>
    <w:p w:rsidR="00EB6EAE" w:rsidRDefault="00EB6EAE" w:rsidP="009F412D">
      <w:pPr>
        <w:rPr>
          <w:sz w:val="28"/>
          <w:szCs w:val="28"/>
        </w:rPr>
      </w:pPr>
    </w:p>
    <w:p w:rsidR="00EB6EAE" w:rsidRDefault="00EB6EAE" w:rsidP="009F412D">
      <w:pPr>
        <w:rPr>
          <w:sz w:val="28"/>
          <w:szCs w:val="28"/>
        </w:rPr>
      </w:pPr>
    </w:p>
    <w:tbl>
      <w:tblPr>
        <w:tblW w:w="0" w:type="auto"/>
        <w:tblLook w:val="04A0"/>
      </w:tblPr>
      <w:tblGrid>
        <w:gridCol w:w="9778"/>
      </w:tblGrid>
      <w:tr w:rsidR="00EB6EAE" w:rsidTr="00EB6EAE">
        <w:tc>
          <w:tcPr>
            <w:tcW w:w="9778" w:type="dxa"/>
            <w:shd w:val="clear" w:color="auto" w:fill="B6DDE8" w:themeFill="accent5" w:themeFillTint="66"/>
          </w:tcPr>
          <w:p w:rsidR="00EB6EAE" w:rsidRDefault="00EB6EAE" w:rsidP="00EB6EAE">
            <w:pPr>
              <w:jc w:val="center"/>
              <w:rPr>
                <w:sz w:val="28"/>
                <w:szCs w:val="28"/>
              </w:rPr>
            </w:pPr>
            <w:r>
              <w:rPr>
                <w:sz w:val="28"/>
                <w:szCs w:val="28"/>
              </w:rPr>
              <w:lastRenderedPageBreak/>
              <w:t>PROGETTI PON</w:t>
            </w:r>
          </w:p>
        </w:tc>
      </w:tr>
    </w:tbl>
    <w:p w:rsidR="00EB6EAE" w:rsidRDefault="00EB6EAE" w:rsidP="009F412D">
      <w:pPr>
        <w:rPr>
          <w:sz w:val="28"/>
          <w:szCs w:val="28"/>
        </w:rPr>
      </w:pPr>
    </w:p>
    <w:p w:rsidR="00EB6EAE" w:rsidRDefault="002C5637" w:rsidP="009F412D">
      <w:pPr>
        <w:rPr>
          <w:sz w:val="28"/>
          <w:szCs w:val="28"/>
        </w:rPr>
      </w:pPr>
      <w:r>
        <w:rPr>
          <w:sz w:val="28"/>
          <w:szCs w:val="28"/>
        </w:rPr>
        <w:t xml:space="preserve">Il Progetto PON con codice 10.1.1A FSE PON – CA – 2017 – 759, approvato con n. </w:t>
      </w:r>
      <w:proofErr w:type="spellStart"/>
      <w:r>
        <w:rPr>
          <w:sz w:val="28"/>
          <w:szCs w:val="28"/>
        </w:rPr>
        <w:t>Prot</w:t>
      </w:r>
      <w:proofErr w:type="spellEnd"/>
      <w:r>
        <w:rPr>
          <w:sz w:val="28"/>
          <w:szCs w:val="28"/>
        </w:rPr>
        <w:t>.28607/13-7-2017 si articola secondo i seguenti moduli:</w:t>
      </w:r>
    </w:p>
    <w:p w:rsidR="002C5637" w:rsidRDefault="002C5637" w:rsidP="009F412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3259"/>
        <w:gridCol w:w="4362"/>
        <w:gridCol w:w="2157"/>
      </w:tblGrid>
      <w:tr w:rsidR="002C5637" w:rsidTr="00D8352E">
        <w:tc>
          <w:tcPr>
            <w:tcW w:w="3259" w:type="dxa"/>
            <w:shd w:val="clear" w:color="auto" w:fill="DAEEF3" w:themeFill="accent5" w:themeFillTint="33"/>
          </w:tcPr>
          <w:p w:rsidR="002C5637" w:rsidRDefault="002C5637" w:rsidP="002C5637">
            <w:pPr>
              <w:jc w:val="center"/>
              <w:rPr>
                <w:sz w:val="28"/>
                <w:szCs w:val="28"/>
              </w:rPr>
            </w:pPr>
            <w:r>
              <w:rPr>
                <w:sz w:val="28"/>
                <w:szCs w:val="28"/>
              </w:rPr>
              <w:t>Tipo modulo</w:t>
            </w:r>
          </w:p>
        </w:tc>
        <w:tc>
          <w:tcPr>
            <w:tcW w:w="4362" w:type="dxa"/>
            <w:shd w:val="clear" w:color="auto" w:fill="DAEEF3" w:themeFill="accent5" w:themeFillTint="33"/>
          </w:tcPr>
          <w:p w:rsidR="002C5637" w:rsidRDefault="002C5637" w:rsidP="002C5637">
            <w:pPr>
              <w:jc w:val="center"/>
              <w:rPr>
                <w:sz w:val="28"/>
                <w:szCs w:val="28"/>
              </w:rPr>
            </w:pPr>
            <w:r>
              <w:rPr>
                <w:sz w:val="28"/>
                <w:szCs w:val="28"/>
              </w:rPr>
              <w:t>Titolo</w:t>
            </w:r>
          </w:p>
        </w:tc>
        <w:tc>
          <w:tcPr>
            <w:tcW w:w="2157" w:type="dxa"/>
            <w:shd w:val="clear" w:color="auto" w:fill="DAEEF3" w:themeFill="accent5" w:themeFillTint="33"/>
          </w:tcPr>
          <w:p w:rsidR="002C5637" w:rsidRDefault="00F3368F" w:rsidP="002C5637">
            <w:pPr>
              <w:jc w:val="center"/>
              <w:rPr>
                <w:sz w:val="28"/>
                <w:szCs w:val="28"/>
              </w:rPr>
            </w:pPr>
            <w:r>
              <w:rPr>
                <w:sz w:val="28"/>
                <w:szCs w:val="28"/>
              </w:rPr>
              <w:t>C</w:t>
            </w:r>
            <w:r w:rsidR="002C5637">
              <w:rPr>
                <w:sz w:val="28"/>
                <w:szCs w:val="28"/>
              </w:rPr>
              <w:t>odice</w:t>
            </w:r>
          </w:p>
        </w:tc>
      </w:tr>
      <w:tr w:rsidR="002C5637" w:rsidTr="00D8352E">
        <w:tc>
          <w:tcPr>
            <w:tcW w:w="3259" w:type="dxa"/>
            <w:shd w:val="clear" w:color="auto" w:fill="B6DDE8" w:themeFill="accent5" w:themeFillTint="66"/>
          </w:tcPr>
          <w:p w:rsidR="002C5637" w:rsidRDefault="002C5637" w:rsidP="009F412D">
            <w:pPr>
              <w:rPr>
                <w:sz w:val="28"/>
                <w:szCs w:val="28"/>
              </w:rPr>
            </w:pPr>
            <w:r>
              <w:rPr>
                <w:sz w:val="28"/>
                <w:szCs w:val="28"/>
              </w:rPr>
              <w:t>Arte; scrittura creativa; teatro</w:t>
            </w:r>
          </w:p>
        </w:tc>
        <w:tc>
          <w:tcPr>
            <w:tcW w:w="4362" w:type="dxa"/>
          </w:tcPr>
          <w:p w:rsidR="002C5637" w:rsidRDefault="002C5637" w:rsidP="009F412D">
            <w:pPr>
              <w:rPr>
                <w:sz w:val="28"/>
                <w:szCs w:val="28"/>
              </w:rPr>
            </w:pPr>
            <w:r>
              <w:rPr>
                <w:sz w:val="28"/>
                <w:szCs w:val="28"/>
              </w:rPr>
              <w:t xml:space="preserve">Tra arte e </w:t>
            </w:r>
            <w:proofErr w:type="spellStart"/>
            <w:r>
              <w:rPr>
                <w:sz w:val="28"/>
                <w:szCs w:val="28"/>
              </w:rPr>
              <w:t>sogno…per</w:t>
            </w:r>
            <w:proofErr w:type="spellEnd"/>
            <w:r>
              <w:rPr>
                <w:sz w:val="28"/>
                <w:szCs w:val="28"/>
              </w:rPr>
              <w:t xml:space="preserve"> fare e per pensare</w:t>
            </w:r>
          </w:p>
        </w:tc>
        <w:tc>
          <w:tcPr>
            <w:tcW w:w="2157" w:type="dxa"/>
          </w:tcPr>
          <w:p w:rsidR="002C5637" w:rsidRDefault="002C5637" w:rsidP="009F412D">
            <w:pPr>
              <w:rPr>
                <w:sz w:val="28"/>
                <w:szCs w:val="28"/>
              </w:rPr>
            </w:pPr>
            <w:r>
              <w:rPr>
                <w:sz w:val="28"/>
                <w:szCs w:val="28"/>
              </w:rPr>
              <w:t>58358</w:t>
            </w:r>
          </w:p>
        </w:tc>
      </w:tr>
      <w:tr w:rsidR="002C5637" w:rsidTr="00D8352E">
        <w:tc>
          <w:tcPr>
            <w:tcW w:w="3259" w:type="dxa"/>
            <w:shd w:val="clear" w:color="auto" w:fill="B6DDE8" w:themeFill="accent5" w:themeFillTint="66"/>
          </w:tcPr>
          <w:p w:rsidR="002C5637" w:rsidRDefault="002C5637" w:rsidP="009F412D">
            <w:pPr>
              <w:rPr>
                <w:sz w:val="28"/>
                <w:szCs w:val="28"/>
              </w:rPr>
            </w:pPr>
            <w:r>
              <w:rPr>
                <w:sz w:val="28"/>
                <w:szCs w:val="28"/>
              </w:rPr>
              <w:t>Educazione motoria : sport; gioco didattico</w:t>
            </w:r>
          </w:p>
        </w:tc>
        <w:tc>
          <w:tcPr>
            <w:tcW w:w="4362" w:type="dxa"/>
          </w:tcPr>
          <w:p w:rsidR="002C5637" w:rsidRDefault="002C5637" w:rsidP="009F412D">
            <w:pPr>
              <w:rPr>
                <w:sz w:val="28"/>
                <w:szCs w:val="28"/>
              </w:rPr>
            </w:pPr>
            <w:r>
              <w:rPr>
                <w:sz w:val="28"/>
                <w:szCs w:val="28"/>
              </w:rPr>
              <w:t>Sport di classe</w:t>
            </w:r>
          </w:p>
        </w:tc>
        <w:tc>
          <w:tcPr>
            <w:tcW w:w="2157" w:type="dxa"/>
          </w:tcPr>
          <w:p w:rsidR="002C5637" w:rsidRDefault="002C5637" w:rsidP="009F412D">
            <w:pPr>
              <w:rPr>
                <w:sz w:val="28"/>
                <w:szCs w:val="28"/>
              </w:rPr>
            </w:pPr>
            <w:r>
              <w:rPr>
                <w:sz w:val="28"/>
                <w:szCs w:val="28"/>
              </w:rPr>
              <w:t>58311</w:t>
            </w:r>
          </w:p>
        </w:tc>
      </w:tr>
      <w:tr w:rsidR="002C5637" w:rsidTr="00D8352E">
        <w:tc>
          <w:tcPr>
            <w:tcW w:w="3259" w:type="dxa"/>
            <w:shd w:val="clear" w:color="auto" w:fill="B6DDE8" w:themeFill="accent5" w:themeFillTint="66"/>
          </w:tcPr>
          <w:p w:rsidR="002C5637" w:rsidRDefault="002C5637" w:rsidP="002C5637">
            <w:pPr>
              <w:rPr>
                <w:sz w:val="28"/>
                <w:szCs w:val="28"/>
              </w:rPr>
            </w:pPr>
            <w:r>
              <w:rPr>
                <w:sz w:val="28"/>
                <w:szCs w:val="28"/>
              </w:rPr>
              <w:t>Educazione motoria : sport; gioco didattico</w:t>
            </w:r>
          </w:p>
        </w:tc>
        <w:tc>
          <w:tcPr>
            <w:tcW w:w="4362" w:type="dxa"/>
          </w:tcPr>
          <w:p w:rsidR="002C5637" w:rsidRDefault="002C5637" w:rsidP="002C5637">
            <w:pPr>
              <w:rPr>
                <w:sz w:val="28"/>
                <w:szCs w:val="28"/>
              </w:rPr>
            </w:pPr>
            <w:proofErr w:type="spellStart"/>
            <w:r>
              <w:rPr>
                <w:sz w:val="28"/>
                <w:szCs w:val="28"/>
              </w:rPr>
              <w:t>Bodypercussion</w:t>
            </w:r>
            <w:proofErr w:type="spellEnd"/>
          </w:p>
        </w:tc>
        <w:tc>
          <w:tcPr>
            <w:tcW w:w="2157" w:type="dxa"/>
          </w:tcPr>
          <w:p w:rsidR="002C5637" w:rsidRDefault="002C5637" w:rsidP="002C5637">
            <w:pPr>
              <w:rPr>
                <w:sz w:val="28"/>
                <w:szCs w:val="28"/>
              </w:rPr>
            </w:pPr>
            <w:r>
              <w:rPr>
                <w:sz w:val="28"/>
                <w:szCs w:val="28"/>
              </w:rPr>
              <w:t>60350</w:t>
            </w:r>
          </w:p>
        </w:tc>
      </w:tr>
      <w:tr w:rsidR="002C5637" w:rsidTr="00D8352E">
        <w:tc>
          <w:tcPr>
            <w:tcW w:w="3259" w:type="dxa"/>
            <w:shd w:val="clear" w:color="auto" w:fill="B6DDE8" w:themeFill="accent5" w:themeFillTint="66"/>
          </w:tcPr>
          <w:p w:rsidR="002C5637" w:rsidRDefault="002C5637" w:rsidP="002C5637">
            <w:pPr>
              <w:rPr>
                <w:sz w:val="28"/>
                <w:szCs w:val="28"/>
              </w:rPr>
            </w:pPr>
            <w:r>
              <w:rPr>
                <w:sz w:val="28"/>
                <w:szCs w:val="28"/>
              </w:rPr>
              <w:t>Innovazione didattica e digitale</w:t>
            </w:r>
          </w:p>
        </w:tc>
        <w:tc>
          <w:tcPr>
            <w:tcW w:w="4362" w:type="dxa"/>
          </w:tcPr>
          <w:p w:rsidR="002C5637" w:rsidRDefault="002C5637" w:rsidP="002C5637">
            <w:pPr>
              <w:rPr>
                <w:sz w:val="28"/>
                <w:szCs w:val="28"/>
              </w:rPr>
            </w:pPr>
            <w:proofErr w:type="spellStart"/>
            <w:r>
              <w:rPr>
                <w:sz w:val="28"/>
                <w:szCs w:val="28"/>
              </w:rPr>
              <w:t>Roboticamente</w:t>
            </w:r>
            <w:proofErr w:type="spellEnd"/>
          </w:p>
        </w:tc>
        <w:tc>
          <w:tcPr>
            <w:tcW w:w="2157" w:type="dxa"/>
          </w:tcPr>
          <w:p w:rsidR="002C5637" w:rsidRDefault="002C5637" w:rsidP="002C5637">
            <w:pPr>
              <w:rPr>
                <w:sz w:val="28"/>
                <w:szCs w:val="28"/>
              </w:rPr>
            </w:pPr>
            <w:r>
              <w:rPr>
                <w:sz w:val="28"/>
                <w:szCs w:val="28"/>
              </w:rPr>
              <w:t>58341</w:t>
            </w:r>
          </w:p>
        </w:tc>
      </w:tr>
      <w:tr w:rsidR="002C5637" w:rsidTr="00D8352E">
        <w:tc>
          <w:tcPr>
            <w:tcW w:w="3259" w:type="dxa"/>
            <w:shd w:val="clear" w:color="auto" w:fill="B6DDE8" w:themeFill="accent5" w:themeFillTint="66"/>
          </w:tcPr>
          <w:p w:rsidR="002C5637" w:rsidRDefault="002C5637" w:rsidP="002C5637">
            <w:pPr>
              <w:rPr>
                <w:sz w:val="28"/>
                <w:szCs w:val="28"/>
              </w:rPr>
            </w:pPr>
            <w:r>
              <w:rPr>
                <w:sz w:val="28"/>
                <w:szCs w:val="28"/>
              </w:rPr>
              <w:t>Musica strumentale; canto corale</w:t>
            </w:r>
          </w:p>
        </w:tc>
        <w:tc>
          <w:tcPr>
            <w:tcW w:w="4362" w:type="dxa"/>
          </w:tcPr>
          <w:p w:rsidR="002C5637" w:rsidRDefault="002C5637" w:rsidP="002C5637">
            <w:pPr>
              <w:rPr>
                <w:sz w:val="28"/>
                <w:szCs w:val="28"/>
              </w:rPr>
            </w:pPr>
            <w:proofErr w:type="spellStart"/>
            <w:r>
              <w:rPr>
                <w:sz w:val="28"/>
                <w:szCs w:val="28"/>
              </w:rPr>
              <w:t>Doremifasollasido</w:t>
            </w:r>
            <w:proofErr w:type="spellEnd"/>
          </w:p>
        </w:tc>
        <w:tc>
          <w:tcPr>
            <w:tcW w:w="2157" w:type="dxa"/>
          </w:tcPr>
          <w:p w:rsidR="002C5637" w:rsidRDefault="002C5637" w:rsidP="002C5637">
            <w:pPr>
              <w:rPr>
                <w:sz w:val="28"/>
                <w:szCs w:val="28"/>
              </w:rPr>
            </w:pPr>
            <w:r>
              <w:rPr>
                <w:sz w:val="28"/>
                <w:szCs w:val="28"/>
              </w:rPr>
              <w:t>60331</w:t>
            </w:r>
          </w:p>
        </w:tc>
      </w:tr>
      <w:tr w:rsidR="002C5637" w:rsidTr="00D8352E">
        <w:tc>
          <w:tcPr>
            <w:tcW w:w="3259" w:type="dxa"/>
            <w:shd w:val="clear" w:color="auto" w:fill="B6DDE8" w:themeFill="accent5" w:themeFillTint="66"/>
          </w:tcPr>
          <w:p w:rsidR="002C5637" w:rsidRDefault="002C5637" w:rsidP="002C5637">
            <w:pPr>
              <w:rPr>
                <w:sz w:val="28"/>
                <w:szCs w:val="28"/>
              </w:rPr>
            </w:pPr>
            <w:r>
              <w:rPr>
                <w:sz w:val="28"/>
                <w:szCs w:val="28"/>
              </w:rPr>
              <w:t>Potenziamento lingua straniera</w:t>
            </w:r>
          </w:p>
        </w:tc>
        <w:tc>
          <w:tcPr>
            <w:tcW w:w="4362" w:type="dxa"/>
          </w:tcPr>
          <w:p w:rsidR="00D8352E" w:rsidRDefault="002C5637" w:rsidP="002C5637">
            <w:pPr>
              <w:rPr>
                <w:sz w:val="28"/>
                <w:szCs w:val="28"/>
              </w:rPr>
            </w:pPr>
            <w:r>
              <w:rPr>
                <w:sz w:val="28"/>
                <w:szCs w:val="28"/>
              </w:rPr>
              <w:t xml:space="preserve">Laboratorio </w:t>
            </w:r>
            <w:proofErr w:type="spellStart"/>
            <w:r>
              <w:rPr>
                <w:sz w:val="28"/>
                <w:szCs w:val="28"/>
              </w:rPr>
              <w:t>Trinity</w:t>
            </w:r>
            <w:proofErr w:type="spellEnd"/>
            <w:r w:rsidR="00D8352E">
              <w:rPr>
                <w:sz w:val="28"/>
                <w:szCs w:val="28"/>
              </w:rPr>
              <w:t xml:space="preserve"> </w:t>
            </w:r>
          </w:p>
          <w:p w:rsidR="002C5637" w:rsidRPr="00D8352E" w:rsidRDefault="00D8352E" w:rsidP="002C5637">
            <w:pPr>
              <w:rPr>
                <w:sz w:val="24"/>
                <w:szCs w:val="24"/>
              </w:rPr>
            </w:pPr>
            <w:r w:rsidRPr="00D8352E">
              <w:rPr>
                <w:sz w:val="24"/>
                <w:szCs w:val="24"/>
              </w:rPr>
              <w:t>con esame finale GESE GRADE 1 E 2</w:t>
            </w:r>
          </w:p>
          <w:p w:rsidR="00D8352E" w:rsidRDefault="00D8352E" w:rsidP="002C5637">
            <w:pPr>
              <w:rPr>
                <w:sz w:val="28"/>
                <w:szCs w:val="28"/>
              </w:rPr>
            </w:pPr>
            <w:r w:rsidRPr="00D8352E">
              <w:rPr>
                <w:sz w:val="24"/>
                <w:szCs w:val="24"/>
              </w:rPr>
              <w:t xml:space="preserve">(livello </w:t>
            </w:r>
            <w:proofErr w:type="spellStart"/>
            <w:r w:rsidRPr="00D8352E">
              <w:rPr>
                <w:sz w:val="24"/>
                <w:szCs w:val="24"/>
              </w:rPr>
              <w:t>pre-A</w:t>
            </w:r>
            <w:proofErr w:type="spellEnd"/>
            <w:r w:rsidRPr="00D8352E">
              <w:rPr>
                <w:sz w:val="24"/>
                <w:szCs w:val="24"/>
              </w:rPr>
              <w:t xml:space="preserve"> e A1 del CEFR)</w:t>
            </w:r>
          </w:p>
        </w:tc>
        <w:tc>
          <w:tcPr>
            <w:tcW w:w="2157" w:type="dxa"/>
          </w:tcPr>
          <w:p w:rsidR="002C5637" w:rsidRDefault="002C5637" w:rsidP="002C5637">
            <w:pPr>
              <w:rPr>
                <w:sz w:val="28"/>
                <w:szCs w:val="28"/>
              </w:rPr>
            </w:pPr>
            <w:r>
              <w:rPr>
                <w:sz w:val="28"/>
                <w:szCs w:val="28"/>
              </w:rPr>
              <w:t>58321</w:t>
            </w:r>
          </w:p>
        </w:tc>
      </w:tr>
      <w:tr w:rsidR="002C5637" w:rsidTr="00D8352E">
        <w:tc>
          <w:tcPr>
            <w:tcW w:w="3259" w:type="dxa"/>
            <w:shd w:val="clear" w:color="auto" w:fill="B6DDE8" w:themeFill="accent5" w:themeFillTint="66"/>
          </w:tcPr>
          <w:p w:rsidR="002C5637" w:rsidRDefault="002C5637" w:rsidP="002C5637">
            <w:pPr>
              <w:rPr>
                <w:sz w:val="28"/>
                <w:szCs w:val="28"/>
              </w:rPr>
            </w:pPr>
            <w:r>
              <w:rPr>
                <w:sz w:val="28"/>
                <w:szCs w:val="28"/>
              </w:rPr>
              <w:t>Potenziamento delle competenze di base</w:t>
            </w:r>
          </w:p>
        </w:tc>
        <w:tc>
          <w:tcPr>
            <w:tcW w:w="4362" w:type="dxa"/>
          </w:tcPr>
          <w:p w:rsidR="002C5637" w:rsidRDefault="002C5637" w:rsidP="002C5637">
            <w:pPr>
              <w:rPr>
                <w:sz w:val="28"/>
                <w:szCs w:val="28"/>
              </w:rPr>
            </w:pPr>
            <w:r>
              <w:rPr>
                <w:sz w:val="28"/>
                <w:szCs w:val="28"/>
              </w:rPr>
              <w:t>Il vizio di leggere</w:t>
            </w:r>
          </w:p>
        </w:tc>
        <w:tc>
          <w:tcPr>
            <w:tcW w:w="2157" w:type="dxa"/>
          </w:tcPr>
          <w:p w:rsidR="002C5637" w:rsidRDefault="002C5637" w:rsidP="002C5637">
            <w:pPr>
              <w:rPr>
                <w:sz w:val="28"/>
                <w:szCs w:val="28"/>
              </w:rPr>
            </w:pPr>
            <w:r>
              <w:rPr>
                <w:sz w:val="28"/>
                <w:szCs w:val="28"/>
              </w:rPr>
              <w:t>58327</w:t>
            </w:r>
          </w:p>
        </w:tc>
      </w:tr>
      <w:tr w:rsidR="002C5637" w:rsidTr="00D8352E">
        <w:tc>
          <w:tcPr>
            <w:tcW w:w="3259" w:type="dxa"/>
            <w:shd w:val="clear" w:color="auto" w:fill="B6DDE8" w:themeFill="accent5" w:themeFillTint="66"/>
          </w:tcPr>
          <w:p w:rsidR="002C5637" w:rsidRDefault="002C5637" w:rsidP="002C5637">
            <w:pPr>
              <w:rPr>
                <w:sz w:val="28"/>
                <w:szCs w:val="28"/>
              </w:rPr>
            </w:pPr>
            <w:r>
              <w:rPr>
                <w:sz w:val="28"/>
                <w:szCs w:val="28"/>
              </w:rPr>
              <w:t>Potenziamento delle competenze</w:t>
            </w:r>
          </w:p>
        </w:tc>
        <w:tc>
          <w:tcPr>
            <w:tcW w:w="4362" w:type="dxa"/>
          </w:tcPr>
          <w:p w:rsidR="002C5637" w:rsidRDefault="002C5637" w:rsidP="002C5637">
            <w:pPr>
              <w:rPr>
                <w:sz w:val="28"/>
                <w:szCs w:val="28"/>
              </w:rPr>
            </w:pPr>
            <w:proofErr w:type="spellStart"/>
            <w:r>
              <w:rPr>
                <w:sz w:val="28"/>
                <w:szCs w:val="28"/>
              </w:rPr>
              <w:t>Logi</w:t>
            </w:r>
            <w:proofErr w:type="spellEnd"/>
            <w:r>
              <w:rPr>
                <w:sz w:val="28"/>
                <w:szCs w:val="28"/>
              </w:rPr>
              <w:t xml:space="preserve"> </w:t>
            </w:r>
            <w:r w:rsidR="002A7B81">
              <w:rPr>
                <w:sz w:val="28"/>
                <w:szCs w:val="28"/>
              </w:rPr>
              <w:t>–</w:t>
            </w:r>
            <w:r>
              <w:rPr>
                <w:sz w:val="28"/>
                <w:szCs w:val="28"/>
              </w:rPr>
              <w:t xml:space="preserve"> Kit</w:t>
            </w:r>
          </w:p>
        </w:tc>
        <w:tc>
          <w:tcPr>
            <w:tcW w:w="2157" w:type="dxa"/>
          </w:tcPr>
          <w:p w:rsidR="002C5637" w:rsidRDefault="002C5637" w:rsidP="002C5637">
            <w:pPr>
              <w:rPr>
                <w:sz w:val="28"/>
                <w:szCs w:val="28"/>
              </w:rPr>
            </w:pPr>
            <w:r>
              <w:rPr>
                <w:sz w:val="28"/>
                <w:szCs w:val="28"/>
              </w:rPr>
              <w:t>58336</w:t>
            </w:r>
          </w:p>
        </w:tc>
      </w:tr>
    </w:tbl>
    <w:p w:rsidR="002C5637" w:rsidRDefault="002C5637" w:rsidP="009F412D">
      <w:pPr>
        <w:rPr>
          <w:sz w:val="28"/>
          <w:szCs w:val="28"/>
        </w:rPr>
      </w:pPr>
    </w:p>
    <w:p w:rsidR="00EB6EAE" w:rsidRDefault="00EB6EAE" w:rsidP="009F412D">
      <w:pPr>
        <w:rPr>
          <w:sz w:val="28"/>
          <w:szCs w:val="28"/>
        </w:rPr>
      </w:pPr>
    </w:p>
    <w:p w:rsidR="00EB6EAE" w:rsidRDefault="00EB6EAE" w:rsidP="009F412D">
      <w:pPr>
        <w:rPr>
          <w:sz w:val="28"/>
          <w:szCs w:val="28"/>
        </w:rPr>
      </w:pPr>
    </w:p>
    <w:p w:rsidR="008E1A3A" w:rsidRDefault="008E1A3A" w:rsidP="009F412D">
      <w:pPr>
        <w:rPr>
          <w:sz w:val="28"/>
          <w:szCs w:val="28"/>
        </w:rPr>
      </w:pPr>
    </w:p>
    <w:p w:rsidR="008E1A3A" w:rsidRDefault="008E1A3A">
      <w:pPr>
        <w:rPr>
          <w:sz w:val="28"/>
          <w:szCs w:val="28"/>
        </w:rPr>
      </w:pPr>
    </w:p>
    <w:p w:rsidR="008E1A3A" w:rsidRDefault="008E1A3A" w:rsidP="009F412D">
      <w:pPr>
        <w:rPr>
          <w:sz w:val="28"/>
          <w:szCs w:val="28"/>
        </w:rPr>
      </w:pPr>
    </w:p>
    <w:tbl>
      <w:tblPr>
        <w:tblW w:w="0" w:type="auto"/>
        <w:tblLook w:val="04A0"/>
      </w:tblPr>
      <w:tblGrid>
        <w:gridCol w:w="9778"/>
      </w:tblGrid>
      <w:tr w:rsidR="00EB6EAE" w:rsidTr="00EB6EAE">
        <w:tc>
          <w:tcPr>
            <w:tcW w:w="9778" w:type="dxa"/>
            <w:shd w:val="clear" w:color="auto" w:fill="B6DDE8" w:themeFill="accent5" w:themeFillTint="66"/>
          </w:tcPr>
          <w:p w:rsidR="00EB6EAE" w:rsidRDefault="00EB6EAE" w:rsidP="00EB6EAE">
            <w:pPr>
              <w:jc w:val="center"/>
              <w:rPr>
                <w:sz w:val="28"/>
                <w:szCs w:val="28"/>
              </w:rPr>
            </w:pPr>
            <w:r>
              <w:rPr>
                <w:sz w:val="28"/>
                <w:szCs w:val="28"/>
              </w:rPr>
              <w:t>PIANO NAZIONALE SCUOLA DIGITALE</w:t>
            </w:r>
          </w:p>
        </w:tc>
      </w:tr>
    </w:tbl>
    <w:p w:rsidR="00EB6EAE" w:rsidRDefault="00EB6EAE" w:rsidP="009F412D">
      <w:pPr>
        <w:rPr>
          <w:sz w:val="28"/>
          <w:szCs w:val="28"/>
        </w:rPr>
      </w:pPr>
    </w:p>
    <w:p w:rsidR="00D30574" w:rsidRPr="00D30574" w:rsidRDefault="00D30574" w:rsidP="00D30574">
      <w:pPr>
        <w:spacing w:line="372" w:lineRule="exact"/>
        <w:jc w:val="both"/>
        <w:rPr>
          <w:rFonts w:eastAsia="Times New Roman" w:cstheme="minorHAnsi"/>
          <w:spacing w:val="-1"/>
          <w:sz w:val="28"/>
          <w:szCs w:val="28"/>
        </w:rPr>
      </w:pPr>
      <w:r w:rsidRPr="00D30574">
        <w:rPr>
          <w:rFonts w:cstheme="minorHAnsi"/>
          <w:sz w:val="28"/>
          <w:szCs w:val="28"/>
        </w:rPr>
        <w:t xml:space="preserve">Il </w:t>
      </w:r>
      <w:r w:rsidRPr="00D30574">
        <w:rPr>
          <w:rFonts w:cstheme="minorHAnsi"/>
          <w:spacing w:val="-2"/>
          <w:sz w:val="28"/>
          <w:szCs w:val="28"/>
        </w:rPr>
        <w:t xml:space="preserve">Piano Nazionale </w:t>
      </w:r>
      <w:r w:rsidRPr="00D30574">
        <w:rPr>
          <w:rFonts w:cstheme="minorHAnsi"/>
          <w:spacing w:val="-1"/>
          <w:sz w:val="28"/>
          <w:szCs w:val="28"/>
        </w:rPr>
        <w:t xml:space="preserve">per </w:t>
      </w:r>
      <w:r w:rsidRPr="00D30574">
        <w:rPr>
          <w:rFonts w:cstheme="minorHAnsi"/>
          <w:sz w:val="28"/>
          <w:szCs w:val="28"/>
        </w:rPr>
        <w:t xml:space="preserve">la </w:t>
      </w:r>
      <w:r w:rsidRPr="00D30574">
        <w:rPr>
          <w:rFonts w:cstheme="minorHAnsi"/>
          <w:spacing w:val="-2"/>
          <w:sz w:val="28"/>
          <w:szCs w:val="28"/>
        </w:rPr>
        <w:t xml:space="preserve">Scuola </w:t>
      </w:r>
      <w:r w:rsidRPr="00D30574">
        <w:rPr>
          <w:rFonts w:cstheme="minorHAnsi"/>
          <w:sz w:val="28"/>
          <w:szCs w:val="28"/>
        </w:rPr>
        <w:t xml:space="preserve">Digitale (PNSD) è </w:t>
      </w:r>
      <w:r w:rsidRPr="00D30574">
        <w:rPr>
          <w:rFonts w:cstheme="minorHAnsi"/>
          <w:spacing w:val="1"/>
          <w:sz w:val="28"/>
          <w:szCs w:val="28"/>
        </w:rPr>
        <w:t xml:space="preserve">un </w:t>
      </w:r>
      <w:r w:rsidRPr="00D30574">
        <w:rPr>
          <w:rFonts w:cstheme="minorHAnsi"/>
          <w:spacing w:val="-1"/>
          <w:sz w:val="28"/>
          <w:szCs w:val="28"/>
        </w:rPr>
        <w:t xml:space="preserve">documento </w:t>
      </w:r>
      <w:r w:rsidRPr="00D30574">
        <w:rPr>
          <w:rFonts w:eastAsia="Times New Roman" w:cstheme="minorHAnsi"/>
          <w:spacing w:val="-1"/>
          <w:sz w:val="28"/>
          <w:szCs w:val="28"/>
        </w:rPr>
        <w:t xml:space="preserve">pensato </w:t>
      </w:r>
      <w:r w:rsidRPr="00D30574">
        <w:rPr>
          <w:rFonts w:eastAsia="Times New Roman" w:cstheme="minorHAnsi"/>
          <w:sz w:val="28"/>
          <w:szCs w:val="28"/>
        </w:rPr>
        <w:t xml:space="preserve">per </w:t>
      </w:r>
      <w:r w:rsidRPr="00D30574">
        <w:rPr>
          <w:rFonts w:eastAsia="Times New Roman" w:cstheme="minorHAnsi"/>
          <w:bCs/>
          <w:spacing w:val="-1"/>
          <w:sz w:val="28"/>
          <w:szCs w:val="28"/>
        </w:rPr>
        <w:t xml:space="preserve">guidare </w:t>
      </w:r>
      <w:r w:rsidRPr="00D30574">
        <w:rPr>
          <w:rFonts w:eastAsia="Times New Roman" w:cstheme="minorHAnsi"/>
          <w:bCs/>
          <w:sz w:val="28"/>
          <w:szCs w:val="28"/>
        </w:rPr>
        <w:t xml:space="preserve">le scuole in un </w:t>
      </w:r>
      <w:r w:rsidRPr="00D30574">
        <w:rPr>
          <w:rFonts w:eastAsia="Times New Roman" w:cstheme="minorHAnsi"/>
          <w:bCs/>
          <w:spacing w:val="-1"/>
          <w:sz w:val="28"/>
          <w:szCs w:val="28"/>
        </w:rPr>
        <w:t xml:space="preserve">percorso </w:t>
      </w:r>
      <w:r w:rsidRPr="00D30574">
        <w:rPr>
          <w:rFonts w:eastAsia="Times New Roman" w:cstheme="minorHAnsi"/>
          <w:bCs/>
          <w:spacing w:val="-2"/>
          <w:sz w:val="28"/>
          <w:szCs w:val="28"/>
        </w:rPr>
        <w:t xml:space="preserve">di </w:t>
      </w:r>
      <w:r w:rsidRPr="00D30574">
        <w:rPr>
          <w:rFonts w:eastAsia="Times New Roman" w:cstheme="minorHAnsi"/>
          <w:bCs/>
          <w:spacing w:val="-1"/>
          <w:sz w:val="28"/>
          <w:szCs w:val="28"/>
        </w:rPr>
        <w:t xml:space="preserve">innovazione </w:t>
      </w:r>
      <w:r w:rsidRPr="00D30574">
        <w:rPr>
          <w:rFonts w:eastAsia="Times New Roman" w:cstheme="minorHAnsi"/>
          <w:bCs/>
          <w:sz w:val="28"/>
          <w:szCs w:val="28"/>
        </w:rPr>
        <w:t xml:space="preserve">e </w:t>
      </w:r>
      <w:r w:rsidRPr="00D30574">
        <w:rPr>
          <w:rFonts w:eastAsia="Times New Roman" w:cstheme="minorHAnsi"/>
          <w:bCs/>
          <w:spacing w:val="-1"/>
          <w:sz w:val="28"/>
          <w:szCs w:val="28"/>
        </w:rPr>
        <w:t>digitalizzazione</w:t>
      </w:r>
      <w:r w:rsidRPr="00D30574">
        <w:rPr>
          <w:rFonts w:eastAsia="Times New Roman" w:cstheme="minorHAnsi"/>
          <w:spacing w:val="-1"/>
          <w:sz w:val="28"/>
          <w:szCs w:val="28"/>
        </w:rPr>
        <w:t xml:space="preserve">, come previsto </w:t>
      </w:r>
      <w:r w:rsidRPr="00D30574">
        <w:rPr>
          <w:rFonts w:eastAsia="Times New Roman" w:cstheme="minorHAnsi"/>
          <w:sz w:val="28"/>
          <w:szCs w:val="28"/>
        </w:rPr>
        <w:t xml:space="preserve">nella </w:t>
      </w:r>
      <w:r w:rsidRPr="00D30574">
        <w:rPr>
          <w:rFonts w:eastAsia="Times New Roman" w:cstheme="minorHAnsi"/>
          <w:spacing w:val="-2"/>
          <w:sz w:val="28"/>
          <w:szCs w:val="28"/>
        </w:rPr>
        <w:t xml:space="preserve">riforma </w:t>
      </w:r>
      <w:r w:rsidRPr="00D30574">
        <w:rPr>
          <w:rFonts w:eastAsia="Times New Roman" w:cstheme="minorHAnsi"/>
          <w:sz w:val="28"/>
          <w:szCs w:val="28"/>
        </w:rPr>
        <w:t xml:space="preserve">della Scuola </w:t>
      </w:r>
      <w:r w:rsidRPr="00D30574">
        <w:rPr>
          <w:rFonts w:eastAsia="Times New Roman" w:cstheme="minorHAnsi"/>
          <w:spacing w:val="-2"/>
          <w:sz w:val="28"/>
          <w:szCs w:val="28"/>
        </w:rPr>
        <w:t xml:space="preserve">approvata </w:t>
      </w:r>
      <w:r w:rsidRPr="00D30574">
        <w:rPr>
          <w:rFonts w:eastAsia="Times New Roman" w:cstheme="minorHAnsi"/>
          <w:spacing w:val="-1"/>
          <w:sz w:val="28"/>
          <w:szCs w:val="28"/>
        </w:rPr>
        <w:t xml:space="preserve">quest’anno </w:t>
      </w:r>
      <w:r w:rsidRPr="00D30574">
        <w:rPr>
          <w:rFonts w:eastAsia="Times New Roman" w:cstheme="minorHAnsi"/>
          <w:spacing w:val="-2"/>
          <w:sz w:val="28"/>
          <w:szCs w:val="28"/>
        </w:rPr>
        <w:t>(legge</w:t>
      </w:r>
      <w:r w:rsidRPr="00D30574">
        <w:rPr>
          <w:rFonts w:eastAsia="Times New Roman" w:cstheme="minorHAnsi"/>
          <w:sz w:val="28"/>
          <w:szCs w:val="28"/>
        </w:rPr>
        <w:t>107/2015–</w:t>
      </w:r>
      <w:r w:rsidRPr="00D30574">
        <w:rPr>
          <w:rFonts w:eastAsia="Times New Roman" w:cstheme="minorHAnsi"/>
          <w:spacing w:val="-2"/>
          <w:sz w:val="28"/>
          <w:szCs w:val="28"/>
        </w:rPr>
        <w:t>La</w:t>
      </w:r>
      <w:r w:rsidRPr="00D30574">
        <w:rPr>
          <w:rFonts w:eastAsia="Times New Roman" w:cstheme="minorHAnsi"/>
          <w:spacing w:val="1"/>
          <w:sz w:val="28"/>
          <w:szCs w:val="28"/>
        </w:rPr>
        <w:t>Buona</w:t>
      </w:r>
      <w:r w:rsidRPr="00D30574">
        <w:rPr>
          <w:rFonts w:eastAsia="Times New Roman" w:cstheme="minorHAnsi"/>
          <w:spacing w:val="-1"/>
          <w:sz w:val="28"/>
          <w:szCs w:val="28"/>
        </w:rPr>
        <w:t xml:space="preserve">Scuola). </w:t>
      </w:r>
    </w:p>
    <w:p w:rsidR="00D30574" w:rsidRPr="00D30574" w:rsidRDefault="00D30574" w:rsidP="00D30574">
      <w:pPr>
        <w:spacing w:line="372" w:lineRule="exact"/>
        <w:jc w:val="both"/>
        <w:rPr>
          <w:rFonts w:ascii="Book Antiqua" w:eastAsia="Times New Roman" w:hAnsi="Book Antiqua" w:cs="Times New Roman"/>
          <w:bCs/>
          <w:sz w:val="29"/>
          <w:szCs w:val="29"/>
        </w:rPr>
      </w:pPr>
      <w:r w:rsidRPr="00D30574">
        <w:rPr>
          <w:rFonts w:eastAsia="Times New Roman" w:cstheme="minorHAnsi"/>
          <w:spacing w:val="-3"/>
          <w:sz w:val="28"/>
          <w:szCs w:val="28"/>
        </w:rPr>
        <w:t xml:space="preserve">Il </w:t>
      </w:r>
      <w:r w:rsidRPr="00D30574">
        <w:rPr>
          <w:rFonts w:eastAsia="Times New Roman" w:cstheme="minorHAnsi"/>
          <w:spacing w:val="-1"/>
          <w:sz w:val="28"/>
          <w:szCs w:val="28"/>
        </w:rPr>
        <w:t xml:space="preserve">documento </w:t>
      </w:r>
      <w:r w:rsidRPr="00D30574">
        <w:rPr>
          <w:rFonts w:eastAsia="Times New Roman" w:cstheme="minorHAnsi"/>
          <w:spacing w:val="1"/>
          <w:sz w:val="28"/>
          <w:szCs w:val="28"/>
        </w:rPr>
        <w:t xml:space="preserve">ha </w:t>
      </w:r>
      <w:r w:rsidRPr="00D30574">
        <w:rPr>
          <w:rFonts w:eastAsia="Times New Roman" w:cstheme="minorHAnsi"/>
          <w:sz w:val="28"/>
          <w:szCs w:val="28"/>
        </w:rPr>
        <w:t xml:space="preserve">funzione </w:t>
      </w:r>
      <w:r w:rsidRPr="00D30574">
        <w:rPr>
          <w:rFonts w:eastAsia="Times New Roman" w:cstheme="minorHAnsi"/>
          <w:spacing w:val="1"/>
          <w:sz w:val="28"/>
          <w:szCs w:val="28"/>
        </w:rPr>
        <w:t xml:space="preserve">di </w:t>
      </w:r>
      <w:r w:rsidRPr="00D30574">
        <w:rPr>
          <w:rFonts w:eastAsia="Times New Roman" w:cstheme="minorHAnsi"/>
          <w:spacing w:val="-1"/>
          <w:sz w:val="28"/>
          <w:szCs w:val="28"/>
        </w:rPr>
        <w:t xml:space="preserve">indirizzo; </w:t>
      </w:r>
      <w:r w:rsidRPr="00D30574">
        <w:rPr>
          <w:rFonts w:eastAsia="Times New Roman" w:cstheme="minorHAnsi"/>
          <w:sz w:val="28"/>
          <w:szCs w:val="28"/>
        </w:rPr>
        <w:t xml:space="preserve">punta a </w:t>
      </w:r>
      <w:r w:rsidRPr="00D30574">
        <w:rPr>
          <w:rFonts w:eastAsia="Times New Roman" w:cstheme="minorHAnsi"/>
          <w:bCs/>
          <w:spacing w:val="-2"/>
          <w:sz w:val="28"/>
          <w:szCs w:val="28"/>
        </w:rPr>
        <w:t xml:space="preserve">introdurre </w:t>
      </w:r>
      <w:r w:rsidRPr="00D30574">
        <w:rPr>
          <w:rFonts w:eastAsia="Times New Roman" w:cstheme="minorHAnsi"/>
          <w:bCs/>
          <w:sz w:val="28"/>
          <w:szCs w:val="28"/>
        </w:rPr>
        <w:t xml:space="preserve">le </w:t>
      </w:r>
      <w:r w:rsidRPr="00D30574">
        <w:rPr>
          <w:rFonts w:eastAsia="Times New Roman" w:cstheme="minorHAnsi"/>
          <w:bCs/>
          <w:spacing w:val="-2"/>
          <w:sz w:val="28"/>
          <w:szCs w:val="28"/>
        </w:rPr>
        <w:t xml:space="preserve">nuove </w:t>
      </w:r>
      <w:r w:rsidRPr="00D30574">
        <w:rPr>
          <w:rFonts w:eastAsia="Times New Roman" w:cstheme="minorHAnsi"/>
          <w:bCs/>
          <w:spacing w:val="-1"/>
          <w:sz w:val="28"/>
          <w:szCs w:val="28"/>
        </w:rPr>
        <w:t xml:space="preserve">tecnologie nelle scuole, </w:t>
      </w:r>
      <w:r w:rsidRPr="00D30574">
        <w:rPr>
          <w:rFonts w:eastAsia="Times New Roman" w:cstheme="minorHAnsi"/>
          <w:bCs/>
          <w:sz w:val="28"/>
          <w:szCs w:val="28"/>
        </w:rPr>
        <w:t xml:space="preserve">a </w:t>
      </w:r>
      <w:r w:rsidRPr="00D30574">
        <w:rPr>
          <w:rFonts w:eastAsia="Times New Roman" w:cstheme="minorHAnsi"/>
          <w:bCs/>
          <w:spacing w:val="-1"/>
          <w:sz w:val="28"/>
          <w:szCs w:val="28"/>
        </w:rPr>
        <w:t xml:space="preserve">diffondere </w:t>
      </w:r>
      <w:r w:rsidRPr="00D30574">
        <w:rPr>
          <w:rFonts w:eastAsia="Times New Roman" w:cstheme="minorHAnsi"/>
          <w:bCs/>
          <w:sz w:val="28"/>
          <w:szCs w:val="28"/>
        </w:rPr>
        <w:t xml:space="preserve">l’idea </w:t>
      </w:r>
      <w:r w:rsidRPr="00D30574">
        <w:rPr>
          <w:rFonts w:eastAsia="Times New Roman" w:cstheme="minorHAnsi"/>
          <w:bCs/>
          <w:spacing w:val="-2"/>
          <w:sz w:val="28"/>
          <w:szCs w:val="28"/>
        </w:rPr>
        <w:t xml:space="preserve">di </w:t>
      </w:r>
      <w:r w:rsidRPr="00D30574">
        <w:rPr>
          <w:rFonts w:eastAsia="Times New Roman" w:cstheme="minorHAnsi"/>
          <w:bCs/>
          <w:spacing w:val="-1"/>
          <w:sz w:val="28"/>
          <w:szCs w:val="28"/>
        </w:rPr>
        <w:t xml:space="preserve">apprendimento </w:t>
      </w:r>
      <w:r w:rsidRPr="00D30574">
        <w:rPr>
          <w:rFonts w:eastAsia="Times New Roman" w:cstheme="minorHAnsi"/>
          <w:bCs/>
          <w:spacing w:val="-2"/>
          <w:sz w:val="28"/>
          <w:szCs w:val="28"/>
        </w:rPr>
        <w:t xml:space="preserve">permanente </w:t>
      </w:r>
      <w:r w:rsidRPr="00D30574">
        <w:rPr>
          <w:rFonts w:eastAsia="Times New Roman" w:cstheme="minorHAnsi"/>
          <w:bCs/>
          <w:sz w:val="28"/>
          <w:szCs w:val="28"/>
        </w:rPr>
        <w:t xml:space="preserve">(life-long </w:t>
      </w:r>
      <w:proofErr w:type="spellStart"/>
      <w:r w:rsidRPr="00D30574">
        <w:rPr>
          <w:rFonts w:eastAsia="Times New Roman" w:cstheme="minorHAnsi"/>
          <w:bCs/>
          <w:spacing w:val="-1"/>
          <w:sz w:val="28"/>
          <w:szCs w:val="28"/>
        </w:rPr>
        <w:t>learning</w:t>
      </w:r>
      <w:proofErr w:type="spellEnd"/>
      <w:r w:rsidRPr="00D30574">
        <w:rPr>
          <w:rFonts w:eastAsia="Times New Roman" w:cstheme="minorHAnsi"/>
          <w:bCs/>
          <w:spacing w:val="-1"/>
          <w:sz w:val="28"/>
          <w:szCs w:val="28"/>
        </w:rPr>
        <w:t xml:space="preserve">) </w:t>
      </w:r>
      <w:r w:rsidRPr="00D30574">
        <w:rPr>
          <w:rFonts w:eastAsia="Times New Roman" w:cstheme="minorHAnsi"/>
          <w:bCs/>
          <w:spacing w:val="1"/>
          <w:sz w:val="28"/>
          <w:szCs w:val="28"/>
        </w:rPr>
        <w:t xml:space="preserve">ed </w:t>
      </w:r>
      <w:r w:rsidRPr="00D30574">
        <w:rPr>
          <w:rFonts w:eastAsia="Times New Roman" w:cstheme="minorHAnsi"/>
          <w:bCs/>
          <w:spacing w:val="-1"/>
          <w:sz w:val="28"/>
          <w:szCs w:val="28"/>
        </w:rPr>
        <w:t xml:space="preserve">estendere </w:t>
      </w:r>
      <w:r w:rsidRPr="00D30574">
        <w:rPr>
          <w:rFonts w:eastAsia="Times New Roman" w:cstheme="minorHAnsi"/>
          <w:bCs/>
          <w:sz w:val="28"/>
          <w:szCs w:val="28"/>
        </w:rPr>
        <w:t xml:space="preserve">il concetto </w:t>
      </w:r>
      <w:r w:rsidRPr="00D30574">
        <w:rPr>
          <w:rFonts w:eastAsia="Times New Roman" w:cstheme="minorHAnsi"/>
          <w:bCs/>
          <w:spacing w:val="-2"/>
          <w:sz w:val="28"/>
          <w:szCs w:val="28"/>
        </w:rPr>
        <w:t xml:space="preserve">di </w:t>
      </w:r>
      <w:r w:rsidRPr="00D30574">
        <w:rPr>
          <w:rFonts w:eastAsia="Times New Roman" w:cstheme="minorHAnsi"/>
          <w:bCs/>
          <w:sz w:val="28"/>
          <w:szCs w:val="28"/>
        </w:rPr>
        <w:t xml:space="preserve">scuola </w:t>
      </w:r>
      <w:r w:rsidRPr="00D30574">
        <w:rPr>
          <w:rFonts w:eastAsia="Times New Roman" w:cstheme="minorHAnsi"/>
          <w:bCs/>
          <w:spacing w:val="-3"/>
          <w:sz w:val="28"/>
          <w:szCs w:val="28"/>
        </w:rPr>
        <w:t xml:space="preserve">dal </w:t>
      </w:r>
      <w:r w:rsidRPr="00D30574">
        <w:rPr>
          <w:rFonts w:eastAsia="Times New Roman" w:cstheme="minorHAnsi"/>
          <w:bCs/>
          <w:sz w:val="28"/>
          <w:szCs w:val="28"/>
        </w:rPr>
        <w:t xml:space="preserve">luogo fisico a </w:t>
      </w:r>
      <w:r w:rsidRPr="00D30574">
        <w:rPr>
          <w:rFonts w:eastAsia="Times New Roman" w:cstheme="minorHAnsi"/>
          <w:bCs/>
          <w:spacing w:val="-1"/>
          <w:sz w:val="28"/>
          <w:szCs w:val="28"/>
        </w:rPr>
        <w:t xml:space="preserve">spazi </w:t>
      </w:r>
      <w:r w:rsidRPr="00D30574">
        <w:rPr>
          <w:rFonts w:eastAsia="Times New Roman" w:cstheme="minorHAnsi"/>
          <w:bCs/>
          <w:spacing w:val="-2"/>
          <w:sz w:val="28"/>
          <w:szCs w:val="28"/>
        </w:rPr>
        <w:t xml:space="preserve">di </w:t>
      </w:r>
      <w:r w:rsidRPr="00D30574">
        <w:rPr>
          <w:rFonts w:eastAsia="Times New Roman" w:cstheme="minorHAnsi"/>
          <w:bCs/>
          <w:spacing w:val="-1"/>
          <w:sz w:val="28"/>
          <w:szCs w:val="28"/>
        </w:rPr>
        <w:t>apprendimento virtuali</w:t>
      </w:r>
      <w:r w:rsidRPr="00053D75">
        <w:rPr>
          <w:rFonts w:ascii="Book Antiqua" w:eastAsia="Times New Roman" w:hAnsi="Book Antiqua" w:cs="Times New Roman"/>
          <w:bCs/>
          <w:spacing w:val="-1"/>
          <w:sz w:val="29"/>
          <w:szCs w:val="29"/>
        </w:rPr>
        <w:t>.</w:t>
      </w:r>
    </w:p>
    <w:p w:rsidR="00D30574" w:rsidRPr="003A74E1" w:rsidRDefault="00D30574" w:rsidP="00D30574">
      <w:pPr>
        <w:spacing w:line="200" w:lineRule="atLeast"/>
        <w:ind w:left="768"/>
        <w:jc w:val="center"/>
        <w:rPr>
          <w:rFonts w:eastAsia="Times New Roman" w:cstheme="minorHAnsi"/>
          <w:b/>
          <w:color w:val="548DD4" w:themeColor="text2" w:themeTint="99"/>
          <w:sz w:val="28"/>
          <w:szCs w:val="28"/>
        </w:rPr>
      </w:pPr>
      <w:r w:rsidRPr="003A74E1">
        <w:rPr>
          <w:rFonts w:eastAsia="Times New Roman" w:cstheme="minorHAnsi"/>
          <w:b/>
          <w:color w:val="548DD4" w:themeColor="text2" w:themeTint="99"/>
          <w:sz w:val="28"/>
          <w:szCs w:val="28"/>
        </w:rPr>
        <w:t>CON IL PNSD VENGONO INCENTIVATE LE NUOVE TECNOLOGIE</w:t>
      </w:r>
    </w:p>
    <w:p w:rsidR="00D30574" w:rsidRPr="00D30574" w:rsidRDefault="00D30574" w:rsidP="00D30574">
      <w:pPr>
        <w:pStyle w:val="Titolo2"/>
        <w:spacing w:before="37"/>
        <w:ind w:left="341" w:firstLine="974"/>
        <w:jc w:val="center"/>
        <w:rPr>
          <w:rFonts w:asciiTheme="minorHAnsi" w:hAnsiTheme="minorHAnsi" w:cstheme="minorHAnsi"/>
          <w:spacing w:val="-1"/>
          <w:sz w:val="28"/>
          <w:szCs w:val="28"/>
          <w:lang w:val="it-IT"/>
        </w:rPr>
      </w:pPr>
      <w:r w:rsidRPr="00D30574">
        <w:rPr>
          <w:rFonts w:asciiTheme="minorHAnsi" w:hAnsiTheme="minorHAnsi" w:cstheme="minorHAnsi"/>
          <w:spacing w:val="-2"/>
          <w:sz w:val="28"/>
          <w:szCs w:val="28"/>
          <w:lang w:val="it-IT"/>
        </w:rPr>
        <w:t xml:space="preserve">Le </w:t>
      </w:r>
      <w:r w:rsidRPr="00D30574">
        <w:rPr>
          <w:rFonts w:asciiTheme="minorHAnsi" w:hAnsiTheme="minorHAnsi" w:cstheme="minorHAnsi"/>
          <w:sz w:val="28"/>
          <w:szCs w:val="28"/>
          <w:lang w:val="it-IT"/>
        </w:rPr>
        <w:t xml:space="preserve">tecnologie entrano in </w:t>
      </w:r>
      <w:r w:rsidRPr="00D30574">
        <w:rPr>
          <w:rFonts w:asciiTheme="minorHAnsi" w:hAnsiTheme="minorHAnsi" w:cstheme="minorHAnsi"/>
          <w:spacing w:val="-1"/>
          <w:sz w:val="28"/>
          <w:szCs w:val="28"/>
          <w:lang w:val="it-IT"/>
        </w:rPr>
        <w:t xml:space="preserve">classe </w:t>
      </w:r>
      <w:r w:rsidRPr="00D30574">
        <w:rPr>
          <w:rFonts w:asciiTheme="minorHAnsi" w:hAnsiTheme="minorHAnsi" w:cstheme="minorHAnsi"/>
          <w:sz w:val="28"/>
          <w:szCs w:val="28"/>
          <w:lang w:val="it-IT"/>
        </w:rPr>
        <w:t xml:space="preserve">e </w:t>
      </w:r>
      <w:r w:rsidRPr="00D30574">
        <w:rPr>
          <w:rFonts w:asciiTheme="minorHAnsi" w:hAnsiTheme="minorHAnsi" w:cstheme="minorHAnsi"/>
          <w:spacing w:val="-1"/>
          <w:sz w:val="28"/>
          <w:szCs w:val="28"/>
          <w:lang w:val="it-IT"/>
        </w:rPr>
        <w:t xml:space="preserve">supportano </w:t>
      </w:r>
      <w:r w:rsidRPr="00D30574">
        <w:rPr>
          <w:rFonts w:asciiTheme="minorHAnsi" w:hAnsiTheme="minorHAnsi" w:cstheme="minorHAnsi"/>
          <w:sz w:val="28"/>
          <w:szCs w:val="28"/>
          <w:lang w:val="it-IT"/>
        </w:rPr>
        <w:t xml:space="preserve">la </w:t>
      </w:r>
      <w:r w:rsidRPr="00D30574">
        <w:rPr>
          <w:rFonts w:asciiTheme="minorHAnsi" w:hAnsiTheme="minorHAnsi" w:cstheme="minorHAnsi"/>
          <w:spacing w:val="-1"/>
          <w:sz w:val="28"/>
          <w:szCs w:val="28"/>
          <w:lang w:val="it-IT"/>
        </w:rPr>
        <w:t>didattica.</w:t>
      </w:r>
    </w:p>
    <w:p w:rsidR="00D30574" w:rsidRDefault="00E51172" w:rsidP="00D30574">
      <w:pPr>
        <w:pStyle w:val="Titolo2"/>
        <w:spacing w:before="37"/>
        <w:ind w:left="341" w:firstLine="974"/>
        <w:jc w:val="center"/>
        <w:rPr>
          <w:rFonts w:asciiTheme="minorHAnsi" w:hAnsiTheme="minorHAnsi" w:cstheme="minorHAnsi"/>
          <w:sz w:val="28"/>
          <w:szCs w:val="28"/>
          <w:lang w:val="it-IT"/>
        </w:rPr>
      </w:pPr>
      <w:r w:rsidRPr="00E51172">
        <w:rPr>
          <w:rFonts w:asciiTheme="minorHAnsi" w:hAnsiTheme="minorHAnsi" w:cstheme="minorHAnsi"/>
          <w:noProof/>
          <w:color w:val="FF0000"/>
          <w:sz w:val="28"/>
          <w:szCs w:val="28"/>
          <w:lang w:val="it-IT" w:eastAsia="it-IT"/>
        </w:rPr>
        <w:pict>
          <v:group id="Group 49" o:spid="_x0000_s1054" style="position:absolute;left:0;text-align:left;margin-left:254.5pt;margin-top:1.35pt;width:31pt;height:29.3pt;z-index:251661312" coordsize="620,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">
            <v:group id="Group 52" o:spid="_x0000_s1055" style="position:absolute;left:10;top:10;width:600;height:677" coordorigin="10,10" coordsize="600,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54" o:spid="_x0000_s1056" style="position:absolute;left:10;top:10;width:600;height:677;visibility:visible;mso-wrap-style:square;v-text-anchor:top" coordsize="600,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sIYMIA&#10;AADbAAAADwAAAGRycy9kb3ducmV2LnhtbERPTWvCQBC9C/0PyxR6Ed21oNbUNZRAQdFL0+J5yE6T&#10;0Oxskt3G+O/dQsHbPN7nbNPRNmKg3teONSzmCgRx4UzNpYavz/fZCwgfkA02jknDlTyku4fJFhPj&#10;LvxBQx5KEUPYJ6ihCqFNpPRFRRb93LXEkft2vcUQYV9K0+MlhttGPiu1khZrjg0VtpRVVPzkv1bD&#10;6dwdm249SHZLlR2mxSZbqI3WT4/j2yuIQGO4i//dexPnr+Hvl3iA3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whgwgAAANsAAAAPAAAAAAAAAAAAAAAAAJgCAABkcnMvZG93&#10;bnJldi54bWxQSwUGAAAAAAQABAD1AAAAhwMAAAAA&#10;" path="m600,376l,376,300,676,600,376xe" fillcolor="#17365d [2415]" strokecolor="#1f497d">
                <v:path arrowok="t" o:connecttype="custom" o:connectlocs="600,386;0,386;300,686;600,386" o:connectangles="0,0,0,0"/>
              </v:shape>
              <v:shape id="Freeform 53" o:spid="_x0000_s1057" style="position:absolute;left:10;top:10;width:600;height:677;visibility:visible;mso-wrap-style:square;v-text-anchor:top" coordsize="600,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cEsUA&#10;AADbAAAADwAAAGRycy9kb3ducmV2LnhtbESPT2vCQBDF74V+h2WEXoruWmjV1FVKoNBiL/7B85Cd&#10;JsHsbMxuY/rtnYPgbYb35r3fLNeDb1RPXawDW5hODCjiIriaSwuH/ed4DiomZIdNYLLwTxHWq8eH&#10;JWYuXHhL/S6VSkI4ZmihSqnNtI5FRR7jJLTEov2GzmOStSu16/Ai4b7RL8a8aY81S0OFLeUVFafd&#10;n7fwczxvmvOs1xxeTf79XCzyqVlY+zQaPt5BJRrS3Xy7/nKCL7Dyiwy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JwSxQAAANsAAAAPAAAAAAAAAAAAAAAAAJgCAABkcnMv&#10;ZG93bnJldi54bWxQSwUGAAAAAAQABAD1AAAAigMAAAAA&#10;" path="m450,l150,r,376l450,376,450,xe" fillcolor="#17365d [2415]" strokecolor="#1f497d">
                <v:path arrowok="t" o:connecttype="custom" o:connectlocs="450,10;150,10;150,386;450,386;450,10" o:connectangles="0,0,0,0,0"/>
              </v:shape>
            </v:group>
            <v:group id="Group 50" o:spid="_x0000_s1058" style="position:absolute;left:10;top:10;width:600;height:677" coordorigin="10,10" coordsize="600,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51" o:spid="_x0000_s1059" style="position:absolute;left:10;top:10;width:600;height:677;visibility:visible;mso-wrap-style:square;v-text-anchor:top" coordsize="600,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VVM8EA&#10;AADbAAAADwAAAGRycy9kb3ducmV2LnhtbERPS07DMBDdI3EHa5DYUYcugKZ1KwKthIRY9HOAUTxN&#10;0sTjyHabwOmZRaUun95/sRpdpy4UYuPZwPMkA0VcettwZeCw3zy9gYoJ2WLnmQz8UoTV8v5ugbn1&#10;A2/pskuVkhCOORqoU+pzrWNZk8M48T2xcEcfHCaBodI24CDhrtPTLHvRDhuWhhp7+qipbHdnJ72b&#10;WbFu+++mKIZTfG27v/ATP415fBjf56ASjekmvrq/rIGprJcv8gP0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1VTPBAAAA2wAAAA8AAAAAAAAAAAAAAAAAmAIAAGRycy9kb3du&#10;cmV2LnhtbFBLBQYAAAAABAAEAPUAAACGAwAAAAA=&#10;" path="m,376r150,l150,,450,r,376l600,376,300,676,,376xe" fillcolor="#17365d [2415]" strokecolor="#1f497d" strokeweight="1pt">
                <v:path arrowok="t" o:connecttype="custom" o:connectlocs="0,386;150,386;150,10;450,10;450,386;600,386;300,686;0,386" o:connectangles="0,0,0,0,0,0,0,0"/>
              </v:shape>
            </v:group>
            <w10:wrap type="square"/>
          </v:group>
        </w:pict>
      </w:r>
    </w:p>
    <w:p w:rsidR="00D30574" w:rsidRPr="00D30574" w:rsidRDefault="00D30574" w:rsidP="00D30574">
      <w:pPr>
        <w:pStyle w:val="Titolo2"/>
        <w:spacing w:before="37"/>
        <w:ind w:left="341" w:firstLine="974"/>
        <w:jc w:val="center"/>
        <w:rPr>
          <w:rFonts w:asciiTheme="minorHAnsi" w:hAnsiTheme="minorHAnsi" w:cstheme="minorHAnsi"/>
          <w:sz w:val="28"/>
          <w:szCs w:val="28"/>
          <w:lang w:val="it-IT"/>
        </w:rPr>
      </w:pPr>
    </w:p>
    <w:p w:rsidR="00D30574" w:rsidRPr="00D30574" w:rsidRDefault="00D30574" w:rsidP="00D30574">
      <w:pPr>
        <w:spacing w:before="47"/>
        <w:ind w:left="341" w:right="345"/>
        <w:jc w:val="center"/>
        <w:rPr>
          <w:rFonts w:cstheme="minorHAnsi"/>
          <w:spacing w:val="-1"/>
          <w:sz w:val="28"/>
          <w:szCs w:val="28"/>
        </w:rPr>
      </w:pPr>
      <w:r w:rsidRPr="00D30574">
        <w:rPr>
          <w:rFonts w:cstheme="minorHAnsi"/>
          <w:sz w:val="28"/>
          <w:szCs w:val="28"/>
        </w:rPr>
        <w:t xml:space="preserve">Studenti e </w:t>
      </w:r>
      <w:r w:rsidRPr="00D30574">
        <w:rPr>
          <w:rFonts w:cstheme="minorHAnsi"/>
          <w:spacing w:val="-1"/>
          <w:sz w:val="28"/>
          <w:szCs w:val="28"/>
        </w:rPr>
        <w:t xml:space="preserve">docenti interagiscono </w:t>
      </w:r>
      <w:r w:rsidRPr="00D30574">
        <w:rPr>
          <w:rFonts w:cstheme="minorHAnsi"/>
          <w:sz w:val="28"/>
          <w:szCs w:val="28"/>
        </w:rPr>
        <w:t xml:space="preserve">con </w:t>
      </w:r>
      <w:r w:rsidRPr="00D30574">
        <w:rPr>
          <w:rFonts w:cstheme="minorHAnsi"/>
          <w:spacing w:val="-1"/>
          <w:sz w:val="28"/>
          <w:szCs w:val="28"/>
        </w:rPr>
        <w:t>modalità</w:t>
      </w:r>
      <w:r w:rsidRPr="00D30574">
        <w:rPr>
          <w:rFonts w:cstheme="minorHAnsi"/>
          <w:sz w:val="28"/>
          <w:szCs w:val="28"/>
        </w:rPr>
        <w:t xml:space="preserve"> didattiche</w:t>
      </w:r>
      <w:r w:rsidRPr="00D30574">
        <w:rPr>
          <w:rFonts w:cstheme="minorHAnsi"/>
          <w:spacing w:val="-1"/>
          <w:sz w:val="28"/>
          <w:szCs w:val="28"/>
        </w:rPr>
        <w:t xml:space="preserve"> costruttive </w:t>
      </w:r>
      <w:r w:rsidRPr="00D30574">
        <w:rPr>
          <w:rFonts w:cstheme="minorHAnsi"/>
          <w:sz w:val="28"/>
          <w:szCs w:val="28"/>
        </w:rPr>
        <w:t xml:space="preserve">e </w:t>
      </w:r>
      <w:r w:rsidRPr="00D30574">
        <w:rPr>
          <w:rFonts w:cstheme="minorHAnsi"/>
          <w:spacing w:val="-1"/>
          <w:sz w:val="28"/>
          <w:szCs w:val="28"/>
        </w:rPr>
        <w:t>cooperative</w:t>
      </w:r>
    </w:p>
    <w:p w:rsidR="00D30574" w:rsidRPr="00D30574" w:rsidRDefault="00E51172" w:rsidP="00D30574">
      <w:pPr>
        <w:spacing w:line="200" w:lineRule="atLeast"/>
        <w:ind w:left="4708"/>
        <w:jc w:val="both"/>
        <w:rPr>
          <w:rFonts w:eastAsia="Times New Roman" w:cstheme="minorHAnsi"/>
          <w:sz w:val="28"/>
          <w:szCs w:val="28"/>
        </w:rPr>
      </w:pPr>
      <w:r>
        <w:rPr>
          <w:rFonts w:eastAsia="Times New Roman" w:cstheme="minorHAnsi"/>
          <w:noProof/>
          <w:sz w:val="28"/>
          <w:szCs w:val="28"/>
          <w:lang w:eastAsia="it-IT"/>
        </w:rPr>
        <w:pict>
          <v:group id="_x0000_s1060" style="position:absolute;left:0;text-align:left;margin-left:258pt;margin-top:1.95pt;width:31pt;height:28.3pt;z-index:251662336" coordsize="620,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">
            <v:group id="Group 52" o:spid="_x0000_s1061" style="position:absolute;left:10;top:10;width:600;height:677" coordorigin="10,10" coordsize="600,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4" o:spid="_x0000_s1062" style="position:absolute;left:10;top:10;width:600;height:677;visibility:visible;mso-wrap-style:square;v-text-anchor:top" coordsize="600,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61MAA&#10;AADbAAAADwAAAGRycy9kb3ducmV2LnhtbERPTYvCMBC9C/6HMAveNF1RkWosVRTdk1iXBW9DM7bd&#10;bSaliVr//eYgeHy872XSmVrcqXWVZQWfowgEcW51xYWC7/NuOAfhPLLG2jIpeJKDZNXvLTHW9sEn&#10;ume+ECGEXYwKSu+bWEqXl2TQjWxDHLirbQ36ANtC6hYfIdzUchxFM2mw4tBQYkObkvK/7GYURD+T&#10;rS6ul6/x6beeuVQe92uUSg0+unQBwlPn3+KX+6AVTMP68CX8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q61MAAAADbAAAADwAAAAAAAAAAAAAAAACYAgAAZHJzL2Rvd25y&#10;ZXYueG1sUEsFBgAAAAAEAAQA9QAAAIUDAAAAAA==&#10;" path="m600,376l,376,300,676,600,376xe" fillcolor="#17365d [2415]" strokecolor="#1f497d [3215]">
                <v:path arrowok="t" o:connecttype="custom" o:connectlocs="600,386;0,386;300,686;600,386" o:connectangles="0,0,0,0"/>
              </v:shape>
              <v:shape id="Freeform 53" o:spid="_x0000_s1063" style="position:absolute;left:10;top:10;width:600;height:677;visibility:visible;mso-wrap-style:square;v-text-anchor:top" coordsize="600,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YfT8MA&#10;AADbAAAADwAAAGRycy9kb3ducmV2LnhtbESPT4vCMBTE74LfITzBm6aKK1JNi8ouu57EPwjeHs2z&#10;rTYvpclq99tvBMHjMDO/YRZpaypxp8aVlhWMhhEI4szqknMFx8PXYAbCeWSNlWVS8EcO0qTbWWCs&#10;7YN3dN/7XAQIuxgVFN7XsZQuK8igG9qaOHgX2xj0QTa51A0+AtxUchxFU2mw5LBQYE3rgrLb/tco&#10;iE6TT51fzpvx7lpN3VJuv1coler32uUchKfWv8Ov9o9W8DGC55fwA2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YfT8MAAADbAAAADwAAAAAAAAAAAAAAAACYAgAAZHJzL2Rv&#10;d25yZXYueG1sUEsFBgAAAAAEAAQA9QAAAIgDAAAAAA==&#10;" path="m450,l150,r,376l450,376,450,xe" fillcolor="#17365d [2415]" strokecolor="#1f497d [3215]">
                <v:path arrowok="t" o:connecttype="custom" o:connectlocs="450,10;150,10;150,386;450,386;450,10" o:connectangles="0,0,0,0,0"/>
              </v:shape>
            </v:group>
            <v:group id="Group 50" o:spid="_x0000_s1064" style="position:absolute;left:10;top:10;width:600;height:677" coordorigin="10,10" coordsize="600,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1" o:spid="_x0000_s1065" style="position:absolute;left:10;top:10;width:600;height:677;visibility:visible;mso-wrap-style:square;v-text-anchor:top" coordsize="600,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L/nMMA&#10;AADbAAAADwAAAGRycy9kb3ducmV2LnhtbESPQWsCMRSE74X+h/AKvdWsli1lNYoIghQ8NPXQ43Pz&#10;3CxuXnaTVNd/bwqFHoeZ+YZZrEbXiQuF2HpWMJ0UIIhrb1puFBy+ti/vIGJCNth5JgU3irBaPj4s&#10;sDL+yp900akRGcKxQgU2pb6SMtaWHMaJ74mzd/LBYcoyNNIEvGa46+SsKN6kw5bzgsWeNpbqs/5x&#10;CvRu+NCWZChvx83+uywQBz0o9fw0rucgEo3pP/zX3hkF5Sv8fs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L/nMMAAADbAAAADwAAAAAAAAAAAAAAAACYAgAAZHJzL2Rv&#10;d25yZXYueG1sUEsFBgAAAAAEAAQA9QAAAIgDAAAAAA==&#10;" path="m,376r150,l150,,450,r,376l600,376,300,676,,376xe" fillcolor="#17365d [2415]" strokecolor="#1f497d [3215]" strokeweight="1pt">
                <v:path arrowok="t" o:connecttype="custom" o:connectlocs="0,386;150,386;150,10;450,10;450,386;600,386;300,686;0,386" o:connectangles="0,0,0,0,0,0,0,0"/>
              </v:shape>
            </v:group>
            <w10:wrap type="square"/>
          </v:group>
        </w:pict>
      </w:r>
    </w:p>
    <w:p w:rsidR="00D30574" w:rsidRDefault="00D30574" w:rsidP="00D30574">
      <w:pPr>
        <w:spacing w:before="23" w:line="413" w:lineRule="exact"/>
        <w:ind w:right="729"/>
        <w:rPr>
          <w:rFonts w:eastAsia="Times New Roman" w:cstheme="minorHAnsi"/>
          <w:spacing w:val="-1"/>
          <w:sz w:val="28"/>
          <w:szCs w:val="28"/>
        </w:rPr>
      </w:pPr>
    </w:p>
    <w:p w:rsidR="00D30574" w:rsidRPr="00D30574" w:rsidRDefault="00D30574" w:rsidP="00D30574">
      <w:pPr>
        <w:spacing w:before="23" w:line="413" w:lineRule="exact"/>
        <w:ind w:right="729"/>
        <w:rPr>
          <w:rFonts w:eastAsia="Times New Roman" w:cstheme="minorHAnsi"/>
          <w:sz w:val="28"/>
          <w:szCs w:val="28"/>
        </w:rPr>
      </w:pPr>
      <w:r>
        <w:rPr>
          <w:rFonts w:eastAsia="Times New Roman" w:cstheme="minorHAnsi"/>
          <w:spacing w:val="-1"/>
          <w:sz w:val="28"/>
          <w:szCs w:val="28"/>
        </w:rPr>
        <w:t xml:space="preserve">              </w:t>
      </w:r>
      <w:r w:rsidRPr="00D30574">
        <w:rPr>
          <w:rFonts w:eastAsia="Times New Roman" w:cstheme="minorHAnsi"/>
          <w:spacing w:val="-1"/>
          <w:sz w:val="28"/>
          <w:szCs w:val="28"/>
        </w:rPr>
        <w:t xml:space="preserve">Superando l’impostazione frontale </w:t>
      </w:r>
      <w:r w:rsidRPr="00D30574">
        <w:rPr>
          <w:rFonts w:eastAsia="Times New Roman" w:cstheme="minorHAnsi"/>
          <w:sz w:val="28"/>
          <w:szCs w:val="28"/>
        </w:rPr>
        <w:t>della lezione e</w:t>
      </w:r>
      <w:r w:rsidRPr="00D30574">
        <w:rPr>
          <w:rFonts w:eastAsia="Times New Roman" w:cstheme="minorHAnsi"/>
          <w:spacing w:val="-1"/>
          <w:sz w:val="28"/>
          <w:szCs w:val="28"/>
        </w:rPr>
        <w:t xml:space="preserve"> favorendo </w:t>
      </w:r>
      <w:r w:rsidRPr="00D30574">
        <w:rPr>
          <w:rFonts w:eastAsia="Times New Roman" w:cstheme="minorHAnsi"/>
          <w:spacing w:val="1"/>
          <w:sz w:val="28"/>
          <w:szCs w:val="28"/>
        </w:rPr>
        <w:t>una</w:t>
      </w:r>
    </w:p>
    <w:p w:rsidR="00EB6EAE" w:rsidRPr="00D30574" w:rsidRDefault="00D30574" w:rsidP="00D30574">
      <w:pPr>
        <w:spacing w:before="53"/>
        <w:ind w:left="110" w:right="101"/>
        <w:jc w:val="center"/>
        <w:rPr>
          <w:rFonts w:cstheme="minorHAnsi"/>
          <w:sz w:val="28"/>
          <w:szCs w:val="28"/>
        </w:rPr>
      </w:pPr>
      <w:r w:rsidRPr="00D30574">
        <w:rPr>
          <w:rFonts w:cstheme="minorHAnsi"/>
          <w:sz w:val="28"/>
          <w:szCs w:val="28"/>
        </w:rPr>
        <w:t>didattica meno trasmissiva e più operativa.</w:t>
      </w:r>
    </w:p>
    <w:p w:rsidR="00D30574" w:rsidRPr="003A74E1" w:rsidRDefault="00D30574" w:rsidP="00B96D40">
      <w:pPr>
        <w:spacing w:before="9"/>
        <w:jc w:val="center"/>
        <w:rPr>
          <w:rFonts w:eastAsia="Times New Roman" w:cstheme="minorHAnsi"/>
          <w:b/>
          <w:color w:val="548DD4" w:themeColor="text2" w:themeTint="99"/>
          <w:sz w:val="28"/>
          <w:szCs w:val="28"/>
        </w:rPr>
      </w:pPr>
      <w:r w:rsidRPr="003A74E1">
        <w:rPr>
          <w:rFonts w:eastAsia="Times New Roman" w:cstheme="minorHAnsi"/>
          <w:b/>
          <w:color w:val="548DD4" w:themeColor="text2" w:themeTint="99"/>
          <w:sz w:val="28"/>
          <w:szCs w:val="28"/>
        </w:rPr>
        <w:t xml:space="preserve">LE NUOVE TECNOLOGIE </w:t>
      </w:r>
      <w:proofErr w:type="spellStart"/>
      <w:r w:rsidRPr="003A74E1">
        <w:rPr>
          <w:rFonts w:eastAsia="Times New Roman" w:cstheme="minorHAnsi"/>
          <w:b/>
          <w:color w:val="548DD4" w:themeColor="text2" w:themeTint="99"/>
          <w:sz w:val="28"/>
          <w:szCs w:val="28"/>
        </w:rPr>
        <w:t>……</w:t>
      </w:r>
      <w:proofErr w:type="spellEnd"/>
      <w:r w:rsidRPr="003A74E1">
        <w:rPr>
          <w:rFonts w:eastAsia="Times New Roman" w:cstheme="minorHAnsi"/>
          <w:b/>
          <w:color w:val="548DD4" w:themeColor="text2" w:themeTint="99"/>
          <w:sz w:val="28"/>
          <w:szCs w:val="28"/>
        </w:rPr>
        <w:t>..</w:t>
      </w:r>
    </w:p>
    <w:p w:rsidR="00D30574" w:rsidRPr="00B96D40" w:rsidRDefault="00D30574" w:rsidP="00E16AA7">
      <w:pPr>
        <w:pStyle w:val="Paragrafoelenco"/>
        <w:widowControl w:val="0"/>
        <w:numPr>
          <w:ilvl w:val="0"/>
          <w:numId w:val="25"/>
        </w:numPr>
        <w:spacing w:before="53" w:after="0" w:line="240" w:lineRule="auto"/>
        <w:ind w:right="101"/>
        <w:contextualSpacing w:val="0"/>
        <w:jc w:val="both"/>
        <w:rPr>
          <w:rFonts w:asciiTheme="minorHAnsi" w:eastAsia="Times New Roman" w:hAnsiTheme="minorHAnsi" w:cstheme="minorHAnsi"/>
          <w:sz w:val="28"/>
          <w:szCs w:val="28"/>
        </w:rPr>
      </w:pPr>
      <w:r w:rsidRPr="00B96D40">
        <w:rPr>
          <w:rFonts w:asciiTheme="minorHAnsi" w:eastAsia="Times New Roman" w:hAnsiTheme="minorHAnsi" w:cstheme="minorHAnsi"/>
          <w:spacing w:val="-1"/>
          <w:sz w:val="28"/>
          <w:szCs w:val="28"/>
        </w:rPr>
        <w:t xml:space="preserve">Consentono </w:t>
      </w:r>
      <w:r w:rsidRPr="00B96D40">
        <w:rPr>
          <w:rFonts w:asciiTheme="minorHAnsi" w:eastAsia="Times New Roman" w:hAnsiTheme="minorHAnsi" w:cstheme="minorHAnsi"/>
          <w:spacing w:val="1"/>
          <w:sz w:val="28"/>
          <w:szCs w:val="28"/>
        </w:rPr>
        <w:t xml:space="preserve">un </w:t>
      </w:r>
      <w:r w:rsidRPr="00B96D40">
        <w:rPr>
          <w:rFonts w:asciiTheme="minorHAnsi" w:eastAsia="Times New Roman" w:hAnsiTheme="minorHAnsi" w:cstheme="minorHAnsi"/>
          <w:spacing w:val="-1"/>
          <w:sz w:val="28"/>
          <w:szCs w:val="28"/>
        </w:rPr>
        <w:t xml:space="preserve">apprendimento personalizzato </w:t>
      </w:r>
      <w:r w:rsidRPr="00B96D40">
        <w:rPr>
          <w:rFonts w:asciiTheme="minorHAnsi" w:eastAsia="Times New Roman" w:hAnsiTheme="minorHAnsi" w:cstheme="minorHAnsi"/>
          <w:sz w:val="28"/>
          <w:szCs w:val="28"/>
        </w:rPr>
        <w:t xml:space="preserve">in quanto </w:t>
      </w:r>
      <w:r w:rsidRPr="00B96D40">
        <w:rPr>
          <w:rFonts w:asciiTheme="minorHAnsi" w:eastAsia="Times New Roman" w:hAnsiTheme="minorHAnsi" w:cstheme="minorHAnsi"/>
          <w:spacing w:val="-1"/>
          <w:sz w:val="28"/>
          <w:szCs w:val="28"/>
        </w:rPr>
        <w:t xml:space="preserve">permettono </w:t>
      </w:r>
      <w:r w:rsidRPr="00B96D40">
        <w:rPr>
          <w:rFonts w:asciiTheme="minorHAnsi" w:eastAsia="Times New Roman" w:hAnsiTheme="minorHAnsi" w:cstheme="minorHAnsi"/>
          <w:sz w:val="28"/>
          <w:szCs w:val="28"/>
        </w:rPr>
        <w:t xml:space="preserve">la </w:t>
      </w:r>
      <w:r w:rsidRPr="00B96D40">
        <w:rPr>
          <w:rFonts w:asciiTheme="minorHAnsi" w:eastAsia="Times New Roman" w:hAnsiTheme="minorHAnsi" w:cstheme="minorHAnsi"/>
          <w:spacing w:val="-1"/>
          <w:sz w:val="28"/>
          <w:szCs w:val="28"/>
        </w:rPr>
        <w:t xml:space="preserve">personalizzazione </w:t>
      </w:r>
      <w:r w:rsidRPr="00B96D40">
        <w:rPr>
          <w:rFonts w:asciiTheme="minorHAnsi" w:eastAsia="Times New Roman" w:hAnsiTheme="minorHAnsi" w:cstheme="minorHAnsi"/>
          <w:sz w:val="28"/>
          <w:szCs w:val="28"/>
        </w:rPr>
        <w:t xml:space="preserve">del </w:t>
      </w:r>
      <w:r w:rsidRPr="00B96D40">
        <w:rPr>
          <w:rFonts w:asciiTheme="minorHAnsi" w:eastAsia="Times New Roman" w:hAnsiTheme="minorHAnsi" w:cstheme="minorHAnsi"/>
          <w:spacing w:val="-1"/>
          <w:sz w:val="28"/>
          <w:szCs w:val="28"/>
        </w:rPr>
        <w:t xml:space="preserve">lavoro </w:t>
      </w:r>
      <w:r w:rsidRPr="00B96D40">
        <w:rPr>
          <w:rFonts w:asciiTheme="minorHAnsi" w:eastAsia="Times New Roman" w:hAnsiTheme="minorHAnsi" w:cstheme="minorHAnsi"/>
          <w:sz w:val="28"/>
          <w:szCs w:val="28"/>
        </w:rPr>
        <w:t xml:space="preserve">per ogni </w:t>
      </w:r>
      <w:r w:rsidRPr="00B96D40">
        <w:rPr>
          <w:rFonts w:asciiTheme="minorHAnsi" w:eastAsia="Times New Roman" w:hAnsiTheme="minorHAnsi" w:cstheme="minorHAnsi"/>
          <w:spacing w:val="-1"/>
          <w:sz w:val="28"/>
          <w:szCs w:val="28"/>
        </w:rPr>
        <w:t xml:space="preserve">alunno </w:t>
      </w:r>
      <w:r w:rsidRPr="00B96D40">
        <w:rPr>
          <w:rFonts w:asciiTheme="minorHAnsi" w:eastAsia="Times New Roman" w:hAnsiTheme="minorHAnsi" w:cstheme="minorHAnsi"/>
          <w:sz w:val="28"/>
          <w:szCs w:val="28"/>
        </w:rPr>
        <w:t xml:space="preserve">e </w:t>
      </w:r>
      <w:r w:rsidRPr="00B96D40">
        <w:rPr>
          <w:rFonts w:asciiTheme="minorHAnsi" w:eastAsia="Times New Roman" w:hAnsiTheme="minorHAnsi" w:cstheme="minorHAnsi"/>
          <w:spacing w:val="-1"/>
          <w:sz w:val="28"/>
          <w:szCs w:val="28"/>
        </w:rPr>
        <w:t xml:space="preserve">pongono attenzione ai diversi </w:t>
      </w:r>
      <w:r w:rsidRPr="00B96D40">
        <w:rPr>
          <w:rFonts w:asciiTheme="minorHAnsi" w:eastAsia="Times New Roman" w:hAnsiTheme="minorHAnsi" w:cstheme="minorHAnsi"/>
          <w:sz w:val="28"/>
          <w:szCs w:val="28"/>
        </w:rPr>
        <w:t>stili</w:t>
      </w:r>
      <w:r w:rsidRPr="00B96D40">
        <w:rPr>
          <w:rFonts w:asciiTheme="minorHAnsi" w:eastAsia="Times New Roman" w:hAnsiTheme="minorHAnsi" w:cstheme="minorHAnsi"/>
          <w:spacing w:val="1"/>
          <w:sz w:val="28"/>
          <w:szCs w:val="28"/>
        </w:rPr>
        <w:t xml:space="preserve"> di </w:t>
      </w:r>
      <w:r w:rsidRPr="00B96D40">
        <w:rPr>
          <w:rFonts w:asciiTheme="minorHAnsi" w:eastAsia="Times New Roman" w:hAnsiTheme="minorHAnsi" w:cstheme="minorHAnsi"/>
          <w:spacing w:val="-1"/>
          <w:sz w:val="28"/>
          <w:szCs w:val="28"/>
        </w:rPr>
        <w:t xml:space="preserve">apprendimento </w:t>
      </w:r>
      <w:r w:rsidRPr="00B96D40">
        <w:rPr>
          <w:rFonts w:asciiTheme="minorHAnsi" w:eastAsia="Times New Roman" w:hAnsiTheme="minorHAnsi" w:cstheme="minorHAnsi"/>
          <w:spacing w:val="-2"/>
          <w:sz w:val="28"/>
          <w:szCs w:val="28"/>
        </w:rPr>
        <w:t xml:space="preserve">degli </w:t>
      </w:r>
      <w:r w:rsidRPr="00B96D40">
        <w:rPr>
          <w:rFonts w:asciiTheme="minorHAnsi" w:eastAsia="Times New Roman" w:hAnsiTheme="minorHAnsi" w:cstheme="minorHAnsi"/>
          <w:spacing w:val="-1"/>
          <w:sz w:val="28"/>
          <w:szCs w:val="28"/>
        </w:rPr>
        <w:t xml:space="preserve">allievi (soprattutto </w:t>
      </w:r>
      <w:r w:rsidRPr="00B96D40">
        <w:rPr>
          <w:rFonts w:asciiTheme="minorHAnsi" w:eastAsia="Times New Roman" w:hAnsiTheme="minorHAnsi" w:cstheme="minorHAnsi"/>
          <w:spacing w:val="-2"/>
          <w:sz w:val="28"/>
          <w:szCs w:val="28"/>
        </w:rPr>
        <w:t xml:space="preserve">con </w:t>
      </w:r>
      <w:r w:rsidRPr="00B96D40">
        <w:rPr>
          <w:rFonts w:asciiTheme="minorHAnsi" w:eastAsia="Times New Roman" w:hAnsiTheme="minorHAnsi" w:cstheme="minorHAnsi"/>
          <w:spacing w:val="-1"/>
          <w:sz w:val="28"/>
          <w:szCs w:val="28"/>
        </w:rPr>
        <w:t xml:space="preserve">gli alunni </w:t>
      </w:r>
      <w:r w:rsidRPr="00B96D40">
        <w:rPr>
          <w:rFonts w:asciiTheme="minorHAnsi" w:eastAsia="Times New Roman" w:hAnsiTheme="minorHAnsi" w:cstheme="minorHAnsi"/>
          <w:spacing w:val="-2"/>
          <w:sz w:val="28"/>
          <w:szCs w:val="28"/>
        </w:rPr>
        <w:t xml:space="preserve">con </w:t>
      </w:r>
      <w:r w:rsidRPr="00B96D40">
        <w:rPr>
          <w:rFonts w:asciiTheme="minorHAnsi" w:eastAsia="Times New Roman" w:hAnsiTheme="minorHAnsi" w:cstheme="minorHAnsi"/>
          <w:sz w:val="28"/>
          <w:szCs w:val="28"/>
        </w:rPr>
        <w:t>BES).</w:t>
      </w:r>
    </w:p>
    <w:p w:rsidR="00D30574" w:rsidRPr="00B96D40" w:rsidRDefault="00D30574" w:rsidP="00E16AA7">
      <w:pPr>
        <w:pStyle w:val="Paragrafoelenco"/>
        <w:widowControl w:val="0"/>
        <w:numPr>
          <w:ilvl w:val="0"/>
          <w:numId w:val="25"/>
        </w:numPr>
        <w:spacing w:before="53" w:after="0" w:line="240" w:lineRule="auto"/>
        <w:ind w:right="101"/>
        <w:contextualSpacing w:val="0"/>
        <w:jc w:val="both"/>
        <w:rPr>
          <w:rFonts w:asciiTheme="minorHAnsi" w:eastAsia="Times New Roman" w:hAnsiTheme="minorHAnsi" w:cstheme="minorHAnsi"/>
          <w:sz w:val="28"/>
          <w:szCs w:val="28"/>
        </w:rPr>
      </w:pPr>
      <w:r w:rsidRPr="00B96D40">
        <w:rPr>
          <w:rFonts w:asciiTheme="minorHAnsi" w:eastAsia="Times New Roman" w:hAnsiTheme="minorHAnsi" w:cstheme="minorHAnsi"/>
          <w:spacing w:val="-1"/>
          <w:sz w:val="28"/>
          <w:szCs w:val="28"/>
        </w:rPr>
        <w:t xml:space="preserve">Offrono </w:t>
      </w:r>
      <w:r w:rsidRPr="00B96D40">
        <w:rPr>
          <w:rFonts w:asciiTheme="minorHAnsi" w:eastAsia="Times New Roman" w:hAnsiTheme="minorHAnsi" w:cstheme="minorHAnsi"/>
          <w:sz w:val="28"/>
          <w:szCs w:val="28"/>
        </w:rPr>
        <w:t xml:space="preserve">la possibilità </w:t>
      </w:r>
      <w:r w:rsidRPr="00B96D40">
        <w:rPr>
          <w:rFonts w:asciiTheme="minorHAnsi" w:eastAsia="Times New Roman" w:hAnsiTheme="minorHAnsi" w:cstheme="minorHAnsi"/>
          <w:spacing w:val="1"/>
          <w:sz w:val="28"/>
          <w:szCs w:val="28"/>
        </w:rPr>
        <w:t xml:space="preserve">di </w:t>
      </w:r>
      <w:r w:rsidRPr="00B96D40">
        <w:rPr>
          <w:rFonts w:asciiTheme="minorHAnsi" w:eastAsia="Times New Roman" w:hAnsiTheme="minorHAnsi" w:cstheme="minorHAnsi"/>
          <w:spacing w:val="-2"/>
          <w:sz w:val="28"/>
          <w:szCs w:val="28"/>
        </w:rPr>
        <w:t xml:space="preserve">fare </w:t>
      </w:r>
      <w:r w:rsidRPr="00B96D40">
        <w:rPr>
          <w:rFonts w:asciiTheme="minorHAnsi" w:eastAsia="Times New Roman" w:hAnsiTheme="minorHAnsi" w:cstheme="minorHAnsi"/>
          <w:spacing w:val="-1"/>
          <w:sz w:val="28"/>
          <w:szCs w:val="28"/>
        </w:rPr>
        <w:t xml:space="preserve">ricerche </w:t>
      </w:r>
      <w:r w:rsidRPr="00B96D40">
        <w:rPr>
          <w:rFonts w:asciiTheme="minorHAnsi" w:eastAsia="Times New Roman" w:hAnsiTheme="minorHAnsi" w:cstheme="minorHAnsi"/>
          <w:sz w:val="28"/>
          <w:szCs w:val="28"/>
        </w:rPr>
        <w:t xml:space="preserve">in </w:t>
      </w:r>
      <w:r w:rsidRPr="00B96D40">
        <w:rPr>
          <w:rFonts w:asciiTheme="minorHAnsi" w:eastAsia="Times New Roman" w:hAnsiTheme="minorHAnsi" w:cstheme="minorHAnsi"/>
          <w:spacing w:val="-1"/>
          <w:sz w:val="28"/>
          <w:szCs w:val="28"/>
        </w:rPr>
        <w:t xml:space="preserve">molteplici fonti </w:t>
      </w:r>
      <w:r w:rsidRPr="00B96D40">
        <w:rPr>
          <w:rFonts w:asciiTheme="minorHAnsi" w:eastAsia="Times New Roman" w:hAnsiTheme="minorHAnsi" w:cstheme="minorHAnsi"/>
          <w:spacing w:val="-3"/>
          <w:sz w:val="28"/>
          <w:szCs w:val="28"/>
        </w:rPr>
        <w:t xml:space="preserve">e/o </w:t>
      </w:r>
      <w:r w:rsidRPr="00B96D40">
        <w:rPr>
          <w:rFonts w:asciiTheme="minorHAnsi" w:eastAsia="Times New Roman" w:hAnsiTheme="minorHAnsi" w:cstheme="minorHAnsi"/>
          <w:spacing w:val="1"/>
          <w:sz w:val="28"/>
          <w:szCs w:val="28"/>
        </w:rPr>
        <w:t xml:space="preserve">di </w:t>
      </w:r>
      <w:r w:rsidRPr="00B96D40">
        <w:rPr>
          <w:rFonts w:asciiTheme="minorHAnsi" w:hAnsiTheme="minorHAnsi" w:cstheme="minorHAnsi"/>
          <w:spacing w:val="-1"/>
          <w:sz w:val="28"/>
          <w:szCs w:val="28"/>
        </w:rPr>
        <w:t xml:space="preserve">condividere </w:t>
      </w:r>
      <w:r w:rsidRPr="00B96D40">
        <w:rPr>
          <w:rFonts w:asciiTheme="minorHAnsi" w:hAnsiTheme="minorHAnsi" w:cstheme="minorHAnsi"/>
          <w:sz w:val="28"/>
          <w:szCs w:val="28"/>
        </w:rPr>
        <w:t xml:space="preserve">i </w:t>
      </w:r>
      <w:r w:rsidRPr="00B96D40">
        <w:rPr>
          <w:rFonts w:asciiTheme="minorHAnsi" w:hAnsiTheme="minorHAnsi" w:cstheme="minorHAnsi"/>
          <w:spacing w:val="-1"/>
          <w:sz w:val="28"/>
          <w:szCs w:val="28"/>
        </w:rPr>
        <w:t xml:space="preserve">contenuti </w:t>
      </w:r>
      <w:r w:rsidRPr="00B96D40">
        <w:rPr>
          <w:rFonts w:asciiTheme="minorHAnsi" w:hAnsiTheme="minorHAnsi" w:cstheme="minorHAnsi"/>
          <w:spacing w:val="-2"/>
          <w:sz w:val="28"/>
          <w:szCs w:val="28"/>
        </w:rPr>
        <w:t>in tempo reale.</w:t>
      </w:r>
    </w:p>
    <w:p w:rsidR="00D30574" w:rsidRPr="00B96D40" w:rsidRDefault="00D30574" w:rsidP="00E16AA7">
      <w:pPr>
        <w:pStyle w:val="Paragrafoelenco"/>
        <w:widowControl w:val="0"/>
        <w:numPr>
          <w:ilvl w:val="0"/>
          <w:numId w:val="25"/>
        </w:numPr>
        <w:spacing w:before="53" w:after="0" w:line="240" w:lineRule="auto"/>
        <w:ind w:right="101"/>
        <w:contextualSpacing w:val="0"/>
        <w:jc w:val="both"/>
        <w:rPr>
          <w:rFonts w:asciiTheme="minorHAnsi" w:eastAsia="Times New Roman" w:hAnsiTheme="minorHAnsi" w:cstheme="minorHAnsi"/>
          <w:sz w:val="28"/>
          <w:szCs w:val="28"/>
        </w:rPr>
      </w:pPr>
      <w:r w:rsidRPr="00B96D40">
        <w:rPr>
          <w:rFonts w:asciiTheme="minorHAnsi" w:eastAsia="Times New Roman" w:hAnsiTheme="minorHAnsi" w:cstheme="minorHAnsi"/>
          <w:spacing w:val="-1"/>
          <w:sz w:val="28"/>
          <w:szCs w:val="28"/>
        </w:rPr>
        <w:t xml:space="preserve">Incrementano </w:t>
      </w:r>
      <w:r w:rsidRPr="00B96D40">
        <w:rPr>
          <w:rFonts w:asciiTheme="minorHAnsi" w:eastAsia="Times New Roman" w:hAnsiTheme="minorHAnsi" w:cstheme="minorHAnsi"/>
          <w:sz w:val="28"/>
          <w:szCs w:val="28"/>
        </w:rPr>
        <w:t xml:space="preserve">la </w:t>
      </w:r>
      <w:r w:rsidRPr="00B96D40">
        <w:rPr>
          <w:rFonts w:asciiTheme="minorHAnsi" w:eastAsia="Times New Roman" w:hAnsiTheme="minorHAnsi" w:cstheme="minorHAnsi"/>
          <w:spacing w:val="-1"/>
          <w:sz w:val="28"/>
          <w:szCs w:val="28"/>
        </w:rPr>
        <w:t xml:space="preserve">motivazione </w:t>
      </w:r>
      <w:r w:rsidRPr="00B96D40">
        <w:rPr>
          <w:rFonts w:asciiTheme="minorHAnsi" w:eastAsia="Times New Roman" w:hAnsiTheme="minorHAnsi" w:cstheme="minorHAnsi"/>
          <w:sz w:val="28"/>
          <w:szCs w:val="28"/>
        </w:rPr>
        <w:t xml:space="preserve">e il </w:t>
      </w:r>
      <w:r w:rsidRPr="00B96D40">
        <w:rPr>
          <w:rFonts w:asciiTheme="minorHAnsi" w:eastAsia="Times New Roman" w:hAnsiTheme="minorHAnsi" w:cstheme="minorHAnsi"/>
          <w:spacing w:val="-1"/>
          <w:sz w:val="28"/>
          <w:szCs w:val="28"/>
        </w:rPr>
        <w:t>coinvolgimento degli alunni.</w:t>
      </w:r>
    </w:p>
    <w:p w:rsidR="00D30574" w:rsidRPr="00B96D40" w:rsidRDefault="00D30574" w:rsidP="00E16AA7">
      <w:pPr>
        <w:pStyle w:val="Paragrafoelenco"/>
        <w:widowControl w:val="0"/>
        <w:numPr>
          <w:ilvl w:val="0"/>
          <w:numId w:val="25"/>
        </w:numPr>
        <w:spacing w:before="53" w:after="0" w:line="240" w:lineRule="auto"/>
        <w:ind w:right="101"/>
        <w:contextualSpacing w:val="0"/>
        <w:jc w:val="both"/>
        <w:rPr>
          <w:rFonts w:asciiTheme="minorHAnsi" w:eastAsia="Times New Roman" w:hAnsiTheme="minorHAnsi" w:cstheme="minorHAnsi"/>
          <w:sz w:val="28"/>
          <w:szCs w:val="28"/>
        </w:rPr>
      </w:pPr>
      <w:r w:rsidRPr="00B96D40">
        <w:rPr>
          <w:rFonts w:asciiTheme="minorHAnsi" w:eastAsia="Times New Roman" w:hAnsiTheme="minorHAnsi" w:cstheme="minorHAnsi"/>
          <w:spacing w:val="-1"/>
          <w:sz w:val="28"/>
          <w:szCs w:val="28"/>
        </w:rPr>
        <w:t xml:space="preserve">Permettono </w:t>
      </w:r>
      <w:r w:rsidRPr="00B96D40">
        <w:rPr>
          <w:rFonts w:asciiTheme="minorHAnsi" w:eastAsia="Times New Roman" w:hAnsiTheme="minorHAnsi" w:cstheme="minorHAnsi"/>
          <w:spacing w:val="-2"/>
          <w:sz w:val="28"/>
          <w:szCs w:val="28"/>
        </w:rPr>
        <w:t xml:space="preserve">il </w:t>
      </w:r>
      <w:r w:rsidRPr="00B96D40">
        <w:rPr>
          <w:rFonts w:asciiTheme="minorHAnsi" w:eastAsia="Times New Roman" w:hAnsiTheme="minorHAnsi" w:cstheme="minorHAnsi"/>
          <w:spacing w:val="-1"/>
          <w:sz w:val="28"/>
          <w:szCs w:val="28"/>
        </w:rPr>
        <w:t xml:space="preserve">riutilizzo </w:t>
      </w:r>
      <w:r w:rsidRPr="00B96D40">
        <w:rPr>
          <w:rFonts w:asciiTheme="minorHAnsi" w:eastAsia="Times New Roman" w:hAnsiTheme="minorHAnsi" w:cstheme="minorHAnsi"/>
          <w:sz w:val="28"/>
          <w:szCs w:val="28"/>
        </w:rPr>
        <w:t xml:space="preserve">del </w:t>
      </w:r>
      <w:r w:rsidRPr="00B96D40">
        <w:rPr>
          <w:rFonts w:asciiTheme="minorHAnsi" w:eastAsia="Times New Roman" w:hAnsiTheme="minorHAnsi" w:cstheme="minorHAnsi"/>
          <w:spacing w:val="-1"/>
          <w:sz w:val="28"/>
          <w:szCs w:val="28"/>
        </w:rPr>
        <w:t>materiale «digitale».</w:t>
      </w:r>
    </w:p>
    <w:p w:rsidR="00D30574" w:rsidRPr="00053D75" w:rsidRDefault="00D30574" w:rsidP="00E16AA7">
      <w:pPr>
        <w:pStyle w:val="Paragrafoelenco"/>
        <w:widowControl w:val="0"/>
        <w:numPr>
          <w:ilvl w:val="0"/>
          <w:numId w:val="25"/>
        </w:numPr>
        <w:spacing w:before="53" w:after="0" w:line="240" w:lineRule="auto"/>
        <w:ind w:right="101"/>
        <w:contextualSpacing w:val="0"/>
        <w:jc w:val="both"/>
        <w:rPr>
          <w:rFonts w:ascii="Book Antiqua" w:eastAsia="Times New Roman" w:hAnsi="Book Antiqua"/>
          <w:sz w:val="29"/>
          <w:szCs w:val="29"/>
        </w:rPr>
      </w:pPr>
      <w:r w:rsidRPr="00B96D40">
        <w:rPr>
          <w:rFonts w:asciiTheme="minorHAnsi" w:eastAsia="Times New Roman" w:hAnsiTheme="minorHAnsi" w:cstheme="minorHAnsi"/>
          <w:spacing w:val="-1"/>
          <w:sz w:val="28"/>
          <w:szCs w:val="28"/>
        </w:rPr>
        <w:t xml:space="preserve">Presuppongono </w:t>
      </w:r>
      <w:r w:rsidRPr="00B96D40">
        <w:rPr>
          <w:rFonts w:asciiTheme="minorHAnsi" w:eastAsia="Times New Roman" w:hAnsiTheme="minorHAnsi" w:cstheme="minorHAnsi"/>
          <w:spacing w:val="1"/>
          <w:sz w:val="28"/>
          <w:szCs w:val="28"/>
        </w:rPr>
        <w:t xml:space="preserve">un </w:t>
      </w:r>
      <w:r w:rsidRPr="00B96D40">
        <w:rPr>
          <w:rFonts w:asciiTheme="minorHAnsi" w:eastAsia="Times New Roman" w:hAnsiTheme="minorHAnsi" w:cstheme="minorHAnsi"/>
          <w:spacing w:val="-1"/>
          <w:sz w:val="28"/>
          <w:szCs w:val="28"/>
        </w:rPr>
        <w:t>nuovo</w:t>
      </w:r>
      <w:r w:rsidR="00F3368F">
        <w:rPr>
          <w:rFonts w:asciiTheme="minorHAnsi" w:eastAsia="Times New Roman" w:hAnsiTheme="minorHAnsi" w:cstheme="minorHAnsi"/>
          <w:spacing w:val="-1"/>
          <w:sz w:val="28"/>
          <w:szCs w:val="28"/>
        </w:rPr>
        <w:t xml:space="preserve"> </w:t>
      </w:r>
      <w:r w:rsidRPr="00B96D40">
        <w:rPr>
          <w:rFonts w:asciiTheme="minorHAnsi" w:eastAsia="Times New Roman" w:hAnsiTheme="minorHAnsi" w:cstheme="minorHAnsi"/>
          <w:spacing w:val="-2"/>
          <w:sz w:val="28"/>
          <w:szCs w:val="28"/>
        </w:rPr>
        <w:t>ruolo</w:t>
      </w:r>
      <w:r w:rsidRPr="00B96D40">
        <w:rPr>
          <w:rFonts w:asciiTheme="minorHAnsi" w:eastAsia="Times New Roman" w:hAnsiTheme="minorHAnsi" w:cstheme="minorHAnsi"/>
          <w:spacing w:val="-1"/>
          <w:sz w:val="28"/>
          <w:szCs w:val="28"/>
        </w:rPr>
        <w:t xml:space="preserve"> dell’insegnante</w:t>
      </w:r>
      <w:r w:rsidRPr="00053D75">
        <w:rPr>
          <w:rFonts w:ascii="Book Antiqua" w:hAnsi="Book Antiqua"/>
          <w:spacing w:val="-2"/>
          <w:sz w:val="29"/>
          <w:szCs w:val="29"/>
        </w:rPr>
        <w:t>.</w:t>
      </w:r>
    </w:p>
    <w:p w:rsidR="00D30574" w:rsidRPr="002A533D" w:rsidRDefault="00D30574" w:rsidP="00D30574">
      <w:pPr>
        <w:pStyle w:val="Paragrafoelenco"/>
        <w:spacing w:before="53"/>
        <w:ind w:left="830" w:right="101"/>
        <w:jc w:val="both"/>
        <w:rPr>
          <w:rFonts w:ascii="Book Antiqua" w:eastAsia="Times New Roman" w:hAnsi="Book Antiqua"/>
          <w:b/>
          <w:color w:val="FF0000"/>
          <w:sz w:val="30"/>
          <w:szCs w:val="30"/>
        </w:rPr>
      </w:pPr>
    </w:p>
    <w:p w:rsidR="00B96D40" w:rsidRDefault="00B96D40" w:rsidP="00D30574">
      <w:pPr>
        <w:pStyle w:val="Paragrafoelenco"/>
        <w:spacing w:before="53"/>
        <w:ind w:left="830" w:right="101"/>
        <w:jc w:val="both"/>
        <w:rPr>
          <w:rFonts w:asciiTheme="minorHAnsi" w:eastAsia="Times New Roman" w:hAnsiTheme="minorHAnsi" w:cstheme="minorHAnsi"/>
          <w:b/>
          <w:color w:val="FF0000"/>
          <w:sz w:val="28"/>
          <w:szCs w:val="28"/>
        </w:rPr>
      </w:pPr>
    </w:p>
    <w:p w:rsidR="00B96D40" w:rsidRDefault="00B96D40" w:rsidP="00D30574">
      <w:pPr>
        <w:pStyle w:val="Paragrafoelenco"/>
        <w:spacing w:before="53"/>
        <w:ind w:left="830" w:right="101"/>
        <w:jc w:val="both"/>
        <w:rPr>
          <w:rFonts w:asciiTheme="minorHAnsi" w:eastAsia="Times New Roman" w:hAnsiTheme="minorHAnsi" w:cstheme="minorHAnsi"/>
          <w:b/>
          <w:color w:val="FF0000"/>
          <w:sz w:val="28"/>
          <w:szCs w:val="28"/>
        </w:rPr>
      </w:pPr>
    </w:p>
    <w:p w:rsidR="00D30574" w:rsidRPr="003A74E1" w:rsidRDefault="00D30574" w:rsidP="00D30574">
      <w:pPr>
        <w:pStyle w:val="Paragrafoelenco"/>
        <w:spacing w:before="53"/>
        <w:ind w:left="830" w:right="101"/>
        <w:jc w:val="both"/>
        <w:rPr>
          <w:rFonts w:asciiTheme="minorHAnsi" w:eastAsia="Times New Roman" w:hAnsiTheme="minorHAnsi" w:cstheme="minorHAnsi"/>
          <w:b/>
          <w:color w:val="548DD4" w:themeColor="text2" w:themeTint="99"/>
          <w:sz w:val="28"/>
          <w:szCs w:val="28"/>
        </w:rPr>
      </w:pPr>
      <w:r w:rsidRPr="003A74E1">
        <w:rPr>
          <w:rFonts w:asciiTheme="minorHAnsi" w:eastAsia="Times New Roman" w:hAnsiTheme="minorHAnsi" w:cstheme="minorHAnsi"/>
          <w:b/>
          <w:color w:val="548DD4" w:themeColor="text2" w:themeTint="99"/>
          <w:sz w:val="28"/>
          <w:szCs w:val="28"/>
        </w:rPr>
        <w:t>CONSIDERAZIONI SULL’ USO DELLE NUOVE TECNOLOGIE</w:t>
      </w:r>
    </w:p>
    <w:p w:rsidR="00D30574" w:rsidRPr="00B96D40" w:rsidRDefault="00D30574" w:rsidP="00D30574">
      <w:pPr>
        <w:pStyle w:val="Paragrafoelenco"/>
        <w:spacing w:before="53"/>
        <w:ind w:left="830" w:right="101"/>
        <w:jc w:val="both"/>
        <w:rPr>
          <w:rFonts w:asciiTheme="minorHAnsi" w:eastAsia="Times New Roman" w:hAnsiTheme="minorHAnsi" w:cstheme="minorHAnsi"/>
          <w:sz w:val="28"/>
          <w:szCs w:val="28"/>
        </w:rPr>
      </w:pPr>
    </w:p>
    <w:p w:rsidR="00D30574" w:rsidRPr="00B96D40" w:rsidRDefault="00D30574" w:rsidP="00E16AA7">
      <w:pPr>
        <w:pStyle w:val="Paragrafoelenco"/>
        <w:widowControl w:val="0"/>
        <w:numPr>
          <w:ilvl w:val="0"/>
          <w:numId w:val="25"/>
        </w:numPr>
        <w:tabs>
          <w:tab w:val="left" w:pos="817"/>
        </w:tabs>
        <w:spacing w:after="0" w:line="399" w:lineRule="exact"/>
        <w:contextualSpacing w:val="0"/>
        <w:jc w:val="both"/>
        <w:rPr>
          <w:rFonts w:asciiTheme="minorHAnsi" w:eastAsia="Times New Roman" w:hAnsiTheme="minorHAnsi" w:cstheme="minorHAnsi"/>
          <w:sz w:val="28"/>
          <w:szCs w:val="28"/>
        </w:rPr>
      </w:pPr>
      <w:r w:rsidRPr="00B96D40">
        <w:rPr>
          <w:rFonts w:asciiTheme="minorHAnsi" w:eastAsia="Times New Roman" w:hAnsiTheme="minorHAnsi" w:cstheme="minorHAnsi"/>
          <w:spacing w:val="-1"/>
          <w:sz w:val="28"/>
          <w:szCs w:val="28"/>
        </w:rPr>
        <w:t xml:space="preserve">L’insegnante deve far utilizzare </w:t>
      </w:r>
      <w:r w:rsidRPr="00B96D40">
        <w:rPr>
          <w:rFonts w:asciiTheme="minorHAnsi" w:eastAsia="Times New Roman" w:hAnsiTheme="minorHAnsi" w:cstheme="minorHAnsi"/>
          <w:b/>
          <w:bCs/>
          <w:spacing w:val="-2"/>
          <w:sz w:val="28"/>
          <w:szCs w:val="28"/>
        </w:rPr>
        <w:t xml:space="preserve">con </w:t>
      </w:r>
      <w:r w:rsidRPr="00B96D40">
        <w:rPr>
          <w:rFonts w:asciiTheme="minorHAnsi" w:eastAsia="Times New Roman" w:hAnsiTheme="minorHAnsi" w:cstheme="minorHAnsi"/>
          <w:b/>
          <w:bCs/>
          <w:spacing w:val="-1"/>
          <w:sz w:val="28"/>
          <w:szCs w:val="28"/>
        </w:rPr>
        <w:t xml:space="preserve">dimestichezza </w:t>
      </w:r>
      <w:r w:rsidRPr="00B96D40">
        <w:rPr>
          <w:rFonts w:asciiTheme="minorHAnsi" w:eastAsia="Times New Roman" w:hAnsiTheme="minorHAnsi" w:cstheme="minorHAnsi"/>
          <w:sz w:val="28"/>
          <w:szCs w:val="28"/>
        </w:rPr>
        <w:t xml:space="preserve">e </w:t>
      </w:r>
      <w:r w:rsidRPr="00B96D40">
        <w:rPr>
          <w:rFonts w:asciiTheme="minorHAnsi" w:eastAsia="Times New Roman" w:hAnsiTheme="minorHAnsi" w:cstheme="minorHAnsi"/>
          <w:b/>
          <w:bCs/>
          <w:spacing w:val="-1"/>
          <w:sz w:val="28"/>
          <w:szCs w:val="28"/>
        </w:rPr>
        <w:t xml:space="preserve">spirito </w:t>
      </w:r>
      <w:r w:rsidRPr="00B96D40">
        <w:rPr>
          <w:rFonts w:asciiTheme="minorHAnsi" w:hAnsiTheme="minorHAnsi" w:cstheme="minorHAnsi"/>
          <w:b/>
          <w:bCs/>
          <w:spacing w:val="-1"/>
          <w:sz w:val="28"/>
          <w:szCs w:val="28"/>
        </w:rPr>
        <w:t xml:space="preserve">critico </w:t>
      </w:r>
      <w:r w:rsidRPr="00B96D40">
        <w:rPr>
          <w:rFonts w:asciiTheme="minorHAnsi" w:hAnsiTheme="minorHAnsi" w:cstheme="minorHAnsi"/>
          <w:sz w:val="28"/>
          <w:szCs w:val="28"/>
        </w:rPr>
        <w:t xml:space="preserve">le </w:t>
      </w:r>
      <w:r w:rsidRPr="00B96D40">
        <w:rPr>
          <w:rFonts w:asciiTheme="minorHAnsi" w:hAnsiTheme="minorHAnsi" w:cstheme="minorHAnsi"/>
          <w:spacing w:val="-1"/>
          <w:sz w:val="28"/>
          <w:szCs w:val="28"/>
        </w:rPr>
        <w:t xml:space="preserve">tecnologie dell’informazione </w:t>
      </w:r>
      <w:r w:rsidRPr="00B96D40">
        <w:rPr>
          <w:rFonts w:asciiTheme="minorHAnsi" w:hAnsiTheme="minorHAnsi" w:cstheme="minorHAnsi"/>
          <w:sz w:val="28"/>
          <w:szCs w:val="28"/>
        </w:rPr>
        <w:t>e della</w:t>
      </w:r>
      <w:r w:rsidRPr="00B96D40">
        <w:rPr>
          <w:rFonts w:asciiTheme="minorHAnsi" w:hAnsiTheme="minorHAnsi" w:cstheme="minorHAnsi"/>
          <w:spacing w:val="-1"/>
          <w:sz w:val="28"/>
          <w:szCs w:val="28"/>
        </w:rPr>
        <w:t xml:space="preserve"> comunicazione (TIC), incoraggiando l’apprendimento collaborativo, favorendo l’esplorazione, </w:t>
      </w:r>
      <w:r w:rsidRPr="00B96D40">
        <w:rPr>
          <w:rFonts w:asciiTheme="minorHAnsi" w:hAnsiTheme="minorHAnsi" w:cstheme="minorHAnsi"/>
          <w:sz w:val="28"/>
          <w:szCs w:val="28"/>
        </w:rPr>
        <w:t xml:space="preserve">la scoperta e il </w:t>
      </w:r>
      <w:r w:rsidRPr="00B96D40">
        <w:rPr>
          <w:rFonts w:asciiTheme="minorHAnsi" w:hAnsiTheme="minorHAnsi" w:cstheme="minorHAnsi"/>
          <w:spacing w:val="-2"/>
          <w:sz w:val="28"/>
          <w:szCs w:val="28"/>
        </w:rPr>
        <w:t xml:space="preserve">gusto </w:t>
      </w:r>
      <w:r w:rsidRPr="00B96D40">
        <w:rPr>
          <w:rFonts w:asciiTheme="minorHAnsi" w:hAnsiTheme="minorHAnsi" w:cstheme="minorHAnsi"/>
          <w:sz w:val="28"/>
          <w:szCs w:val="28"/>
        </w:rPr>
        <w:t xml:space="preserve">per la </w:t>
      </w:r>
      <w:r w:rsidRPr="00B96D40">
        <w:rPr>
          <w:rFonts w:asciiTheme="minorHAnsi" w:hAnsiTheme="minorHAnsi" w:cstheme="minorHAnsi"/>
          <w:spacing w:val="-1"/>
          <w:sz w:val="28"/>
          <w:szCs w:val="28"/>
        </w:rPr>
        <w:t xml:space="preserve">ricerca </w:t>
      </w:r>
      <w:r w:rsidRPr="00B96D40">
        <w:rPr>
          <w:rFonts w:asciiTheme="minorHAnsi" w:hAnsiTheme="minorHAnsi" w:cstheme="minorHAnsi"/>
          <w:spacing w:val="1"/>
          <w:sz w:val="28"/>
          <w:szCs w:val="28"/>
        </w:rPr>
        <w:t xml:space="preserve">di </w:t>
      </w:r>
      <w:r w:rsidRPr="00B96D40">
        <w:rPr>
          <w:rFonts w:asciiTheme="minorHAnsi" w:hAnsiTheme="minorHAnsi" w:cstheme="minorHAnsi"/>
          <w:spacing w:val="-1"/>
          <w:sz w:val="28"/>
          <w:szCs w:val="28"/>
        </w:rPr>
        <w:t xml:space="preserve">nuove conoscenze </w:t>
      </w:r>
      <w:r w:rsidRPr="00B96D40">
        <w:rPr>
          <w:rFonts w:asciiTheme="minorHAnsi" w:hAnsiTheme="minorHAnsi" w:cstheme="minorHAnsi"/>
          <w:sz w:val="28"/>
          <w:szCs w:val="28"/>
        </w:rPr>
        <w:t>e</w:t>
      </w:r>
      <w:r w:rsidRPr="00B96D40">
        <w:rPr>
          <w:rFonts w:asciiTheme="minorHAnsi" w:hAnsiTheme="minorHAnsi" w:cstheme="minorHAnsi"/>
          <w:spacing w:val="-1"/>
          <w:sz w:val="28"/>
          <w:szCs w:val="28"/>
        </w:rPr>
        <w:t xml:space="preserve"> privilegiando </w:t>
      </w:r>
      <w:r w:rsidRPr="00B96D40">
        <w:rPr>
          <w:rFonts w:asciiTheme="minorHAnsi" w:hAnsiTheme="minorHAnsi" w:cstheme="minorHAnsi"/>
          <w:sz w:val="28"/>
          <w:szCs w:val="28"/>
        </w:rPr>
        <w:t xml:space="preserve">il </w:t>
      </w:r>
      <w:proofErr w:type="spellStart"/>
      <w:r w:rsidRPr="00B96D40">
        <w:rPr>
          <w:rFonts w:asciiTheme="minorHAnsi" w:hAnsiTheme="minorHAnsi" w:cstheme="minorHAnsi"/>
          <w:sz w:val="28"/>
          <w:szCs w:val="28"/>
        </w:rPr>
        <w:t>problem</w:t>
      </w:r>
      <w:proofErr w:type="spellEnd"/>
      <w:r w:rsidRPr="00B96D40">
        <w:rPr>
          <w:rFonts w:asciiTheme="minorHAnsi" w:hAnsiTheme="minorHAnsi" w:cstheme="minorHAnsi"/>
          <w:sz w:val="28"/>
          <w:szCs w:val="28"/>
        </w:rPr>
        <w:t xml:space="preserve"> </w:t>
      </w:r>
      <w:proofErr w:type="spellStart"/>
      <w:r w:rsidRPr="00B96D40">
        <w:rPr>
          <w:rFonts w:asciiTheme="minorHAnsi" w:hAnsiTheme="minorHAnsi" w:cstheme="minorHAnsi"/>
          <w:sz w:val="28"/>
          <w:szCs w:val="28"/>
        </w:rPr>
        <w:t>solving</w:t>
      </w:r>
      <w:proofErr w:type="spellEnd"/>
      <w:r w:rsidRPr="00B96D40">
        <w:rPr>
          <w:rFonts w:asciiTheme="minorHAnsi" w:hAnsiTheme="minorHAnsi" w:cstheme="minorHAnsi"/>
          <w:sz w:val="28"/>
          <w:szCs w:val="28"/>
        </w:rPr>
        <w:t>.</w:t>
      </w:r>
    </w:p>
    <w:p w:rsidR="00B96D40" w:rsidRPr="00B96D40" w:rsidRDefault="00D30574" w:rsidP="00E16AA7">
      <w:pPr>
        <w:pStyle w:val="Paragrafoelenco"/>
        <w:widowControl w:val="0"/>
        <w:numPr>
          <w:ilvl w:val="0"/>
          <w:numId w:val="25"/>
        </w:numPr>
        <w:tabs>
          <w:tab w:val="left" w:pos="817"/>
        </w:tabs>
        <w:spacing w:after="0" w:line="399" w:lineRule="exact"/>
        <w:contextualSpacing w:val="0"/>
        <w:jc w:val="both"/>
        <w:rPr>
          <w:rFonts w:asciiTheme="minorHAnsi" w:eastAsia="Times New Roman" w:hAnsiTheme="minorHAnsi" w:cstheme="minorHAnsi"/>
          <w:sz w:val="28"/>
          <w:szCs w:val="28"/>
        </w:rPr>
      </w:pPr>
      <w:r w:rsidRPr="00B96D40">
        <w:rPr>
          <w:rFonts w:asciiTheme="minorHAnsi" w:eastAsia="Times New Roman" w:hAnsiTheme="minorHAnsi" w:cstheme="minorHAnsi"/>
          <w:sz w:val="28"/>
          <w:szCs w:val="28"/>
        </w:rPr>
        <w:t xml:space="preserve">Non bisogna </w:t>
      </w:r>
      <w:r w:rsidRPr="00B96D40">
        <w:rPr>
          <w:rFonts w:asciiTheme="minorHAnsi" w:eastAsia="Times New Roman" w:hAnsiTheme="minorHAnsi" w:cstheme="minorHAnsi"/>
          <w:spacing w:val="-3"/>
          <w:sz w:val="28"/>
          <w:szCs w:val="28"/>
        </w:rPr>
        <w:t xml:space="preserve">mai </w:t>
      </w:r>
      <w:r w:rsidRPr="00B96D40">
        <w:rPr>
          <w:rFonts w:asciiTheme="minorHAnsi" w:eastAsia="Times New Roman" w:hAnsiTheme="minorHAnsi" w:cstheme="minorHAnsi"/>
          <w:sz w:val="28"/>
          <w:szCs w:val="28"/>
        </w:rPr>
        <w:t xml:space="preserve">perdere </w:t>
      </w:r>
      <w:r w:rsidRPr="00B96D40">
        <w:rPr>
          <w:rFonts w:asciiTheme="minorHAnsi" w:eastAsia="Times New Roman" w:hAnsiTheme="minorHAnsi" w:cstheme="minorHAnsi"/>
          <w:spacing w:val="1"/>
          <w:sz w:val="28"/>
          <w:szCs w:val="28"/>
        </w:rPr>
        <w:t xml:space="preserve">di </w:t>
      </w:r>
      <w:r w:rsidRPr="00B96D40">
        <w:rPr>
          <w:rFonts w:asciiTheme="minorHAnsi" w:eastAsia="Times New Roman" w:hAnsiTheme="minorHAnsi" w:cstheme="minorHAnsi"/>
          <w:sz w:val="28"/>
          <w:szCs w:val="28"/>
        </w:rPr>
        <w:t xml:space="preserve">vista </w:t>
      </w:r>
      <w:r w:rsidRPr="00B96D40">
        <w:rPr>
          <w:rFonts w:asciiTheme="minorHAnsi" w:eastAsia="Times New Roman" w:hAnsiTheme="minorHAnsi" w:cstheme="minorHAnsi"/>
          <w:b/>
          <w:bCs/>
          <w:sz w:val="28"/>
          <w:szCs w:val="28"/>
        </w:rPr>
        <w:t xml:space="preserve">la </w:t>
      </w:r>
      <w:r w:rsidRPr="00B96D40">
        <w:rPr>
          <w:rFonts w:asciiTheme="minorHAnsi" w:eastAsia="Times New Roman" w:hAnsiTheme="minorHAnsi" w:cstheme="minorHAnsi"/>
          <w:b/>
          <w:bCs/>
          <w:spacing w:val="-1"/>
          <w:sz w:val="28"/>
          <w:szCs w:val="28"/>
        </w:rPr>
        <w:t>relazione umana</w:t>
      </w:r>
      <w:r w:rsidRPr="00B96D40">
        <w:rPr>
          <w:rFonts w:asciiTheme="minorHAnsi" w:eastAsia="Times New Roman" w:hAnsiTheme="minorHAnsi" w:cstheme="minorHAnsi"/>
          <w:spacing w:val="-1"/>
          <w:sz w:val="28"/>
          <w:szCs w:val="28"/>
        </w:rPr>
        <w:t xml:space="preserve">; </w:t>
      </w:r>
      <w:r w:rsidRPr="00B96D40">
        <w:rPr>
          <w:rFonts w:asciiTheme="minorHAnsi" w:eastAsia="Times New Roman" w:hAnsiTheme="minorHAnsi" w:cstheme="minorHAnsi"/>
          <w:sz w:val="28"/>
          <w:szCs w:val="28"/>
        </w:rPr>
        <w:t xml:space="preserve">a scuola </w:t>
      </w:r>
      <w:r w:rsidRPr="00B96D40">
        <w:rPr>
          <w:rFonts w:asciiTheme="minorHAnsi" w:eastAsia="Times New Roman" w:hAnsiTheme="minorHAnsi" w:cstheme="minorHAnsi"/>
          <w:spacing w:val="-1"/>
          <w:sz w:val="28"/>
          <w:szCs w:val="28"/>
        </w:rPr>
        <w:t xml:space="preserve">infatti </w:t>
      </w:r>
      <w:r w:rsidRPr="00B96D40">
        <w:rPr>
          <w:rFonts w:asciiTheme="minorHAnsi" w:eastAsia="Times New Roman" w:hAnsiTheme="minorHAnsi" w:cstheme="minorHAnsi"/>
          <w:sz w:val="28"/>
          <w:szCs w:val="28"/>
        </w:rPr>
        <w:t xml:space="preserve">si </w:t>
      </w:r>
      <w:r w:rsidRPr="00B96D40">
        <w:rPr>
          <w:rFonts w:asciiTheme="minorHAnsi" w:eastAsia="Times New Roman" w:hAnsiTheme="minorHAnsi" w:cstheme="minorHAnsi"/>
          <w:spacing w:val="-1"/>
          <w:sz w:val="28"/>
          <w:szCs w:val="28"/>
        </w:rPr>
        <w:t xml:space="preserve">impara </w:t>
      </w:r>
      <w:r w:rsidRPr="00B96D40">
        <w:rPr>
          <w:rFonts w:asciiTheme="minorHAnsi" w:eastAsia="Times New Roman" w:hAnsiTheme="minorHAnsi" w:cstheme="minorHAnsi"/>
          <w:sz w:val="28"/>
          <w:szCs w:val="28"/>
        </w:rPr>
        <w:t xml:space="preserve">a diventare </w:t>
      </w:r>
      <w:r w:rsidRPr="00B96D40">
        <w:rPr>
          <w:rFonts w:asciiTheme="minorHAnsi" w:eastAsia="Times New Roman" w:hAnsiTheme="minorHAnsi" w:cstheme="minorHAnsi"/>
          <w:spacing w:val="-1"/>
          <w:sz w:val="28"/>
          <w:szCs w:val="28"/>
        </w:rPr>
        <w:t xml:space="preserve">uomini, </w:t>
      </w:r>
      <w:r w:rsidRPr="00B96D40">
        <w:rPr>
          <w:rFonts w:asciiTheme="minorHAnsi" w:eastAsia="Times New Roman" w:hAnsiTheme="minorHAnsi" w:cstheme="minorHAnsi"/>
          <w:sz w:val="28"/>
          <w:szCs w:val="28"/>
        </w:rPr>
        <w:t xml:space="preserve">a </w:t>
      </w:r>
      <w:r w:rsidRPr="00B96D40">
        <w:rPr>
          <w:rFonts w:asciiTheme="minorHAnsi" w:eastAsia="Times New Roman" w:hAnsiTheme="minorHAnsi" w:cstheme="minorHAnsi"/>
          <w:spacing w:val="-2"/>
          <w:sz w:val="28"/>
          <w:szCs w:val="28"/>
        </w:rPr>
        <w:t xml:space="preserve">crescere, </w:t>
      </w:r>
      <w:r w:rsidRPr="00B96D40">
        <w:rPr>
          <w:rFonts w:asciiTheme="minorHAnsi" w:eastAsia="Times New Roman" w:hAnsiTheme="minorHAnsi" w:cstheme="minorHAnsi"/>
          <w:sz w:val="28"/>
          <w:szCs w:val="28"/>
        </w:rPr>
        <w:t>a</w:t>
      </w:r>
      <w:r w:rsidRPr="00B96D40">
        <w:rPr>
          <w:rFonts w:asciiTheme="minorHAnsi" w:eastAsia="Times New Roman" w:hAnsiTheme="minorHAnsi" w:cstheme="minorHAnsi"/>
          <w:spacing w:val="-1"/>
          <w:sz w:val="28"/>
          <w:szCs w:val="28"/>
        </w:rPr>
        <w:t xml:space="preserve"> “convivere” civilmente </w:t>
      </w:r>
      <w:r w:rsidRPr="00B96D40">
        <w:rPr>
          <w:rFonts w:asciiTheme="minorHAnsi" w:eastAsia="Times New Roman" w:hAnsiTheme="minorHAnsi" w:cstheme="minorHAnsi"/>
          <w:sz w:val="28"/>
          <w:szCs w:val="28"/>
        </w:rPr>
        <w:t>e a</w:t>
      </w:r>
      <w:r w:rsidRPr="00B96D40">
        <w:rPr>
          <w:rFonts w:asciiTheme="minorHAnsi" w:eastAsia="Times New Roman" w:hAnsiTheme="minorHAnsi" w:cstheme="minorHAnsi"/>
          <w:spacing w:val="-1"/>
          <w:sz w:val="28"/>
          <w:szCs w:val="28"/>
        </w:rPr>
        <w:t xml:space="preserve"> relazionarsi</w:t>
      </w:r>
      <w:r w:rsidRPr="00B96D40">
        <w:rPr>
          <w:rFonts w:asciiTheme="minorHAnsi" w:eastAsia="Times New Roman" w:hAnsiTheme="minorHAnsi" w:cstheme="minorHAnsi"/>
          <w:sz w:val="28"/>
          <w:szCs w:val="28"/>
        </w:rPr>
        <w:t xml:space="preserve"> con </w:t>
      </w:r>
      <w:r w:rsidRPr="00B96D40">
        <w:rPr>
          <w:rFonts w:asciiTheme="minorHAnsi" w:eastAsia="Times New Roman" w:hAnsiTheme="minorHAnsi" w:cstheme="minorHAnsi"/>
          <w:spacing w:val="-1"/>
          <w:sz w:val="28"/>
          <w:szCs w:val="28"/>
        </w:rPr>
        <w:t xml:space="preserve">gli altri, </w:t>
      </w:r>
      <w:r w:rsidRPr="00B96D40">
        <w:rPr>
          <w:rFonts w:asciiTheme="minorHAnsi" w:eastAsia="Times New Roman" w:hAnsiTheme="minorHAnsi" w:cstheme="minorHAnsi"/>
          <w:spacing w:val="-2"/>
          <w:sz w:val="28"/>
          <w:szCs w:val="28"/>
        </w:rPr>
        <w:t xml:space="preserve">compagni </w:t>
      </w:r>
      <w:r w:rsidRPr="00B96D40">
        <w:rPr>
          <w:rFonts w:asciiTheme="minorHAnsi" w:eastAsia="Times New Roman" w:hAnsiTheme="minorHAnsi" w:cstheme="minorHAnsi"/>
          <w:sz w:val="28"/>
          <w:szCs w:val="28"/>
        </w:rPr>
        <w:t>e</w:t>
      </w:r>
      <w:r w:rsidRPr="00B96D40">
        <w:rPr>
          <w:rFonts w:asciiTheme="minorHAnsi" w:eastAsia="Times New Roman" w:hAnsiTheme="minorHAnsi" w:cstheme="minorHAnsi"/>
          <w:spacing w:val="-1"/>
          <w:sz w:val="28"/>
          <w:szCs w:val="28"/>
        </w:rPr>
        <w:t xml:space="preserve"> docenti.</w:t>
      </w:r>
    </w:p>
    <w:p w:rsidR="00D30574" w:rsidRPr="00B96D40" w:rsidRDefault="00D30574" w:rsidP="00E16AA7">
      <w:pPr>
        <w:pStyle w:val="Paragrafoelenco"/>
        <w:widowControl w:val="0"/>
        <w:numPr>
          <w:ilvl w:val="0"/>
          <w:numId w:val="25"/>
        </w:numPr>
        <w:tabs>
          <w:tab w:val="left" w:pos="817"/>
        </w:tabs>
        <w:spacing w:after="0" w:line="399" w:lineRule="exact"/>
        <w:contextualSpacing w:val="0"/>
        <w:jc w:val="both"/>
        <w:rPr>
          <w:rFonts w:asciiTheme="minorHAnsi" w:eastAsia="Times New Roman" w:hAnsiTheme="minorHAnsi" w:cstheme="minorHAnsi"/>
          <w:sz w:val="28"/>
          <w:szCs w:val="28"/>
        </w:rPr>
      </w:pPr>
      <w:r w:rsidRPr="00B96D40">
        <w:rPr>
          <w:rFonts w:asciiTheme="minorHAnsi" w:hAnsiTheme="minorHAnsi" w:cstheme="minorHAnsi"/>
          <w:spacing w:val="-2"/>
          <w:sz w:val="28"/>
          <w:szCs w:val="28"/>
        </w:rPr>
        <w:t xml:space="preserve">Le </w:t>
      </w:r>
      <w:r w:rsidRPr="00B96D40">
        <w:rPr>
          <w:rFonts w:asciiTheme="minorHAnsi" w:hAnsiTheme="minorHAnsi" w:cstheme="minorHAnsi"/>
          <w:sz w:val="28"/>
          <w:szCs w:val="28"/>
        </w:rPr>
        <w:t xml:space="preserve">nuove tecnologie </w:t>
      </w:r>
      <w:r w:rsidRPr="00B96D40">
        <w:rPr>
          <w:rFonts w:asciiTheme="minorHAnsi" w:hAnsiTheme="minorHAnsi" w:cstheme="minorHAnsi"/>
          <w:b/>
          <w:spacing w:val="-3"/>
          <w:sz w:val="28"/>
          <w:szCs w:val="28"/>
        </w:rPr>
        <w:t xml:space="preserve">non </w:t>
      </w:r>
      <w:r w:rsidRPr="00B96D40">
        <w:rPr>
          <w:rFonts w:asciiTheme="minorHAnsi" w:hAnsiTheme="minorHAnsi" w:cstheme="minorHAnsi"/>
          <w:b/>
          <w:spacing w:val="-1"/>
          <w:sz w:val="28"/>
          <w:szCs w:val="28"/>
        </w:rPr>
        <w:t xml:space="preserve">possono </w:t>
      </w:r>
      <w:r w:rsidRPr="00B96D40">
        <w:rPr>
          <w:rFonts w:asciiTheme="minorHAnsi" w:hAnsiTheme="minorHAnsi" w:cstheme="minorHAnsi"/>
          <w:b/>
          <w:sz w:val="28"/>
          <w:szCs w:val="28"/>
        </w:rPr>
        <w:t>e</w:t>
      </w:r>
      <w:r w:rsidRPr="00B96D40">
        <w:rPr>
          <w:rFonts w:asciiTheme="minorHAnsi" w:hAnsiTheme="minorHAnsi" w:cstheme="minorHAnsi"/>
          <w:b/>
          <w:spacing w:val="-1"/>
          <w:sz w:val="28"/>
          <w:szCs w:val="28"/>
        </w:rPr>
        <w:t xml:space="preserve"> non devono sostituirsi </w:t>
      </w:r>
      <w:r w:rsidRPr="00B96D40">
        <w:rPr>
          <w:rFonts w:asciiTheme="minorHAnsi" w:hAnsiTheme="minorHAnsi" w:cstheme="minorHAnsi"/>
          <w:b/>
          <w:spacing w:val="-2"/>
          <w:sz w:val="28"/>
          <w:szCs w:val="28"/>
        </w:rPr>
        <w:t xml:space="preserve">ai </w:t>
      </w:r>
      <w:r w:rsidRPr="00B96D40">
        <w:rPr>
          <w:rFonts w:asciiTheme="minorHAnsi" w:hAnsiTheme="minorHAnsi" w:cstheme="minorHAnsi"/>
          <w:b/>
          <w:spacing w:val="-1"/>
          <w:sz w:val="28"/>
          <w:szCs w:val="28"/>
        </w:rPr>
        <w:t xml:space="preserve">libri </w:t>
      </w:r>
      <w:r w:rsidRPr="00B96D40">
        <w:rPr>
          <w:rFonts w:asciiTheme="minorHAnsi" w:hAnsiTheme="minorHAnsi" w:cstheme="minorHAnsi"/>
          <w:b/>
          <w:spacing w:val="-2"/>
          <w:sz w:val="28"/>
          <w:szCs w:val="28"/>
        </w:rPr>
        <w:t>né</w:t>
      </w:r>
      <w:r w:rsidRPr="00B96D40">
        <w:rPr>
          <w:rFonts w:asciiTheme="minorHAnsi" w:hAnsiTheme="minorHAnsi" w:cstheme="minorHAnsi"/>
          <w:b/>
          <w:spacing w:val="-1"/>
          <w:sz w:val="28"/>
          <w:szCs w:val="28"/>
        </w:rPr>
        <w:t xml:space="preserve"> alle persone che </w:t>
      </w:r>
      <w:r w:rsidRPr="00B96D40">
        <w:rPr>
          <w:rFonts w:asciiTheme="minorHAnsi" w:hAnsiTheme="minorHAnsi" w:cstheme="minorHAnsi"/>
          <w:b/>
          <w:sz w:val="28"/>
          <w:szCs w:val="28"/>
        </w:rPr>
        <w:t>le utilizzano</w:t>
      </w:r>
      <w:r w:rsidRPr="00B96D40">
        <w:rPr>
          <w:rFonts w:asciiTheme="minorHAnsi" w:hAnsiTheme="minorHAnsi" w:cstheme="minorHAnsi"/>
          <w:sz w:val="28"/>
          <w:szCs w:val="28"/>
        </w:rPr>
        <w:t xml:space="preserve">; </w:t>
      </w:r>
      <w:r w:rsidRPr="00B96D40">
        <w:rPr>
          <w:rFonts w:asciiTheme="minorHAnsi" w:hAnsiTheme="minorHAnsi" w:cstheme="minorHAnsi"/>
          <w:spacing w:val="-1"/>
          <w:sz w:val="28"/>
          <w:szCs w:val="28"/>
        </w:rPr>
        <w:t xml:space="preserve">sono uno strumento </w:t>
      </w:r>
      <w:r w:rsidRPr="00B96D40">
        <w:rPr>
          <w:rFonts w:asciiTheme="minorHAnsi" w:hAnsiTheme="minorHAnsi" w:cstheme="minorHAnsi"/>
          <w:sz w:val="28"/>
          <w:szCs w:val="28"/>
        </w:rPr>
        <w:t xml:space="preserve">e </w:t>
      </w:r>
      <w:r w:rsidRPr="00B96D40">
        <w:rPr>
          <w:rFonts w:asciiTheme="minorHAnsi" w:hAnsiTheme="minorHAnsi" w:cstheme="minorHAnsi"/>
          <w:spacing w:val="-1"/>
          <w:sz w:val="28"/>
          <w:szCs w:val="28"/>
        </w:rPr>
        <w:t xml:space="preserve">non </w:t>
      </w:r>
      <w:r w:rsidRPr="00B96D40">
        <w:rPr>
          <w:rFonts w:asciiTheme="minorHAnsi" w:hAnsiTheme="minorHAnsi" w:cstheme="minorHAnsi"/>
          <w:spacing w:val="-2"/>
          <w:sz w:val="28"/>
          <w:szCs w:val="28"/>
        </w:rPr>
        <w:t>un fine.</w:t>
      </w:r>
    </w:p>
    <w:p w:rsidR="00EB6EAE" w:rsidRPr="00B96D40" w:rsidRDefault="00D30574" w:rsidP="009F412D">
      <w:pPr>
        <w:rPr>
          <w:rFonts w:cstheme="minorHAnsi"/>
          <w:sz w:val="28"/>
          <w:szCs w:val="28"/>
        </w:rPr>
      </w:pPr>
      <w:r w:rsidRPr="00B96D40">
        <w:rPr>
          <w:rFonts w:cstheme="minorHAnsi"/>
          <w:spacing w:val="-2"/>
          <w:sz w:val="28"/>
          <w:szCs w:val="28"/>
        </w:rPr>
        <w:t xml:space="preserve">La </w:t>
      </w:r>
      <w:r w:rsidRPr="00B96D40">
        <w:rPr>
          <w:rFonts w:cstheme="minorHAnsi"/>
          <w:sz w:val="28"/>
          <w:szCs w:val="28"/>
        </w:rPr>
        <w:t xml:space="preserve">tecnologia può </w:t>
      </w:r>
      <w:r w:rsidRPr="00B96D40">
        <w:rPr>
          <w:rFonts w:cstheme="minorHAnsi"/>
          <w:spacing w:val="-1"/>
          <w:sz w:val="28"/>
          <w:szCs w:val="28"/>
        </w:rPr>
        <w:t xml:space="preserve">migliorare </w:t>
      </w:r>
      <w:r w:rsidRPr="00B96D40">
        <w:rPr>
          <w:rFonts w:cstheme="minorHAnsi"/>
          <w:sz w:val="28"/>
          <w:szCs w:val="28"/>
        </w:rPr>
        <w:t xml:space="preserve">i metodi </w:t>
      </w:r>
      <w:r w:rsidRPr="00B96D40">
        <w:rPr>
          <w:rFonts w:cstheme="minorHAnsi"/>
          <w:spacing w:val="-1"/>
          <w:sz w:val="28"/>
          <w:szCs w:val="28"/>
        </w:rPr>
        <w:t>tradizionali</w:t>
      </w:r>
      <w:r w:rsidRPr="00B96D40">
        <w:rPr>
          <w:rFonts w:cstheme="minorHAnsi"/>
          <w:spacing w:val="1"/>
          <w:sz w:val="28"/>
          <w:szCs w:val="28"/>
        </w:rPr>
        <w:t xml:space="preserve"> di </w:t>
      </w:r>
      <w:r w:rsidRPr="00B96D40">
        <w:rPr>
          <w:rFonts w:cstheme="minorHAnsi"/>
          <w:spacing w:val="-1"/>
          <w:sz w:val="28"/>
          <w:szCs w:val="28"/>
        </w:rPr>
        <w:t xml:space="preserve">apprendimento, </w:t>
      </w:r>
      <w:r w:rsidRPr="00B96D40">
        <w:rPr>
          <w:rFonts w:cstheme="minorHAnsi"/>
          <w:spacing w:val="-4"/>
          <w:sz w:val="28"/>
          <w:szCs w:val="28"/>
        </w:rPr>
        <w:t xml:space="preserve">ma </w:t>
      </w:r>
      <w:r w:rsidRPr="00B96D40">
        <w:rPr>
          <w:rFonts w:cstheme="minorHAnsi"/>
          <w:spacing w:val="1"/>
          <w:sz w:val="28"/>
          <w:szCs w:val="28"/>
        </w:rPr>
        <w:t xml:space="preserve">non </w:t>
      </w:r>
      <w:r w:rsidRPr="00B96D40">
        <w:rPr>
          <w:rFonts w:cstheme="minorHAnsi"/>
          <w:sz w:val="28"/>
          <w:szCs w:val="28"/>
        </w:rPr>
        <w:t xml:space="preserve">potrà </w:t>
      </w:r>
      <w:r w:rsidRPr="00B96D40">
        <w:rPr>
          <w:rFonts w:cstheme="minorHAnsi"/>
          <w:spacing w:val="-3"/>
          <w:sz w:val="28"/>
          <w:szCs w:val="28"/>
        </w:rPr>
        <w:t xml:space="preserve">mai </w:t>
      </w:r>
      <w:r w:rsidRPr="00B96D40">
        <w:rPr>
          <w:rFonts w:cstheme="minorHAnsi"/>
          <w:spacing w:val="-1"/>
          <w:sz w:val="28"/>
          <w:szCs w:val="28"/>
        </w:rPr>
        <w:t>sostituire</w:t>
      </w:r>
      <w:r w:rsidRPr="00B96D40">
        <w:rPr>
          <w:rFonts w:cstheme="minorHAnsi"/>
          <w:sz w:val="28"/>
          <w:szCs w:val="28"/>
        </w:rPr>
        <w:t xml:space="preserve"> il </w:t>
      </w:r>
      <w:r w:rsidRPr="00B96D40">
        <w:rPr>
          <w:rFonts w:cstheme="minorHAnsi"/>
          <w:b/>
          <w:spacing w:val="-2"/>
          <w:sz w:val="28"/>
          <w:szCs w:val="28"/>
        </w:rPr>
        <w:t xml:space="preserve">contatto </w:t>
      </w:r>
      <w:r w:rsidRPr="00B96D40">
        <w:rPr>
          <w:rFonts w:cstheme="minorHAnsi"/>
          <w:b/>
          <w:spacing w:val="-1"/>
          <w:sz w:val="28"/>
          <w:szCs w:val="28"/>
        </w:rPr>
        <w:t>umano</w:t>
      </w:r>
    </w:p>
    <w:p w:rsidR="00D30574" w:rsidRPr="00297978" w:rsidRDefault="00D30574" w:rsidP="00B96D40">
      <w:pPr>
        <w:pStyle w:val="Paragrafoelenco"/>
        <w:spacing w:before="53"/>
        <w:ind w:left="830" w:right="101"/>
        <w:jc w:val="center"/>
        <w:rPr>
          <w:rFonts w:asciiTheme="minorHAnsi" w:eastAsia="Times New Roman" w:hAnsiTheme="minorHAnsi" w:cstheme="minorHAnsi"/>
          <w:b/>
          <w:color w:val="548DD4" w:themeColor="text2" w:themeTint="99"/>
          <w:sz w:val="28"/>
          <w:szCs w:val="28"/>
        </w:rPr>
      </w:pPr>
      <w:r w:rsidRPr="00297978">
        <w:rPr>
          <w:rFonts w:asciiTheme="minorHAnsi" w:eastAsia="Times New Roman" w:hAnsiTheme="minorHAnsi" w:cstheme="minorHAnsi"/>
          <w:b/>
          <w:color w:val="548DD4" w:themeColor="text2" w:themeTint="99"/>
          <w:sz w:val="28"/>
          <w:szCs w:val="28"/>
        </w:rPr>
        <w:t xml:space="preserve">NORMATIVA  </w:t>
      </w:r>
      <w:proofErr w:type="spellStart"/>
      <w:r w:rsidRPr="00297978">
        <w:rPr>
          <w:rFonts w:asciiTheme="minorHAnsi" w:eastAsia="Times New Roman" w:hAnsiTheme="minorHAnsi" w:cstheme="minorHAnsi"/>
          <w:b/>
          <w:color w:val="548DD4" w:themeColor="text2" w:themeTint="99"/>
          <w:sz w:val="28"/>
          <w:szCs w:val="28"/>
        </w:rPr>
        <w:t>DI</w:t>
      </w:r>
      <w:proofErr w:type="spellEnd"/>
      <w:r w:rsidRPr="00297978">
        <w:rPr>
          <w:rFonts w:asciiTheme="minorHAnsi" w:eastAsia="Times New Roman" w:hAnsiTheme="minorHAnsi" w:cstheme="minorHAnsi"/>
          <w:b/>
          <w:color w:val="548DD4" w:themeColor="text2" w:themeTint="99"/>
          <w:sz w:val="28"/>
          <w:szCs w:val="28"/>
        </w:rPr>
        <w:t xml:space="preserve">  RIFERIMENTO  DEL PNSD</w:t>
      </w:r>
    </w:p>
    <w:p w:rsidR="00D30574" w:rsidRPr="00297978" w:rsidRDefault="00D30574" w:rsidP="00E16AA7">
      <w:pPr>
        <w:pStyle w:val="Paragrafoelenco"/>
        <w:widowControl w:val="0"/>
        <w:numPr>
          <w:ilvl w:val="0"/>
          <w:numId w:val="26"/>
        </w:numPr>
        <w:spacing w:before="53" w:after="0" w:line="240" w:lineRule="auto"/>
        <w:contextualSpacing w:val="0"/>
        <w:jc w:val="both"/>
        <w:rPr>
          <w:rFonts w:asciiTheme="minorHAnsi" w:eastAsia="Times New Roman" w:hAnsiTheme="minorHAnsi" w:cstheme="minorHAnsi"/>
          <w:sz w:val="28"/>
          <w:szCs w:val="28"/>
        </w:rPr>
      </w:pPr>
      <w:r w:rsidRPr="00297978">
        <w:rPr>
          <w:rFonts w:asciiTheme="minorHAnsi" w:eastAsia="Times New Roman" w:hAnsiTheme="minorHAnsi" w:cstheme="minorHAnsi"/>
          <w:spacing w:val="-1"/>
          <w:sz w:val="28"/>
          <w:szCs w:val="28"/>
        </w:rPr>
        <w:t xml:space="preserve">Legge </w:t>
      </w:r>
      <w:r w:rsidRPr="00297978">
        <w:rPr>
          <w:rFonts w:asciiTheme="minorHAnsi" w:eastAsia="Times New Roman" w:hAnsiTheme="minorHAnsi" w:cstheme="minorHAnsi"/>
          <w:spacing w:val="1"/>
          <w:sz w:val="28"/>
          <w:szCs w:val="28"/>
        </w:rPr>
        <w:t xml:space="preserve">107 </w:t>
      </w:r>
      <w:r w:rsidRPr="00297978">
        <w:rPr>
          <w:rFonts w:asciiTheme="minorHAnsi" w:eastAsia="Times New Roman" w:hAnsiTheme="minorHAnsi" w:cstheme="minorHAnsi"/>
          <w:sz w:val="28"/>
          <w:szCs w:val="28"/>
        </w:rPr>
        <w:t xml:space="preserve">del </w:t>
      </w:r>
      <w:r w:rsidRPr="00297978">
        <w:rPr>
          <w:rFonts w:asciiTheme="minorHAnsi" w:eastAsia="Times New Roman" w:hAnsiTheme="minorHAnsi" w:cstheme="minorHAnsi"/>
          <w:spacing w:val="1"/>
          <w:sz w:val="28"/>
          <w:szCs w:val="28"/>
        </w:rPr>
        <w:t xml:space="preserve">13 </w:t>
      </w:r>
      <w:r w:rsidRPr="00297978">
        <w:rPr>
          <w:rFonts w:asciiTheme="minorHAnsi" w:eastAsia="Times New Roman" w:hAnsiTheme="minorHAnsi" w:cstheme="minorHAnsi"/>
          <w:spacing w:val="-1"/>
          <w:sz w:val="28"/>
          <w:szCs w:val="28"/>
        </w:rPr>
        <w:t xml:space="preserve">luglio 2015 articolo </w:t>
      </w:r>
      <w:r w:rsidRPr="00297978">
        <w:rPr>
          <w:rFonts w:asciiTheme="minorHAnsi" w:eastAsia="Times New Roman" w:hAnsiTheme="minorHAnsi" w:cstheme="minorHAnsi"/>
          <w:sz w:val="28"/>
          <w:szCs w:val="28"/>
        </w:rPr>
        <w:t>1</w:t>
      </w:r>
      <w:r w:rsidRPr="00297978">
        <w:rPr>
          <w:rFonts w:asciiTheme="minorHAnsi" w:eastAsia="Times New Roman" w:hAnsiTheme="minorHAnsi" w:cstheme="minorHAnsi"/>
          <w:spacing w:val="-3"/>
          <w:sz w:val="28"/>
          <w:szCs w:val="28"/>
        </w:rPr>
        <w:t>commi</w:t>
      </w:r>
      <w:r w:rsidRPr="00297978">
        <w:rPr>
          <w:rFonts w:asciiTheme="minorHAnsi" w:eastAsia="Times New Roman" w:hAnsiTheme="minorHAnsi" w:cstheme="minorHAnsi"/>
          <w:spacing w:val="1"/>
          <w:sz w:val="28"/>
          <w:szCs w:val="28"/>
        </w:rPr>
        <w:t xml:space="preserve"> 56-57-58-59</w:t>
      </w:r>
    </w:p>
    <w:p w:rsidR="00B96D40" w:rsidRPr="00297978" w:rsidRDefault="00D30574" w:rsidP="00E16AA7">
      <w:pPr>
        <w:pStyle w:val="Paragrafoelenco"/>
        <w:widowControl w:val="0"/>
        <w:numPr>
          <w:ilvl w:val="0"/>
          <w:numId w:val="26"/>
        </w:numPr>
        <w:spacing w:before="306" w:after="0" w:line="240" w:lineRule="auto"/>
        <w:contextualSpacing w:val="0"/>
        <w:jc w:val="both"/>
        <w:rPr>
          <w:rFonts w:asciiTheme="minorHAnsi" w:eastAsia="Times New Roman" w:hAnsiTheme="minorHAnsi" w:cstheme="minorHAnsi"/>
          <w:sz w:val="28"/>
          <w:szCs w:val="28"/>
        </w:rPr>
      </w:pPr>
      <w:r w:rsidRPr="00297978">
        <w:rPr>
          <w:rFonts w:asciiTheme="minorHAnsi" w:eastAsia="Times New Roman" w:hAnsiTheme="minorHAnsi" w:cstheme="minorHAnsi"/>
          <w:spacing w:val="-3"/>
          <w:sz w:val="28"/>
          <w:szCs w:val="28"/>
        </w:rPr>
        <w:t>DM</w:t>
      </w:r>
      <w:r w:rsidRPr="00297978">
        <w:rPr>
          <w:rFonts w:asciiTheme="minorHAnsi" w:eastAsia="Times New Roman" w:hAnsiTheme="minorHAnsi" w:cstheme="minorHAnsi"/>
          <w:spacing w:val="1"/>
          <w:sz w:val="28"/>
          <w:szCs w:val="28"/>
        </w:rPr>
        <w:t xml:space="preserve"> 851 </w:t>
      </w:r>
      <w:r w:rsidRPr="00297978">
        <w:rPr>
          <w:rFonts w:asciiTheme="minorHAnsi" w:eastAsia="Times New Roman" w:hAnsiTheme="minorHAnsi" w:cstheme="minorHAnsi"/>
          <w:sz w:val="28"/>
          <w:szCs w:val="28"/>
        </w:rPr>
        <w:t xml:space="preserve">del </w:t>
      </w:r>
      <w:r w:rsidRPr="00297978">
        <w:rPr>
          <w:rFonts w:asciiTheme="minorHAnsi" w:eastAsia="Times New Roman" w:hAnsiTheme="minorHAnsi" w:cstheme="minorHAnsi"/>
          <w:spacing w:val="-2"/>
          <w:sz w:val="28"/>
          <w:szCs w:val="28"/>
        </w:rPr>
        <w:t xml:space="preserve">27 </w:t>
      </w:r>
      <w:r w:rsidRPr="00297978">
        <w:rPr>
          <w:rFonts w:asciiTheme="minorHAnsi" w:eastAsia="Times New Roman" w:hAnsiTheme="minorHAnsi" w:cstheme="minorHAnsi"/>
          <w:spacing w:val="-1"/>
          <w:sz w:val="28"/>
          <w:szCs w:val="28"/>
        </w:rPr>
        <w:t xml:space="preserve">ottobre 2015 </w:t>
      </w:r>
      <w:r w:rsidRPr="00297978">
        <w:rPr>
          <w:rFonts w:asciiTheme="minorHAnsi" w:eastAsia="Times New Roman" w:hAnsiTheme="minorHAnsi" w:cstheme="minorHAnsi"/>
          <w:spacing w:val="-2"/>
          <w:sz w:val="28"/>
          <w:szCs w:val="28"/>
        </w:rPr>
        <w:t xml:space="preserve">«Piano </w:t>
      </w:r>
      <w:r w:rsidRPr="00297978">
        <w:rPr>
          <w:rFonts w:asciiTheme="minorHAnsi" w:eastAsia="Times New Roman" w:hAnsiTheme="minorHAnsi" w:cstheme="minorHAnsi"/>
          <w:spacing w:val="-1"/>
          <w:sz w:val="28"/>
          <w:szCs w:val="28"/>
        </w:rPr>
        <w:t xml:space="preserve">Nazionale </w:t>
      </w:r>
      <w:r w:rsidRPr="00297978">
        <w:rPr>
          <w:rFonts w:asciiTheme="minorHAnsi" w:eastAsia="Times New Roman" w:hAnsiTheme="minorHAnsi" w:cstheme="minorHAnsi"/>
          <w:sz w:val="28"/>
          <w:szCs w:val="28"/>
        </w:rPr>
        <w:t xml:space="preserve">per la </w:t>
      </w:r>
      <w:r w:rsidRPr="00297978">
        <w:rPr>
          <w:rFonts w:asciiTheme="minorHAnsi" w:eastAsia="Times New Roman" w:hAnsiTheme="minorHAnsi" w:cstheme="minorHAnsi"/>
          <w:spacing w:val="-1"/>
          <w:sz w:val="28"/>
          <w:szCs w:val="28"/>
        </w:rPr>
        <w:t>Scuola</w:t>
      </w:r>
      <w:r w:rsidRPr="00297978">
        <w:rPr>
          <w:rFonts w:asciiTheme="minorHAnsi" w:eastAsia="Times New Roman" w:hAnsiTheme="minorHAnsi" w:cstheme="minorHAnsi"/>
          <w:sz w:val="28"/>
          <w:szCs w:val="28"/>
        </w:rPr>
        <w:t xml:space="preserve"> Digitale»</w:t>
      </w:r>
    </w:p>
    <w:p w:rsidR="00EB6EAE" w:rsidRPr="00297978" w:rsidRDefault="00D30574" w:rsidP="00B96D40">
      <w:pPr>
        <w:pStyle w:val="Paragrafoelenco"/>
        <w:spacing w:before="53"/>
        <w:ind w:left="830" w:right="101"/>
        <w:jc w:val="center"/>
        <w:rPr>
          <w:rFonts w:asciiTheme="minorHAnsi" w:eastAsia="Times New Roman" w:hAnsiTheme="minorHAnsi" w:cstheme="minorHAnsi"/>
          <w:b/>
          <w:color w:val="548DD4" w:themeColor="text2" w:themeTint="99"/>
          <w:sz w:val="28"/>
          <w:szCs w:val="28"/>
        </w:rPr>
      </w:pPr>
      <w:r w:rsidRPr="00297978">
        <w:rPr>
          <w:rFonts w:asciiTheme="minorHAnsi" w:eastAsia="Times New Roman" w:hAnsiTheme="minorHAnsi" w:cstheme="minorHAnsi"/>
          <w:b/>
          <w:color w:val="548DD4" w:themeColor="text2" w:themeTint="99"/>
          <w:sz w:val="28"/>
          <w:szCs w:val="28"/>
        </w:rPr>
        <w:t>Legge n. 107 del 13 luglio 2015 art. 1 Commi 56 - 57</w:t>
      </w:r>
    </w:p>
    <w:p w:rsidR="00D30574" w:rsidRPr="00297978" w:rsidRDefault="00D30574" w:rsidP="00E16AA7">
      <w:pPr>
        <w:pStyle w:val="Paragrafoelenco"/>
        <w:widowControl w:val="0"/>
        <w:numPr>
          <w:ilvl w:val="0"/>
          <w:numId w:val="27"/>
        </w:numPr>
        <w:spacing w:before="44" w:after="0" w:line="240" w:lineRule="auto"/>
        <w:ind w:right="101"/>
        <w:contextualSpacing w:val="0"/>
        <w:jc w:val="both"/>
        <w:rPr>
          <w:rFonts w:asciiTheme="minorHAnsi" w:eastAsia="Times New Roman" w:hAnsiTheme="minorHAnsi" w:cstheme="minorHAnsi"/>
          <w:sz w:val="28"/>
          <w:szCs w:val="28"/>
        </w:rPr>
      </w:pPr>
      <w:r w:rsidRPr="00297978">
        <w:rPr>
          <w:rFonts w:asciiTheme="minorHAnsi" w:eastAsia="Times New Roman" w:hAnsiTheme="minorHAnsi" w:cstheme="minorHAnsi"/>
          <w:spacing w:val="-3"/>
          <w:sz w:val="28"/>
          <w:szCs w:val="28"/>
        </w:rPr>
        <w:t xml:space="preserve">Al </w:t>
      </w:r>
      <w:r w:rsidRPr="00297978">
        <w:rPr>
          <w:rFonts w:asciiTheme="minorHAnsi" w:eastAsia="Times New Roman" w:hAnsiTheme="minorHAnsi" w:cstheme="minorHAnsi"/>
          <w:spacing w:val="-1"/>
          <w:sz w:val="28"/>
          <w:szCs w:val="28"/>
        </w:rPr>
        <w:t xml:space="preserve">fine </w:t>
      </w:r>
      <w:r w:rsidRPr="00297978">
        <w:rPr>
          <w:rFonts w:asciiTheme="minorHAnsi" w:eastAsia="Times New Roman" w:hAnsiTheme="minorHAnsi" w:cstheme="minorHAnsi"/>
          <w:spacing w:val="1"/>
          <w:sz w:val="28"/>
          <w:szCs w:val="28"/>
        </w:rPr>
        <w:t xml:space="preserve">di </w:t>
      </w:r>
      <w:r w:rsidRPr="00297978">
        <w:rPr>
          <w:rFonts w:asciiTheme="minorHAnsi" w:eastAsia="Times New Roman" w:hAnsiTheme="minorHAnsi" w:cstheme="minorHAnsi"/>
          <w:spacing w:val="-1"/>
          <w:sz w:val="28"/>
          <w:szCs w:val="28"/>
        </w:rPr>
        <w:t xml:space="preserve">sviluppare </w:t>
      </w:r>
      <w:r w:rsidRPr="00297978">
        <w:rPr>
          <w:rFonts w:asciiTheme="minorHAnsi" w:eastAsia="Times New Roman" w:hAnsiTheme="minorHAnsi" w:cstheme="minorHAnsi"/>
          <w:sz w:val="28"/>
          <w:szCs w:val="28"/>
        </w:rPr>
        <w:t xml:space="preserve">e </w:t>
      </w:r>
      <w:r w:rsidRPr="00297978">
        <w:rPr>
          <w:rFonts w:asciiTheme="minorHAnsi" w:eastAsia="Times New Roman" w:hAnsiTheme="minorHAnsi" w:cstheme="minorHAnsi"/>
          <w:spacing w:val="1"/>
          <w:sz w:val="28"/>
          <w:szCs w:val="28"/>
        </w:rPr>
        <w:t xml:space="preserve">di </w:t>
      </w:r>
      <w:r w:rsidRPr="00297978">
        <w:rPr>
          <w:rFonts w:asciiTheme="minorHAnsi" w:eastAsia="Times New Roman" w:hAnsiTheme="minorHAnsi" w:cstheme="minorHAnsi"/>
          <w:spacing w:val="-1"/>
          <w:sz w:val="28"/>
          <w:szCs w:val="28"/>
        </w:rPr>
        <w:t xml:space="preserve">migliorare </w:t>
      </w:r>
      <w:r w:rsidRPr="00297978">
        <w:rPr>
          <w:rFonts w:asciiTheme="minorHAnsi" w:eastAsia="Times New Roman" w:hAnsiTheme="minorHAnsi" w:cstheme="minorHAnsi"/>
          <w:sz w:val="28"/>
          <w:szCs w:val="28"/>
        </w:rPr>
        <w:t xml:space="preserve">le </w:t>
      </w:r>
      <w:r w:rsidRPr="00297978">
        <w:rPr>
          <w:rFonts w:asciiTheme="minorHAnsi" w:eastAsia="Times New Roman" w:hAnsiTheme="minorHAnsi" w:cstheme="minorHAnsi"/>
          <w:b/>
          <w:bCs/>
          <w:spacing w:val="-1"/>
          <w:sz w:val="28"/>
          <w:szCs w:val="28"/>
        </w:rPr>
        <w:t xml:space="preserve">competenze digitali </w:t>
      </w:r>
      <w:r w:rsidRPr="00297978">
        <w:rPr>
          <w:rFonts w:asciiTheme="minorHAnsi" w:eastAsia="Times New Roman" w:hAnsiTheme="minorHAnsi" w:cstheme="minorHAnsi"/>
          <w:b/>
          <w:bCs/>
          <w:sz w:val="28"/>
          <w:szCs w:val="28"/>
        </w:rPr>
        <w:t xml:space="preserve">degli </w:t>
      </w:r>
      <w:r w:rsidRPr="00297978">
        <w:rPr>
          <w:rFonts w:asciiTheme="minorHAnsi" w:eastAsia="Times New Roman" w:hAnsiTheme="minorHAnsi" w:cstheme="minorHAnsi"/>
          <w:b/>
          <w:bCs/>
          <w:spacing w:val="-1"/>
          <w:sz w:val="28"/>
          <w:szCs w:val="28"/>
        </w:rPr>
        <w:t xml:space="preserve">studenti </w:t>
      </w:r>
      <w:r w:rsidRPr="00297978">
        <w:rPr>
          <w:rFonts w:asciiTheme="minorHAnsi" w:eastAsia="Times New Roman" w:hAnsiTheme="minorHAnsi" w:cstheme="minorHAnsi"/>
          <w:b/>
          <w:bCs/>
          <w:sz w:val="28"/>
          <w:szCs w:val="28"/>
        </w:rPr>
        <w:t xml:space="preserve">e </w:t>
      </w:r>
      <w:r w:rsidRPr="00297978">
        <w:rPr>
          <w:rFonts w:asciiTheme="minorHAnsi" w:eastAsia="Times New Roman" w:hAnsiTheme="minorHAnsi" w:cstheme="minorHAnsi"/>
          <w:b/>
          <w:bCs/>
          <w:spacing w:val="-2"/>
          <w:sz w:val="28"/>
          <w:szCs w:val="28"/>
        </w:rPr>
        <w:t xml:space="preserve">di </w:t>
      </w:r>
      <w:r w:rsidRPr="00297978">
        <w:rPr>
          <w:rFonts w:asciiTheme="minorHAnsi" w:eastAsia="Times New Roman" w:hAnsiTheme="minorHAnsi" w:cstheme="minorHAnsi"/>
          <w:b/>
          <w:bCs/>
          <w:spacing w:val="-1"/>
          <w:sz w:val="28"/>
          <w:szCs w:val="28"/>
        </w:rPr>
        <w:t xml:space="preserve">rendere </w:t>
      </w:r>
      <w:r w:rsidRPr="00297978">
        <w:rPr>
          <w:rFonts w:asciiTheme="minorHAnsi" w:eastAsia="Times New Roman" w:hAnsiTheme="minorHAnsi" w:cstheme="minorHAnsi"/>
          <w:b/>
          <w:bCs/>
          <w:sz w:val="28"/>
          <w:szCs w:val="28"/>
        </w:rPr>
        <w:t xml:space="preserve">la tecnologia </w:t>
      </w:r>
      <w:r w:rsidRPr="00297978">
        <w:rPr>
          <w:rFonts w:asciiTheme="minorHAnsi" w:eastAsia="Times New Roman" w:hAnsiTheme="minorHAnsi" w:cstheme="minorHAnsi"/>
          <w:b/>
          <w:bCs/>
          <w:spacing w:val="-1"/>
          <w:sz w:val="28"/>
          <w:szCs w:val="28"/>
        </w:rPr>
        <w:t xml:space="preserve">digitale uno strumento didattico </w:t>
      </w:r>
      <w:r w:rsidRPr="00297978">
        <w:rPr>
          <w:rFonts w:asciiTheme="minorHAnsi" w:eastAsia="Times New Roman" w:hAnsiTheme="minorHAnsi" w:cstheme="minorHAnsi"/>
          <w:b/>
          <w:bCs/>
          <w:spacing w:val="-2"/>
          <w:sz w:val="28"/>
          <w:szCs w:val="28"/>
        </w:rPr>
        <w:t xml:space="preserve">di </w:t>
      </w:r>
      <w:r w:rsidRPr="00297978">
        <w:rPr>
          <w:rFonts w:asciiTheme="minorHAnsi" w:eastAsia="Times New Roman" w:hAnsiTheme="minorHAnsi" w:cstheme="minorHAnsi"/>
          <w:b/>
          <w:bCs/>
          <w:spacing w:val="-1"/>
          <w:sz w:val="28"/>
          <w:szCs w:val="28"/>
        </w:rPr>
        <w:t xml:space="preserve">costruzione </w:t>
      </w:r>
      <w:r w:rsidRPr="00297978">
        <w:rPr>
          <w:rFonts w:asciiTheme="minorHAnsi" w:eastAsia="Times New Roman" w:hAnsiTheme="minorHAnsi" w:cstheme="minorHAnsi"/>
          <w:b/>
          <w:bCs/>
          <w:sz w:val="28"/>
          <w:szCs w:val="28"/>
        </w:rPr>
        <w:t>delle</w:t>
      </w:r>
      <w:r w:rsidRPr="00297978">
        <w:rPr>
          <w:rFonts w:asciiTheme="minorHAnsi" w:eastAsia="Times New Roman" w:hAnsiTheme="minorHAnsi" w:cstheme="minorHAnsi"/>
          <w:b/>
          <w:bCs/>
          <w:spacing w:val="-1"/>
          <w:sz w:val="28"/>
          <w:szCs w:val="28"/>
        </w:rPr>
        <w:t xml:space="preserve"> competenze </w:t>
      </w:r>
      <w:r w:rsidRPr="00297978">
        <w:rPr>
          <w:rFonts w:asciiTheme="minorHAnsi" w:eastAsia="Times New Roman" w:hAnsiTheme="minorHAnsi" w:cstheme="minorHAnsi"/>
          <w:b/>
          <w:bCs/>
          <w:sz w:val="28"/>
          <w:szCs w:val="28"/>
        </w:rPr>
        <w:t>in generale</w:t>
      </w:r>
      <w:r w:rsidRPr="00297978">
        <w:rPr>
          <w:rFonts w:asciiTheme="minorHAnsi" w:eastAsia="Times New Roman" w:hAnsiTheme="minorHAnsi" w:cstheme="minorHAnsi"/>
          <w:sz w:val="28"/>
          <w:szCs w:val="28"/>
        </w:rPr>
        <w:t xml:space="preserve">, il </w:t>
      </w:r>
      <w:r w:rsidRPr="00297978">
        <w:rPr>
          <w:rFonts w:asciiTheme="minorHAnsi" w:eastAsia="Times New Roman" w:hAnsiTheme="minorHAnsi" w:cstheme="minorHAnsi"/>
          <w:spacing w:val="-1"/>
          <w:sz w:val="28"/>
          <w:szCs w:val="28"/>
        </w:rPr>
        <w:t>Ministero dell' Istruzione, dell’ Università</w:t>
      </w:r>
      <w:r w:rsidRPr="00297978">
        <w:rPr>
          <w:rFonts w:asciiTheme="minorHAnsi" w:eastAsia="Times New Roman" w:hAnsiTheme="minorHAnsi" w:cstheme="minorHAnsi"/>
          <w:sz w:val="28"/>
          <w:szCs w:val="28"/>
        </w:rPr>
        <w:t xml:space="preserve"> e della</w:t>
      </w:r>
      <w:r w:rsidRPr="00297978">
        <w:rPr>
          <w:rFonts w:asciiTheme="minorHAnsi" w:eastAsia="Times New Roman" w:hAnsiTheme="minorHAnsi" w:cstheme="minorHAnsi"/>
          <w:spacing w:val="-1"/>
          <w:sz w:val="28"/>
          <w:szCs w:val="28"/>
        </w:rPr>
        <w:t xml:space="preserve"> Ricerca </w:t>
      </w:r>
      <w:r w:rsidRPr="00297978">
        <w:rPr>
          <w:rFonts w:asciiTheme="minorHAnsi" w:eastAsia="Times New Roman" w:hAnsiTheme="minorHAnsi" w:cstheme="minorHAnsi"/>
          <w:sz w:val="28"/>
          <w:szCs w:val="28"/>
        </w:rPr>
        <w:t xml:space="preserve">adotta il </w:t>
      </w:r>
      <w:r w:rsidRPr="00297978">
        <w:rPr>
          <w:rFonts w:asciiTheme="minorHAnsi" w:eastAsia="Times New Roman" w:hAnsiTheme="minorHAnsi" w:cstheme="minorHAnsi"/>
          <w:b/>
          <w:bCs/>
          <w:spacing w:val="-2"/>
          <w:sz w:val="28"/>
          <w:szCs w:val="28"/>
        </w:rPr>
        <w:t xml:space="preserve">Piano </w:t>
      </w:r>
      <w:r w:rsidRPr="00297978">
        <w:rPr>
          <w:rFonts w:asciiTheme="minorHAnsi" w:eastAsia="Times New Roman" w:hAnsiTheme="minorHAnsi" w:cstheme="minorHAnsi"/>
          <w:b/>
          <w:bCs/>
          <w:spacing w:val="-1"/>
          <w:sz w:val="28"/>
          <w:szCs w:val="28"/>
        </w:rPr>
        <w:t xml:space="preserve">Nazionale </w:t>
      </w:r>
      <w:r w:rsidRPr="00297978">
        <w:rPr>
          <w:rFonts w:asciiTheme="minorHAnsi" w:eastAsia="Times New Roman" w:hAnsiTheme="minorHAnsi" w:cstheme="minorHAnsi"/>
          <w:b/>
          <w:bCs/>
          <w:spacing w:val="-2"/>
          <w:sz w:val="28"/>
          <w:szCs w:val="28"/>
        </w:rPr>
        <w:t xml:space="preserve">per </w:t>
      </w:r>
      <w:r w:rsidRPr="00297978">
        <w:rPr>
          <w:rFonts w:asciiTheme="minorHAnsi" w:eastAsia="Times New Roman" w:hAnsiTheme="minorHAnsi" w:cstheme="minorHAnsi"/>
          <w:b/>
          <w:bCs/>
          <w:sz w:val="28"/>
          <w:szCs w:val="28"/>
        </w:rPr>
        <w:t xml:space="preserve">la </w:t>
      </w:r>
      <w:r w:rsidRPr="00297978">
        <w:rPr>
          <w:rFonts w:asciiTheme="minorHAnsi" w:eastAsia="Times New Roman" w:hAnsiTheme="minorHAnsi" w:cstheme="minorHAnsi"/>
          <w:b/>
          <w:bCs/>
          <w:spacing w:val="-1"/>
          <w:sz w:val="28"/>
          <w:szCs w:val="28"/>
        </w:rPr>
        <w:t>Scuola Digitale</w:t>
      </w:r>
      <w:r w:rsidRPr="00297978">
        <w:rPr>
          <w:rFonts w:asciiTheme="minorHAnsi" w:eastAsia="Times New Roman" w:hAnsiTheme="minorHAnsi" w:cstheme="minorHAnsi"/>
          <w:spacing w:val="-1"/>
          <w:sz w:val="28"/>
          <w:szCs w:val="28"/>
        </w:rPr>
        <w:t xml:space="preserve">, </w:t>
      </w:r>
      <w:r w:rsidRPr="00297978">
        <w:rPr>
          <w:rFonts w:asciiTheme="minorHAnsi" w:eastAsia="Times New Roman" w:hAnsiTheme="minorHAnsi" w:cstheme="minorHAnsi"/>
          <w:sz w:val="28"/>
          <w:szCs w:val="28"/>
        </w:rPr>
        <w:t xml:space="preserve">in </w:t>
      </w:r>
      <w:r w:rsidRPr="00297978">
        <w:rPr>
          <w:rFonts w:asciiTheme="minorHAnsi" w:eastAsia="Times New Roman" w:hAnsiTheme="minorHAnsi" w:cstheme="minorHAnsi"/>
          <w:spacing w:val="-2"/>
          <w:sz w:val="28"/>
          <w:szCs w:val="28"/>
        </w:rPr>
        <w:t>sinergia</w:t>
      </w:r>
      <w:r w:rsidRPr="00297978">
        <w:rPr>
          <w:rFonts w:asciiTheme="minorHAnsi" w:eastAsia="Times New Roman" w:hAnsiTheme="minorHAnsi" w:cstheme="minorHAnsi"/>
          <w:sz w:val="28"/>
          <w:szCs w:val="28"/>
        </w:rPr>
        <w:t xml:space="preserve"> con la </w:t>
      </w:r>
      <w:r w:rsidRPr="00297978">
        <w:rPr>
          <w:rFonts w:asciiTheme="minorHAnsi" w:eastAsia="Times New Roman" w:hAnsiTheme="minorHAnsi" w:cstheme="minorHAnsi"/>
          <w:spacing w:val="-1"/>
          <w:sz w:val="28"/>
          <w:szCs w:val="28"/>
        </w:rPr>
        <w:t xml:space="preserve">programmazione europea </w:t>
      </w:r>
      <w:r w:rsidRPr="00297978">
        <w:rPr>
          <w:rFonts w:asciiTheme="minorHAnsi" w:eastAsia="Times New Roman" w:hAnsiTheme="minorHAnsi" w:cstheme="minorHAnsi"/>
          <w:sz w:val="28"/>
          <w:szCs w:val="28"/>
        </w:rPr>
        <w:t xml:space="preserve">e </w:t>
      </w:r>
      <w:r w:rsidRPr="00297978">
        <w:rPr>
          <w:rFonts w:asciiTheme="minorHAnsi" w:eastAsia="Times New Roman" w:hAnsiTheme="minorHAnsi" w:cstheme="minorHAnsi"/>
          <w:spacing w:val="-1"/>
          <w:sz w:val="28"/>
          <w:szCs w:val="28"/>
        </w:rPr>
        <w:t>regionale</w:t>
      </w:r>
      <w:r w:rsidRPr="00297978">
        <w:rPr>
          <w:rFonts w:asciiTheme="minorHAnsi" w:eastAsia="Times New Roman" w:hAnsiTheme="minorHAnsi" w:cstheme="minorHAnsi"/>
          <w:sz w:val="28"/>
          <w:szCs w:val="28"/>
        </w:rPr>
        <w:t xml:space="preserve"> e con </w:t>
      </w:r>
      <w:r w:rsidRPr="00297978">
        <w:rPr>
          <w:rFonts w:asciiTheme="minorHAnsi" w:eastAsia="Times New Roman" w:hAnsiTheme="minorHAnsi" w:cstheme="minorHAnsi"/>
          <w:spacing w:val="-2"/>
          <w:sz w:val="28"/>
          <w:szCs w:val="28"/>
        </w:rPr>
        <w:t xml:space="preserve">il </w:t>
      </w:r>
      <w:r w:rsidRPr="00297978">
        <w:rPr>
          <w:rFonts w:asciiTheme="minorHAnsi" w:eastAsia="Times New Roman" w:hAnsiTheme="minorHAnsi" w:cstheme="minorHAnsi"/>
          <w:spacing w:val="-1"/>
          <w:sz w:val="28"/>
          <w:szCs w:val="28"/>
        </w:rPr>
        <w:t>Progetto strategico nazionale</w:t>
      </w:r>
      <w:r w:rsidRPr="00297978">
        <w:rPr>
          <w:rFonts w:asciiTheme="minorHAnsi" w:eastAsia="Times New Roman" w:hAnsiTheme="minorHAnsi" w:cstheme="minorHAnsi"/>
          <w:sz w:val="28"/>
          <w:szCs w:val="28"/>
        </w:rPr>
        <w:t xml:space="preserve"> per la banda </w:t>
      </w:r>
      <w:r w:rsidRPr="00297978">
        <w:rPr>
          <w:rFonts w:asciiTheme="minorHAnsi" w:eastAsia="Times New Roman" w:hAnsiTheme="minorHAnsi" w:cstheme="minorHAnsi"/>
          <w:spacing w:val="-1"/>
          <w:sz w:val="28"/>
          <w:szCs w:val="28"/>
        </w:rPr>
        <w:t>ultralarga.</w:t>
      </w:r>
    </w:p>
    <w:p w:rsidR="00EB6EAE" w:rsidRPr="00297978" w:rsidRDefault="00D30574" w:rsidP="00E16AA7">
      <w:pPr>
        <w:pStyle w:val="Paragrafoelenco"/>
        <w:widowControl w:val="0"/>
        <w:numPr>
          <w:ilvl w:val="0"/>
          <w:numId w:val="27"/>
        </w:numPr>
        <w:spacing w:after="0" w:line="240" w:lineRule="auto"/>
        <w:ind w:right="101"/>
        <w:contextualSpacing w:val="0"/>
        <w:jc w:val="both"/>
        <w:rPr>
          <w:rFonts w:asciiTheme="minorHAnsi" w:eastAsia="Times New Roman" w:hAnsiTheme="minorHAnsi" w:cstheme="minorHAnsi"/>
          <w:sz w:val="28"/>
          <w:szCs w:val="28"/>
        </w:rPr>
      </w:pPr>
      <w:r w:rsidRPr="00297978">
        <w:rPr>
          <w:rFonts w:asciiTheme="minorHAnsi" w:eastAsia="Times New Roman" w:hAnsiTheme="minorHAnsi" w:cstheme="minorHAnsi"/>
          <w:spacing w:val="-1"/>
          <w:sz w:val="28"/>
          <w:szCs w:val="28"/>
        </w:rPr>
        <w:t xml:space="preserve">57. </w:t>
      </w:r>
      <w:r w:rsidRPr="00297978">
        <w:rPr>
          <w:rFonts w:asciiTheme="minorHAnsi" w:eastAsia="Times New Roman" w:hAnsiTheme="minorHAnsi" w:cstheme="minorHAnsi"/>
          <w:sz w:val="28"/>
          <w:szCs w:val="28"/>
        </w:rPr>
        <w:t xml:space="preserve">A </w:t>
      </w:r>
      <w:r w:rsidRPr="00297978">
        <w:rPr>
          <w:rFonts w:asciiTheme="minorHAnsi" w:eastAsia="Times New Roman" w:hAnsiTheme="minorHAnsi" w:cstheme="minorHAnsi"/>
          <w:spacing w:val="-1"/>
          <w:sz w:val="28"/>
          <w:szCs w:val="28"/>
        </w:rPr>
        <w:t xml:space="preserve">decorrere </w:t>
      </w:r>
      <w:r w:rsidRPr="00297978">
        <w:rPr>
          <w:rFonts w:asciiTheme="minorHAnsi" w:eastAsia="Times New Roman" w:hAnsiTheme="minorHAnsi" w:cstheme="minorHAnsi"/>
          <w:sz w:val="28"/>
          <w:szCs w:val="28"/>
        </w:rPr>
        <w:t xml:space="preserve">dall'anno </w:t>
      </w:r>
      <w:r w:rsidRPr="00297978">
        <w:rPr>
          <w:rFonts w:asciiTheme="minorHAnsi" w:eastAsia="Times New Roman" w:hAnsiTheme="minorHAnsi" w:cstheme="minorHAnsi"/>
          <w:spacing w:val="-1"/>
          <w:sz w:val="28"/>
          <w:szCs w:val="28"/>
        </w:rPr>
        <w:t xml:space="preserve">scolastico successivo </w:t>
      </w:r>
      <w:r w:rsidRPr="00297978">
        <w:rPr>
          <w:rFonts w:asciiTheme="minorHAnsi" w:eastAsia="Times New Roman" w:hAnsiTheme="minorHAnsi" w:cstheme="minorHAnsi"/>
          <w:sz w:val="28"/>
          <w:szCs w:val="28"/>
        </w:rPr>
        <w:t>a</w:t>
      </w:r>
      <w:r w:rsidRPr="00297978">
        <w:rPr>
          <w:rFonts w:asciiTheme="minorHAnsi" w:eastAsia="Times New Roman" w:hAnsiTheme="minorHAnsi" w:cstheme="minorHAnsi"/>
          <w:spacing w:val="-1"/>
          <w:sz w:val="28"/>
          <w:szCs w:val="28"/>
        </w:rPr>
        <w:t xml:space="preserve"> quello </w:t>
      </w:r>
      <w:r w:rsidRPr="00297978">
        <w:rPr>
          <w:rFonts w:asciiTheme="minorHAnsi" w:eastAsia="Times New Roman" w:hAnsiTheme="minorHAnsi" w:cstheme="minorHAnsi"/>
          <w:spacing w:val="-2"/>
          <w:sz w:val="28"/>
          <w:szCs w:val="28"/>
        </w:rPr>
        <w:t xml:space="preserve">in </w:t>
      </w:r>
      <w:r w:rsidRPr="00297978">
        <w:rPr>
          <w:rFonts w:asciiTheme="minorHAnsi" w:eastAsia="Times New Roman" w:hAnsiTheme="minorHAnsi" w:cstheme="minorHAnsi"/>
          <w:sz w:val="28"/>
          <w:szCs w:val="28"/>
        </w:rPr>
        <w:t xml:space="preserve">corso </w:t>
      </w:r>
      <w:r w:rsidRPr="00297978">
        <w:rPr>
          <w:rFonts w:asciiTheme="minorHAnsi" w:eastAsia="Times New Roman" w:hAnsiTheme="minorHAnsi" w:cstheme="minorHAnsi"/>
          <w:spacing w:val="-2"/>
          <w:sz w:val="28"/>
          <w:szCs w:val="28"/>
        </w:rPr>
        <w:t xml:space="preserve">alla </w:t>
      </w:r>
      <w:r w:rsidRPr="00297978">
        <w:rPr>
          <w:rFonts w:asciiTheme="minorHAnsi" w:eastAsia="Times New Roman" w:hAnsiTheme="minorHAnsi" w:cstheme="minorHAnsi"/>
          <w:sz w:val="28"/>
          <w:szCs w:val="28"/>
        </w:rPr>
        <w:t xml:space="preserve">data </w:t>
      </w:r>
      <w:r w:rsidRPr="00297978">
        <w:rPr>
          <w:rFonts w:asciiTheme="minorHAnsi" w:eastAsia="Times New Roman" w:hAnsiTheme="minorHAnsi" w:cstheme="minorHAnsi"/>
          <w:spacing w:val="1"/>
          <w:sz w:val="28"/>
          <w:szCs w:val="28"/>
        </w:rPr>
        <w:t xml:space="preserve">di </w:t>
      </w:r>
      <w:r w:rsidRPr="00297978">
        <w:rPr>
          <w:rFonts w:asciiTheme="minorHAnsi" w:eastAsia="Times New Roman" w:hAnsiTheme="minorHAnsi" w:cstheme="minorHAnsi"/>
          <w:spacing w:val="-1"/>
          <w:sz w:val="28"/>
          <w:szCs w:val="28"/>
        </w:rPr>
        <w:t xml:space="preserve">entrata </w:t>
      </w:r>
      <w:r w:rsidRPr="00297978">
        <w:rPr>
          <w:rFonts w:asciiTheme="minorHAnsi" w:eastAsia="Times New Roman" w:hAnsiTheme="minorHAnsi" w:cstheme="minorHAnsi"/>
          <w:sz w:val="28"/>
          <w:szCs w:val="28"/>
        </w:rPr>
        <w:t xml:space="preserve">in </w:t>
      </w:r>
      <w:r w:rsidRPr="00297978">
        <w:rPr>
          <w:rFonts w:asciiTheme="minorHAnsi" w:eastAsia="Times New Roman" w:hAnsiTheme="minorHAnsi" w:cstheme="minorHAnsi"/>
          <w:spacing w:val="-1"/>
          <w:sz w:val="28"/>
          <w:szCs w:val="28"/>
        </w:rPr>
        <w:t xml:space="preserve">vigore </w:t>
      </w:r>
      <w:r w:rsidRPr="00297978">
        <w:rPr>
          <w:rFonts w:asciiTheme="minorHAnsi" w:eastAsia="Times New Roman" w:hAnsiTheme="minorHAnsi" w:cstheme="minorHAnsi"/>
          <w:sz w:val="28"/>
          <w:szCs w:val="28"/>
        </w:rPr>
        <w:t>della</w:t>
      </w:r>
      <w:r w:rsidRPr="00297978">
        <w:rPr>
          <w:rFonts w:asciiTheme="minorHAnsi" w:eastAsia="Times New Roman" w:hAnsiTheme="minorHAnsi" w:cstheme="minorHAnsi"/>
          <w:spacing w:val="-1"/>
          <w:sz w:val="28"/>
          <w:szCs w:val="28"/>
        </w:rPr>
        <w:t xml:space="preserve"> presente </w:t>
      </w:r>
      <w:r w:rsidRPr="00297978">
        <w:rPr>
          <w:rFonts w:asciiTheme="minorHAnsi" w:eastAsia="Times New Roman" w:hAnsiTheme="minorHAnsi" w:cstheme="minorHAnsi"/>
          <w:spacing w:val="-2"/>
          <w:sz w:val="28"/>
          <w:szCs w:val="28"/>
        </w:rPr>
        <w:t xml:space="preserve">legge, </w:t>
      </w:r>
      <w:r w:rsidRPr="00297978">
        <w:rPr>
          <w:rFonts w:asciiTheme="minorHAnsi" w:eastAsia="Times New Roman" w:hAnsiTheme="minorHAnsi" w:cstheme="minorHAnsi"/>
          <w:sz w:val="28"/>
          <w:szCs w:val="28"/>
        </w:rPr>
        <w:t xml:space="preserve">le istituzioni </w:t>
      </w:r>
      <w:r w:rsidRPr="00297978">
        <w:rPr>
          <w:rFonts w:asciiTheme="minorHAnsi" w:eastAsia="Times New Roman" w:hAnsiTheme="minorHAnsi" w:cstheme="minorHAnsi"/>
          <w:spacing w:val="-1"/>
          <w:sz w:val="28"/>
          <w:szCs w:val="28"/>
        </w:rPr>
        <w:t xml:space="preserve">scolastiche promuovono, all'interno </w:t>
      </w:r>
      <w:r w:rsidRPr="00297978">
        <w:rPr>
          <w:rFonts w:asciiTheme="minorHAnsi" w:eastAsia="Times New Roman" w:hAnsiTheme="minorHAnsi" w:cstheme="minorHAnsi"/>
          <w:sz w:val="28"/>
          <w:szCs w:val="28"/>
        </w:rPr>
        <w:t xml:space="preserve">dei piani triennali </w:t>
      </w:r>
      <w:r w:rsidRPr="00297978">
        <w:rPr>
          <w:rFonts w:asciiTheme="minorHAnsi" w:eastAsia="Times New Roman" w:hAnsiTheme="minorHAnsi" w:cstheme="minorHAnsi"/>
          <w:spacing w:val="-1"/>
          <w:sz w:val="28"/>
          <w:szCs w:val="28"/>
        </w:rPr>
        <w:t xml:space="preserve">dell'offerta formativa </w:t>
      </w:r>
      <w:r w:rsidRPr="00297978">
        <w:rPr>
          <w:rFonts w:asciiTheme="minorHAnsi" w:eastAsia="Times New Roman" w:hAnsiTheme="minorHAnsi" w:cstheme="minorHAnsi"/>
          <w:sz w:val="28"/>
          <w:szCs w:val="28"/>
        </w:rPr>
        <w:t xml:space="preserve">e in </w:t>
      </w:r>
      <w:r w:rsidRPr="00297978">
        <w:rPr>
          <w:rFonts w:asciiTheme="minorHAnsi" w:eastAsia="Times New Roman" w:hAnsiTheme="minorHAnsi" w:cstheme="minorHAnsi"/>
          <w:spacing w:val="-1"/>
          <w:sz w:val="28"/>
          <w:szCs w:val="28"/>
        </w:rPr>
        <w:t xml:space="preserve">collaborazione </w:t>
      </w:r>
      <w:r w:rsidRPr="00297978">
        <w:rPr>
          <w:rFonts w:asciiTheme="minorHAnsi" w:eastAsia="Times New Roman" w:hAnsiTheme="minorHAnsi" w:cstheme="minorHAnsi"/>
          <w:spacing w:val="-2"/>
          <w:sz w:val="28"/>
          <w:szCs w:val="28"/>
        </w:rPr>
        <w:t xml:space="preserve">con </w:t>
      </w:r>
      <w:r w:rsidRPr="00297978">
        <w:rPr>
          <w:rFonts w:asciiTheme="minorHAnsi" w:eastAsia="Times New Roman" w:hAnsiTheme="minorHAnsi" w:cstheme="minorHAnsi"/>
          <w:sz w:val="28"/>
          <w:szCs w:val="28"/>
        </w:rPr>
        <w:t xml:space="preserve">il </w:t>
      </w:r>
      <w:r w:rsidRPr="00297978">
        <w:rPr>
          <w:rFonts w:asciiTheme="minorHAnsi" w:eastAsia="Times New Roman" w:hAnsiTheme="minorHAnsi" w:cstheme="minorHAnsi"/>
          <w:spacing w:val="-1"/>
          <w:sz w:val="28"/>
          <w:szCs w:val="28"/>
        </w:rPr>
        <w:t xml:space="preserve">Ministero </w:t>
      </w:r>
      <w:r w:rsidRPr="00297978">
        <w:rPr>
          <w:rFonts w:asciiTheme="minorHAnsi" w:eastAsia="Times New Roman" w:hAnsiTheme="minorHAnsi" w:cstheme="minorHAnsi"/>
          <w:sz w:val="28"/>
          <w:szCs w:val="28"/>
        </w:rPr>
        <w:t xml:space="preserve">dell' Istruzione, </w:t>
      </w:r>
      <w:r w:rsidRPr="00297978">
        <w:rPr>
          <w:rFonts w:asciiTheme="minorHAnsi" w:eastAsia="Times New Roman" w:hAnsiTheme="minorHAnsi" w:cstheme="minorHAnsi"/>
          <w:spacing w:val="-1"/>
          <w:sz w:val="28"/>
          <w:szCs w:val="28"/>
        </w:rPr>
        <w:t xml:space="preserve">dell' Università </w:t>
      </w:r>
      <w:r w:rsidRPr="00297978">
        <w:rPr>
          <w:rFonts w:asciiTheme="minorHAnsi" w:eastAsia="Times New Roman" w:hAnsiTheme="minorHAnsi" w:cstheme="minorHAnsi"/>
          <w:sz w:val="28"/>
          <w:szCs w:val="28"/>
        </w:rPr>
        <w:t xml:space="preserve">e della </w:t>
      </w:r>
      <w:r w:rsidRPr="00297978">
        <w:rPr>
          <w:rFonts w:asciiTheme="minorHAnsi" w:eastAsia="Times New Roman" w:hAnsiTheme="minorHAnsi" w:cstheme="minorHAnsi"/>
          <w:spacing w:val="-1"/>
          <w:sz w:val="28"/>
          <w:szCs w:val="28"/>
        </w:rPr>
        <w:t xml:space="preserve">Ricerca, </w:t>
      </w:r>
      <w:r w:rsidRPr="00297978">
        <w:rPr>
          <w:rFonts w:asciiTheme="minorHAnsi" w:eastAsia="Times New Roman" w:hAnsiTheme="minorHAnsi" w:cstheme="minorHAnsi"/>
          <w:b/>
          <w:bCs/>
          <w:spacing w:val="-2"/>
          <w:sz w:val="28"/>
          <w:szCs w:val="28"/>
        </w:rPr>
        <w:t>azioni coerenti</w:t>
      </w:r>
      <w:r w:rsidRPr="00297978">
        <w:rPr>
          <w:rFonts w:asciiTheme="minorHAnsi" w:eastAsia="Times New Roman" w:hAnsiTheme="minorHAnsi" w:cstheme="minorHAnsi"/>
          <w:b/>
          <w:bCs/>
          <w:spacing w:val="-1"/>
          <w:sz w:val="28"/>
          <w:szCs w:val="28"/>
        </w:rPr>
        <w:t xml:space="preserve"> </w:t>
      </w:r>
      <w:r w:rsidRPr="00297978">
        <w:rPr>
          <w:rFonts w:asciiTheme="minorHAnsi" w:eastAsia="Times New Roman" w:hAnsiTheme="minorHAnsi" w:cstheme="minorHAnsi"/>
          <w:b/>
          <w:bCs/>
          <w:sz w:val="28"/>
          <w:szCs w:val="28"/>
        </w:rPr>
        <w:t xml:space="preserve">con le </w:t>
      </w:r>
      <w:r w:rsidRPr="00297978">
        <w:rPr>
          <w:rFonts w:asciiTheme="minorHAnsi" w:eastAsia="Times New Roman" w:hAnsiTheme="minorHAnsi" w:cstheme="minorHAnsi"/>
          <w:b/>
          <w:bCs/>
          <w:spacing w:val="-1"/>
          <w:sz w:val="28"/>
          <w:szCs w:val="28"/>
        </w:rPr>
        <w:t xml:space="preserve">finalità, </w:t>
      </w:r>
      <w:r w:rsidRPr="00297978">
        <w:rPr>
          <w:rFonts w:asciiTheme="minorHAnsi" w:eastAsia="Times New Roman" w:hAnsiTheme="minorHAnsi" w:cstheme="minorHAnsi"/>
          <w:b/>
          <w:bCs/>
          <w:sz w:val="28"/>
          <w:szCs w:val="28"/>
        </w:rPr>
        <w:t xml:space="preserve">i </w:t>
      </w:r>
      <w:r w:rsidRPr="00297978">
        <w:rPr>
          <w:rFonts w:asciiTheme="minorHAnsi" w:eastAsia="Times New Roman" w:hAnsiTheme="minorHAnsi" w:cstheme="minorHAnsi"/>
          <w:b/>
          <w:bCs/>
          <w:spacing w:val="-2"/>
          <w:sz w:val="28"/>
          <w:szCs w:val="28"/>
        </w:rPr>
        <w:t xml:space="preserve">principi </w:t>
      </w:r>
      <w:r w:rsidRPr="00297978">
        <w:rPr>
          <w:rFonts w:asciiTheme="minorHAnsi" w:eastAsia="Times New Roman" w:hAnsiTheme="minorHAnsi" w:cstheme="minorHAnsi"/>
          <w:b/>
          <w:bCs/>
          <w:sz w:val="28"/>
          <w:szCs w:val="28"/>
        </w:rPr>
        <w:t xml:space="preserve">e gli </w:t>
      </w:r>
      <w:r w:rsidRPr="00297978">
        <w:rPr>
          <w:rFonts w:asciiTheme="minorHAnsi" w:eastAsia="Times New Roman" w:hAnsiTheme="minorHAnsi" w:cstheme="minorHAnsi"/>
          <w:b/>
          <w:bCs/>
          <w:spacing w:val="-2"/>
          <w:sz w:val="28"/>
          <w:szCs w:val="28"/>
        </w:rPr>
        <w:t xml:space="preserve">strumenti </w:t>
      </w:r>
      <w:r w:rsidRPr="00297978">
        <w:rPr>
          <w:rFonts w:asciiTheme="minorHAnsi" w:eastAsia="Times New Roman" w:hAnsiTheme="minorHAnsi" w:cstheme="minorHAnsi"/>
          <w:b/>
          <w:bCs/>
          <w:spacing w:val="-1"/>
          <w:sz w:val="28"/>
          <w:szCs w:val="28"/>
        </w:rPr>
        <w:t xml:space="preserve">previsti </w:t>
      </w:r>
      <w:r w:rsidRPr="00297978">
        <w:rPr>
          <w:rFonts w:asciiTheme="minorHAnsi" w:eastAsia="Times New Roman" w:hAnsiTheme="minorHAnsi" w:cstheme="minorHAnsi"/>
          <w:b/>
          <w:bCs/>
          <w:spacing w:val="-2"/>
          <w:sz w:val="28"/>
          <w:szCs w:val="28"/>
        </w:rPr>
        <w:t xml:space="preserve">nel </w:t>
      </w:r>
      <w:r w:rsidRPr="00297978">
        <w:rPr>
          <w:rFonts w:asciiTheme="minorHAnsi" w:eastAsia="Times New Roman" w:hAnsiTheme="minorHAnsi" w:cstheme="minorHAnsi"/>
          <w:b/>
          <w:bCs/>
          <w:spacing w:val="-1"/>
          <w:sz w:val="28"/>
          <w:szCs w:val="28"/>
        </w:rPr>
        <w:t xml:space="preserve">Piano Nazionale </w:t>
      </w:r>
      <w:r w:rsidRPr="00297978">
        <w:rPr>
          <w:rFonts w:asciiTheme="minorHAnsi" w:eastAsia="Times New Roman" w:hAnsiTheme="minorHAnsi" w:cstheme="minorHAnsi"/>
          <w:b/>
          <w:bCs/>
          <w:spacing w:val="-2"/>
          <w:sz w:val="28"/>
          <w:szCs w:val="28"/>
        </w:rPr>
        <w:t xml:space="preserve">per </w:t>
      </w:r>
      <w:r w:rsidRPr="00297978">
        <w:rPr>
          <w:rFonts w:asciiTheme="minorHAnsi" w:eastAsia="Times New Roman" w:hAnsiTheme="minorHAnsi" w:cstheme="minorHAnsi"/>
          <w:b/>
          <w:bCs/>
          <w:sz w:val="28"/>
          <w:szCs w:val="28"/>
        </w:rPr>
        <w:t xml:space="preserve">la </w:t>
      </w:r>
      <w:r w:rsidRPr="00297978">
        <w:rPr>
          <w:rFonts w:asciiTheme="minorHAnsi" w:eastAsia="Times New Roman" w:hAnsiTheme="minorHAnsi" w:cstheme="minorHAnsi"/>
          <w:b/>
          <w:bCs/>
          <w:spacing w:val="-1"/>
          <w:sz w:val="28"/>
          <w:szCs w:val="28"/>
        </w:rPr>
        <w:t xml:space="preserve">Scuola Digitale </w:t>
      </w:r>
      <w:r w:rsidRPr="00297978">
        <w:rPr>
          <w:rFonts w:asciiTheme="minorHAnsi" w:eastAsia="Times New Roman" w:hAnsiTheme="minorHAnsi" w:cstheme="minorHAnsi"/>
          <w:spacing w:val="1"/>
          <w:sz w:val="28"/>
          <w:szCs w:val="28"/>
        </w:rPr>
        <w:t xml:space="preserve">di </w:t>
      </w:r>
      <w:r w:rsidRPr="00297978">
        <w:rPr>
          <w:rFonts w:asciiTheme="minorHAnsi" w:eastAsia="Times New Roman" w:hAnsiTheme="minorHAnsi" w:cstheme="minorHAnsi"/>
          <w:sz w:val="28"/>
          <w:szCs w:val="28"/>
        </w:rPr>
        <w:t xml:space="preserve">cui </w:t>
      </w:r>
      <w:r w:rsidRPr="00297978">
        <w:rPr>
          <w:rFonts w:asciiTheme="minorHAnsi" w:eastAsia="Times New Roman" w:hAnsiTheme="minorHAnsi" w:cstheme="minorHAnsi"/>
          <w:spacing w:val="-1"/>
          <w:sz w:val="28"/>
          <w:szCs w:val="28"/>
        </w:rPr>
        <w:t xml:space="preserve">al </w:t>
      </w:r>
      <w:r w:rsidRPr="00297978">
        <w:rPr>
          <w:rFonts w:asciiTheme="minorHAnsi" w:eastAsia="Times New Roman" w:hAnsiTheme="minorHAnsi" w:cstheme="minorHAnsi"/>
          <w:spacing w:val="-2"/>
          <w:sz w:val="28"/>
          <w:szCs w:val="28"/>
        </w:rPr>
        <w:t xml:space="preserve">comma </w:t>
      </w:r>
      <w:r w:rsidRPr="00297978">
        <w:rPr>
          <w:rFonts w:asciiTheme="minorHAnsi" w:eastAsia="Times New Roman" w:hAnsiTheme="minorHAnsi" w:cstheme="minorHAnsi"/>
          <w:spacing w:val="1"/>
          <w:sz w:val="28"/>
          <w:szCs w:val="28"/>
        </w:rPr>
        <w:t>56.</w:t>
      </w:r>
    </w:p>
    <w:p w:rsidR="00D30574" w:rsidRPr="003A74E1" w:rsidRDefault="00D30574" w:rsidP="00B96D40">
      <w:pPr>
        <w:pStyle w:val="Paragrafoelenco"/>
        <w:spacing w:before="53"/>
        <w:ind w:left="830" w:right="101"/>
        <w:jc w:val="center"/>
        <w:rPr>
          <w:rFonts w:asciiTheme="minorHAnsi" w:eastAsia="Times New Roman" w:hAnsiTheme="minorHAnsi" w:cstheme="minorHAnsi"/>
          <w:b/>
          <w:color w:val="548DD4" w:themeColor="text2" w:themeTint="99"/>
          <w:sz w:val="28"/>
          <w:szCs w:val="28"/>
        </w:rPr>
      </w:pPr>
      <w:r w:rsidRPr="003A74E1">
        <w:rPr>
          <w:rFonts w:asciiTheme="minorHAnsi" w:eastAsia="Times New Roman" w:hAnsiTheme="minorHAnsi" w:cstheme="minorHAnsi"/>
          <w:b/>
          <w:color w:val="548DD4" w:themeColor="text2" w:themeTint="99"/>
          <w:sz w:val="28"/>
          <w:szCs w:val="28"/>
        </w:rPr>
        <w:t>Legge n. 107 del 13 luglio 2015 art. 1 Comma 58</w:t>
      </w:r>
    </w:p>
    <w:p w:rsidR="00D30574" w:rsidRPr="00B96D40" w:rsidRDefault="00D30574" w:rsidP="00E16AA7">
      <w:pPr>
        <w:pStyle w:val="Titolo2"/>
        <w:numPr>
          <w:ilvl w:val="0"/>
          <w:numId w:val="28"/>
        </w:numPr>
        <w:spacing w:before="44"/>
        <w:ind w:right="244"/>
        <w:jc w:val="both"/>
        <w:rPr>
          <w:rFonts w:asciiTheme="minorHAnsi" w:hAnsiTheme="minorHAnsi" w:cstheme="minorHAnsi"/>
          <w:sz w:val="28"/>
          <w:szCs w:val="28"/>
          <w:lang w:val="it-IT"/>
        </w:rPr>
      </w:pPr>
      <w:r w:rsidRPr="00B96D40">
        <w:rPr>
          <w:rFonts w:asciiTheme="minorHAnsi" w:hAnsiTheme="minorHAnsi" w:cstheme="minorHAnsi"/>
          <w:sz w:val="28"/>
          <w:szCs w:val="28"/>
          <w:lang w:val="it-IT"/>
        </w:rPr>
        <w:t xml:space="preserve">58. </w:t>
      </w:r>
      <w:r w:rsidRPr="00B96D40">
        <w:rPr>
          <w:rFonts w:asciiTheme="minorHAnsi" w:hAnsiTheme="minorHAnsi" w:cstheme="minorHAnsi"/>
          <w:spacing w:val="-3"/>
          <w:sz w:val="28"/>
          <w:szCs w:val="28"/>
          <w:lang w:val="it-IT"/>
        </w:rPr>
        <w:t xml:space="preserve">Il </w:t>
      </w:r>
      <w:r w:rsidRPr="00B96D40">
        <w:rPr>
          <w:rFonts w:asciiTheme="minorHAnsi" w:hAnsiTheme="minorHAnsi" w:cstheme="minorHAnsi"/>
          <w:sz w:val="28"/>
          <w:szCs w:val="28"/>
          <w:lang w:val="it-IT"/>
        </w:rPr>
        <w:t xml:space="preserve">Piano Nazionale per la </w:t>
      </w:r>
      <w:r w:rsidRPr="00B96D40">
        <w:rPr>
          <w:rFonts w:asciiTheme="minorHAnsi" w:hAnsiTheme="minorHAnsi" w:cstheme="minorHAnsi"/>
          <w:spacing w:val="-1"/>
          <w:sz w:val="28"/>
          <w:szCs w:val="28"/>
          <w:lang w:val="it-IT"/>
        </w:rPr>
        <w:t xml:space="preserve">Scuola Digitale persegue </w:t>
      </w:r>
      <w:r w:rsidRPr="00B96D40">
        <w:rPr>
          <w:rFonts w:asciiTheme="minorHAnsi" w:hAnsiTheme="minorHAnsi" w:cstheme="minorHAnsi"/>
          <w:sz w:val="28"/>
          <w:szCs w:val="28"/>
          <w:lang w:val="it-IT"/>
        </w:rPr>
        <w:t xml:space="preserve">i </w:t>
      </w:r>
      <w:r w:rsidRPr="00B96D40">
        <w:rPr>
          <w:rFonts w:asciiTheme="minorHAnsi" w:hAnsiTheme="minorHAnsi" w:cstheme="minorHAnsi"/>
          <w:spacing w:val="-1"/>
          <w:sz w:val="28"/>
          <w:szCs w:val="28"/>
          <w:lang w:val="it-IT"/>
        </w:rPr>
        <w:t xml:space="preserve">seguenti </w:t>
      </w:r>
      <w:r w:rsidRPr="00B96D40">
        <w:rPr>
          <w:rFonts w:asciiTheme="minorHAnsi" w:hAnsiTheme="minorHAnsi" w:cstheme="minorHAnsi"/>
          <w:sz w:val="28"/>
          <w:szCs w:val="28"/>
          <w:lang w:val="it-IT"/>
        </w:rPr>
        <w:t>obiettivi:</w:t>
      </w:r>
    </w:p>
    <w:p w:rsidR="00D30574" w:rsidRPr="00B96D40" w:rsidRDefault="00D30574" w:rsidP="00E16AA7">
      <w:pPr>
        <w:pStyle w:val="Paragrafoelenco"/>
        <w:widowControl w:val="0"/>
        <w:numPr>
          <w:ilvl w:val="0"/>
          <w:numId w:val="29"/>
        </w:numPr>
        <w:spacing w:after="0" w:line="240" w:lineRule="auto"/>
        <w:ind w:right="244"/>
        <w:contextualSpacing w:val="0"/>
        <w:jc w:val="both"/>
        <w:rPr>
          <w:rFonts w:asciiTheme="minorHAnsi" w:eastAsia="Times New Roman" w:hAnsiTheme="minorHAnsi" w:cstheme="minorHAnsi"/>
          <w:sz w:val="28"/>
          <w:szCs w:val="28"/>
        </w:rPr>
      </w:pPr>
      <w:r w:rsidRPr="00B96D40">
        <w:rPr>
          <w:rFonts w:asciiTheme="minorHAnsi" w:eastAsia="Times New Roman" w:hAnsiTheme="minorHAnsi" w:cstheme="minorHAnsi"/>
          <w:spacing w:val="-1"/>
          <w:sz w:val="28"/>
          <w:szCs w:val="28"/>
        </w:rPr>
        <w:t xml:space="preserve">realizzazione </w:t>
      </w:r>
      <w:r w:rsidRPr="00B96D40">
        <w:rPr>
          <w:rFonts w:asciiTheme="minorHAnsi" w:eastAsia="Times New Roman" w:hAnsiTheme="minorHAnsi" w:cstheme="minorHAnsi"/>
          <w:spacing w:val="1"/>
          <w:sz w:val="28"/>
          <w:szCs w:val="28"/>
        </w:rPr>
        <w:t xml:space="preserve">di </w:t>
      </w:r>
      <w:r w:rsidRPr="00B96D40">
        <w:rPr>
          <w:rFonts w:asciiTheme="minorHAnsi" w:eastAsia="Times New Roman" w:hAnsiTheme="minorHAnsi" w:cstheme="minorHAnsi"/>
          <w:spacing w:val="-1"/>
          <w:sz w:val="28"/>
          <w:szCs w:val="28"/>
        </w:rPr>
        <w:t xml:space="preserve">attività </w:t>
      </w:r>
      <w:r w:rsidRPr="00B96D40">
        <w:rPr>
          <w:rFonts w:asciiTheme="minorHAnsi" w:eastAsia="Times New Roman" w:hAnsiTheme="minorHAnsi" w:cstheme="minorHAnsi"/>
          <w:sz w:val="28"/>
          <w:szCs w:val="28"/>
        </w:rPr>
        <w:t xml:space="preserve">volte </w:t>
      </w:r>
      <w:r w:rsidRPr="00B96D40">
        <w:rPr>
          <w:rFonts w:asciiTheme="minorHAnsi" w:eastAsia="Times New Roman" w:hAnsiTheme="minorHAnsi" w:cstheme="minorHAnsi"/>
          <w:spacing w:val="-2"/>
          <w:sz w:val="28"/>
          <w:szCs w:val="28"/>
        </w:rPr>
        <w:t xml:space="preserve">allo </w:t>
      </w:r>
      <w:r w:rsidRPr="00B96D40">
        <w:rPr>
          <w:rFonts w:asciiTheme="minorHAnsi" w:eastAsia="Times New Roman" w:hAnsiTheme="minorHAnsi" w:cstheme="minorHAnsi"/>
          <w:b/>
          <w:bCs/>
          <w:spacing w:val="-2"/>
          <w:sz w:val="28"/>
          <w:szCs w:val="28"/>
        </w:rPr>
        <w:t xml:space="preserve">sviluppo </w:t>
      </w:r>
      <w:r w:rsidRPr="00B96D40">
        <w:rPr>
          <w:rFonts w:asciiTheme="minorHAnsi" w:eastAsia="Times New Roman" w:hAnsiTheme="minorHAnsi" w:cstheme="minorHAnsi"/>
          <w:b/>
          <w:bCs/>
          <w:sz w:val="28"/>
          <w:szCs w:val="28"/>
        </w:rPr>
        <w:t>delle</w:t>
      </w:r>
      <w:r w:rsidRPr="00B96D40">
        <w:rPr>
          <w:rFonts w:asciiTheme="minorHAnsi" w:eastAsia="Times New Roman" w:hAnsiTheme="minorHAnsi" w:cstheme="minorHAnsi"/>
          <w:b/>
          <w:bCs/>
          <w:spacing w:val="-1"/>
          <w:sz w:val="28"/>
          <w:szCs w:val="28"/>
        </w:rPr>
        <w:t xml:space="preserve"> competenze digitali degli studenti</w:t>
      </w:r>
      <w:r w:rsidRPr="00B96D40">
        <w:rPr>
          <w:rFonts w:asciiTheme="minorHAnsi" w:eastAsia="Times New Roman" w:hAnsiTheme="minorHAnsi" w:cstheme="minorHAnsi"/>
          <w:spacing w:val="-1"/>
          <w:sz w:val="28"/>
          <w:szCs w:val="28"/>
        </w:rPr>
        <w:t xml:space="preserve">, </w:t>
      </w:r>
      <w:r w:rsidRPr="00B96D40">
        <w:rPr>
          <w:rFonts w:asciiTheme="minorHAnsi" w:eastAsia="Times New Roman" w:hAnsiTheme="minorHAnsi" w:cstheme="minorHAnsi"/>
          <w:sz w:val="28"/>
          <w:szCs w:val="28"/>
        </w:rPr>
        <w:t>anche</w:t>
      </w:r>
      <w:r w:rsidRPr="00B96D40">
        <w:rPr>
          <w:rFonts w:asciiTheme="minorHAnsi" w:eastAsia="Times New Roman" w:hAnsiTheme="minorHAnsi" w:cstheme="minorHAnsi"/>
          <w:spacing w:val="-1"/>
          <w:sz w:val="28"/>
          <w:szCs w:val="28"/>
        </w:rPr>
        <w:t xml:space="preserve"> attraverso</w:t>
      </w:r>
      <w:r w:rsidRPr="00B96D40">
        <w:rPr>
          <w:rFonts w:asciiTheme="minorHAnsi" w:eastAsia="Times New Roman" w:hAnsiTheme="minorHAnsi" w:cstheme="minorHAnsi"/>
          <w:spacing w:val="2"/>
          <w:sz w:val="28"/>
          <w:szCs w:val="28"/>
        </w:rPr>
        <w:t xml:space="preserve"> la</w:t>
      </w:r>
      <w:r w:rsidRPr="00B96D40">
        <w:rPr>
          <w:rFonts w:asciiTheme="minorHAnsi" w:eastAsia="Times New Roman" w:hAnsiTheme="minorHAnsi" w:cstheme="minorHAnsi"/>
          <w:spacing w:val="-1"/>
          <w:sz w:val="28"/>
          <w:szCs w:val="28"/>
        </w:rPr>
        <w:t xml:space="preserve"> collaborazione </w:t>
      </w:r>
      <w:r w:rsidRPr="00B96D40">
        <w:rPr>
          <w:rFonts w:asciiTheme="minorHAnsi" w:eastAsia="Times New Roman" w:hAnsiTheme="minorHAnsi" w:cstheme="minorHAnsi"/>
          <w:sz w:val="28"/>
          <w:szCs w:val="28"/>
        </w:rPr>
        <w:t xml:space="preserve">con università, </w:t>
      </w:r>
      <w:r w:rsidRPr="00B96D40">
        <w:rPr>
          <w:rFonts w:asciiTheme="minorHAnsi" w:eastAsia="Times New Roman" w:hAnsiTheme="minorHAnsi" w:cstheme="minorHAnsi"/>
          <w:spacing w:val="-1"/>
          <w:sz w:val="28"/>
          <w:szCs w:val="28"/>
        </w:rPr>
        <w:t>associazioni,</w:t>
      </w:r>
      <w:r w:rsidR="00B96D40">
        <w:rPr>
          <w:rFonts w:asciiTheme="minorHAnsi" w:eastAsia="Times New Roman" w:hAnsiTheme="minorHAnsi" w:cstheme="minorHAnsi"/>
          <w:spacing w:val="-1"/>
          <w:sz w:val="28"/>
          <w:szCs w:val="28"/>
        </w:rPr>
        <w:t xml:space="preserve"> </w:t>
      </w:r>
      <w:r w:rsidRPr="00B96D40">
        <w:rPr>
          <w:rFonts w:asciiTheme="minorHAnsi" w:eastAsia="Times New Roman" w:hAnsiTheme="minorHAnsi" w:cstheme="minorHAnsi"/>
          <w:spacing w:val="-1"/>
          <w:sz w:val="28"/>
          <w:szCs w:val="28"/>
        </w:rPr>
        <w:t xml:space="preserve">organismi </w:t>
      </w:r>
      <w:r w:rsidRPr="00B96D40">
        <w:rPr>
          <w:rFonts w:asciiTheme="minorHAnsi" w:eastAsia="Times New Roman" w:hAnsiTheme="minorHAnsi" w:cstheme="minorHAnsi"/>
          <w:sz w:val="28"/>
          <w:szCs w:val="28"/>
        </w:rPr>
        <w:t xml:space="preserve">del </w:t>
      </w:r>
      <w:r w:rsidRPr="00B96D40">
        <w:rPr>
          <w:rFonts w:asciiTheme="minorHAnsi" w:eastAsia="Times New Roman" w:hAnsiTheme="minorHAnsi" w:cstheme="minorHAnsi"/>
          <w:spacing w:val="-1"/>
          <w:sz w:val="28"/>
          <w:szCs w:val="28"/>
        </w:rPr>
        <w:t xml:space="preserve">terzo settore </w:t>
      </w:r>
      <w:r w:rsidRPr="00B96D40">
        <w:rPr>
          <w:rFonts w:asciiTheme="minorHAnsi" w:eastAsia="Times New Roman" w:hAnsiTheme="minorHAnsi" w:cstheme="minorHAnsi"/>
          <w:sz w:val="28"/>
          <w:szCs w:val="28"/>
        </w:rPr>
        <w:t xml:space="preserve">e </w:t>
      </w:r>
      <w:r w:rsidRPr="00B96D40">
        <w:rPr>
          <w:rFonts w:asciiTheme="minorHAnsi" w:eastAsia="Times New Roman" w:hAnsiTheme="minorHAnsi" w:cstheme="minorHAnsi"/>
          <w:spacing w:val="-2"/>
          <w:sz w:val="28"/>
          <w:szCs w:val="28"/>
        </w:rPr>
        <w:t xml:space="preserve">imprese, </w:t>
      </w:r>
      <w:r w:rsidRPr="00B96D40">
        <w:rPr>
          <w:rFonts w:asciiTheme="minorHAnsi" w:eastAsia="Times New Roman" w:hAnsiTheme="minorHAnsi" w:cstheme="minorHAnsi"/>
          <w:sz w:val="28"/>
          <w:szCs w:val="28"/>
        </w:rPr>
        <w:t xml:space="preserve">nel rispetto </w:t>
      </w:r>
      <w:r w:rsidRPr="00B96D40">
        <w:rPr>
          <w:rFonts w:asciiTheme="minorHAnsi" w:eastAsia="Times New Roman" w:hAnsiTheme="minorHAnsi" w:cstheme="minorHAnsi"/>
          <w:spacing w:val="-1"/>
          <w:sz w:val="28"/>
          <w:szCs w:val="28"/>
        </w:rPr>
        <w:t xml:space="preserve">dell'obiettivo </w:t>
      </w:r>
      <w:r w:rsidRPr="00B96D40">
        <w:rPr>
          <w:rFonts w:asciiTheme="minorHAnsi" w:eastAsia="Times New Roman" w:hAnsiTheme="minorHAnsi" w:cstheme="minorHAnsi"/>
          <w:spacing w:val="1"/>
          <w:sz w:val="28"/>
          <w:szCs w:val="28"/>
        </w:rPr>
        <w:t xml:space="preserve">di </w:t>
      </w:r>
      <w:r w:rsidRPr="00B96D40">
        <w:rPr>
          <w:rFonts w:asciiTheme="minorHAnsi" w:eastAsia="Times New Roman" w:hAnsiTheme="minorHAnsi" w:cstheme="minorHAnsi"/>
          <w:sz w:val="28"/>
          <w:szCs w:val="28"/>
        </w:rPr>
        <w:t xml:space="preserve">cui </w:t>
      </w:r>
      <w:r w:rsidRPr="00B96D40">
        <w:rPr>
          <w:rFonts w:asciiTheme="minorHAnsi" w:eastAsia="Times New Roman" w:hAnsiTheme="minorHAnsi" w:cstheme="minorHAnsi"/>
          <w:spacing w:val="-1"/>
          <w:sz w:val="28"/>
          <w:szCs w:val="28"/>
        </w:rPr>
        <w:t xml:space="preserve">al </w:t>
      </w:r>
      <w:r w:rsidRPr="00B96D40">
        <w:rPr>
          <w:rFonts w:asciiTheme="minorHAnsi" w:eastAsia="Times New Roman" w:hAnsiTheme="minorHAnsi" w:cstheme="minorHAnsi"/>
          <w:spacing w:val="-2"/>
          <w:sz w:val="28"/>
          <w:szCs w:val="28"/>
        </w:rPr>
        <w:lastRenderedPageBreak/>
        <w:t xml:space="preserve">comma </w:t>
      </w:r>
      <w:r w:rsidRPr="00B96D40">
        <w:rPr>
          <w:rFonts w:asciiTheme="minorHAnsi" w:eastAsia="Times New Roman" w:hAnsiTheme="minorHAnsi" w:cstheme="minorHAnsi"/>
          <w:spacing w:val="1"/>
          <w:sz w:val="28"/>
          <w:szCs w:val="28"/>
        </w:rPr>
        <w:t xml:space="preserve">7, </w:t>
      </w:r>
      <w:r w:rsidRPr="00B96D40">
        <w:rPr>
          <w:rFonts w:asciiTheme="minorHAnsi" w:eastAsia="Times New Roman" w:hAnsiTheme="minorHAnsi" w:cstheme="minorHAnsi"/>
          <w:sz w:val="28"/>
          <w:szCs w:val="28"/>
        </w:rPr>
        <w:t>lettera h);</w:t>
      </w:r>
    </w:p>
    <w:p w:rsidR="00D30574" w:rsidRPr="00B96D40" w:rsidRDefault="00D30574" w:rsidP="00E16AA7">
      <w:pPr>
        <w:pStyle w:val="Paragrafoelenco"/>
        <w:widowControl w:val="0"/>
        <w:numPr>
          <w:ilvl w:val="0"/>
          <w:numId w:val="29"/>
        </w:numPr>
        <w:spacing w:after="0" w:line="240" w:lineRule="auto"/>
        <w:ind w:right="244"/>
        <w:contextualSpacing w:val="0"/>
        <w:jc w:val="both"/>
        <w:rPr>
          <w:rFonts w:asciiTheme="minorHAnsi" w:eastAsia="Times New Roman" w:hAnsiTheme="minorHAnsi" w:cstheme="minorHAnsi"/>
          <w:sz w:val="28"/>
          <w:szCs w:val="28"/>
        </w:rPr>
      </w:pPr>
      <w:r w:rsidRPr="00B96D40">
        <w:rPr>
          <w:rFonts w:asciiTheme="minorHAnsi" w:eastAsia="Times New Roman" w:hAnsiTheme="minorHAnsi" w:cstheme="minorHAnsi"/>
          <w:b/>
          <w:bCs/>
          <w:spacing w:val="-1"/>
          <w:sz w:val="28"/>
          <w:szCs w:val="28"/>
        </w:rPr>
        <w:t xml:space="preserve">potenziamento degli strumenti didattici </w:t>
      </w:r>
      <w:r w:rsidRPr="00B96D40">
        <w:rPr>
          <w:rFonts w:asciiTheme="minorHAnsi" w:eastAsia="Times New Roman" w:hAnsiTheme="minorHAnsi" w:cstheme="minorHAnsi"/>
          <w:b/>
          <w:bCs/>
          <w:sz w:val="28"/>
          <w:szCs w:val="28"/>
        </w:rPr>
        <w:t>e</w:t>
      </w:r>
      <w:r w:rsidRPr="00B96D40">
        <w:rPr>
          <w:rFonts w:asciiTheme="minorHAnsi" w:eastAsia="Times New Roman" w:hAnsiTheme="minorHAnsi" w:cstheme="minorHAnsi"/>
          <w:b/>
          <w:bCs/>
          <w:spacing w:val="-1"/>
          <w:sz w:val="28"/>
          <w:szCs w:val="28"/>
        </w:rPr>
        <w:t xml:space="preserve"> </w:t>
      </w:r>
      <w:proofErr w:type="spellStart"/>
      <w:r w:rsidRPr="00B96D40">
        <w:rPr>
          <w:rFonts w:asciiTheme="minorHAnsi" w:eastAsia="Times New Roman" w:hAnsiTheme="minorHAnsi" w:cstheme="minorHAnsi"/>
          <w:b/>
          <w:bCs/>
          <w:spacing w:val="-1"/>
          <w:sz w:val="28"/>
          <w:szCs w:val="28"/>
        </w:rPr>
        <w:t>laboratoriali</w:t>
      </w:r>
      <w:proofErr w:type="spellEnd"/>
      <w:r w:rsidRPr="00B96D40">
        <w:rPr>
          <w:rFonts w:asciiTheme="minorHAnsi" w:eastAsia="Times New Roman" w:hAnsiTheme="minorHAnsi" w:cstheme="minorHAnsi"/>
          <w:b/>
          <w:bCs/>
          <w:spacing w:val="-1"/>
          <w:sz w:val="28"/>
          <w:szCs w:val="28"/>
        </w:rPr>
        <w:t xml:space="preserve"> </w:t>
      </w:r>
      <w:r w:rsidRPr="00B96D40">
        <w:rPr>
          <w:rFonts w:asciiTheme="minorHAnsi" w:eastAsia="Times New Roman" w:hAnsiTheme="minorHAnsi" w:cstheme="minorHAnsi"/>
          <w:spacing w:val="-1"/>
          <w:sz w:val="28"/>
          <w:szCs w:val="28"/>
        </w:rPr>
        <w:t xml:space="preserve">necessari </w:t>
      </w:r>
      <w:r w:rsidRPr="00B96D40">
        <w:rPr>
          <w:rFonts w:asciiTheme="minorHAnsi" w:eastAsia="Times New Roman" w:hAnsiTheme="minorHAnsi" w:cstheme="minorHAnsi"/>
          <w:sz w:val="28"/>
          <w:szCs w:val="28"/>
        </w:rPr>
        <w:t>a</w:t>
      </w:r>
      <w:r w:rsidRPr="00B96D40">
        <w:rPr>
          <w:rFonts w:asciiTheme="minorHAnsi" w:eastAsia="Times New Roman" w:hAnsiTheme="minorHAnsi" w:cstheme="minorHAnsi"/>
          <w:spacing w:val="-1"/>
          <w:sz w:val="28"/>
          <w:szCs w:val="28"/>
        </w:rPr>
        <w:t xml:space="preserve"> migliorare </w:t>
      </w:r>
      <w:r w:rsidRPr="00B96D40">
        <w:rPr>
          <w:rFonts w:asciiTheme="minorHAnsi" w:eastAsia="Times New Roman" w:hAnsiTheme="minorHAnsi" w:cstheme="minorHAnsi"/>
          <w:sz w:val="28"/>
          <w:szCs w:val="28"/>
        </w:rPr>
        <w:t xml:space="preserve">la </w:t>
      </w:r>
      <w:r w:rsidRPr="00B96D40">
        <w:rPr>
          <w:rFonts w:asciiTheme="minorHAnsi" w:eastAsia="Times New Roman" w:hAnsiTheme="minorHAnsi" w:cstheme="minorHAnsi"/>
          <w:spacing w:val="-1"/>
          <w:sz w:val="28"/>
          <w:szCs w:val="28"/>
        </w:rPr>
        <w:t xml:space="preserve">formazione </w:t>
      </w:r>
      <w:r w:rsidRPr="00B96D40">
        <w:rPr>
          <w:rFonts w:asciiTheme="minorHAnsi" w:eastAsia="Times New Roman" w:hAnsiTheme="minorHAnsi" w:cstheme="minorHAnsi"/>
          <w:sz w:val="28"/>
          <w:szCs w:val="28"/>
        </w:rPr>
        <w:t xml:space="preserve">e i </w:t>
      </w:r>
      <w:r w:rsidRPr="00B96D40">
        <w:rPr>
          <w:rFonts w:asciiTheme="minorHAnsi" w:eastAsia="Times New Roman" w:hAnsiTheme="minorHAnsi" w:cstheme="minorHAnsi"/>
          <w:spacing w:val="-1"/>
          <w:sz w:val="28"/>
          <w:szCs w:val="28"/>
        </w:rPr>
        <w:t>processi</w:t>
      </w:r>
      <w:r w:rsidRPr="00B96D40">
        <w:rPr>
          <w:rFonts w:asciiTheme="minorHAnsi" w:eastAsia="Times New Roman" w:hAnsiTheme="minorHAnsi" w:cstheme="minorHAnsi"/>
          <w:spacing w:val="1"/>
          <w:sz w:val="28"/>
          <w:szCs w:val="28"/>
        </w:rPr>
        <w:t xml:space="preserve"> di </w:t>
      </w:r>
      <w:r w:rsidRPr="00B96D40">
        <w:rPr>
          <w:rFonts w:asciiTheme="minorHAnsi" w:eastAsia="Times New Roman" w:hAnsiTheme="minorHAnsi" w:cstheme="minorHAnsi"/>
          <w:spacing w:val="-1"/>
          <w:sz w:val="28"/>
          <w:szCs w:val="28"/>
        </w:rPr>
        <w:t xml:space="preserve">innovazione </w:t>
      </w:r>
      <w:r w:rsidRPr="00B96D40">
        <w:rPr>
          <w:rFonts w:asciiTheme="minorHAnsi" w:eastAsia="Times New Roman" w:hAnsiTheme="minorHAnsi" w:cstheme="minorHAnsi"/>
          <w:sz w:val="28"/>
          <w:szCs w:val="28"/>
        </w:rPr>
        <w:t xml:space="preserve">delle istituzioni </w:t>
      </w:r>
      <w:r w:rsidRPr="00B96D40">
        <w:rPr>
          <w:rFonts w:asciiTheme="minorHAnsi" w:eastAsia="Times New Roman" w:hAnsiTheme="minorHAnsi" w:cstheme="minorHAnsi"/>
          <w:spacing w:val="-1"/>
          <w:sz w:val="28"/>
          <w:szCs w:val="28"/>
        </w:rPr>
        <w:t>scolastiche;</w:t>
      </w:r>
    </w:p>
    <w:p w:rsidR="00D30574" w:rsidRPr="00B96D40" w:rsidRDefault="00D30574" w:rsidP="00E16AA7">
      <w:pPr>
        <w:pStyle w:val="Paragrafoelenco"/>
        <w:widowControl w:val="0"/>
        <w:numPr>
          <w:ilvl w:val="0"/>
          <w:numId w:val="29"/>
        </w:numPr>
        <w:spacing w:after="0" w:line="240" w:lineRule="auto"/>
        <w:ind w:right="244"/>
        <w:contextualSpacing w:val="0"/>
        <w:jc w:val="both"/>
        <w:rPr>
          <w:rFonts w:asciiTheme="minorHAnsi" w:eastAsia="Times New Roman" w:hAnsiTheme="minorHAnsi" w:cstheme="minorHAnsi"/>
          <w:sz w:val="28"/>
          <w:szCs w:val="28"/>
        </w:rPr>
      </w:pPr>
      <w:r w:rsidRPr="00B96D40">
        <w:rPr>
          <w:rFonts w:asciiTheme="minorHAnsi" w:eastAsia="Times New Roman" w:hAnsiTheme="minorHAnsi" w:cstheme="minorHAnsi"/>
          <w:b/>
          <w:bCs/>
          <w:spacing w:val="-1"/>
          <w:sz w:val="28"/>
          <w:szCs w:val="28"/>
        </w:rPr>
        <w:t xml:space="preserve">adozione </w:t>
      </w:r>
      <w:r w:rsidRPr="00B96D40">
        <w:rPr>
          <w:rFonts w:asciiTheme="minorHAnsi" w:eastAsia="Times New Roman" w:hAnsiTheme="minorHAnsi" w:cstheme="minorHAnsi"/>
          <w:b/>
          <w:bCs/>
          <w:spacing w:val="-2"/>
          <w:sz w:val="28"/>
          <w:szCs w:val="28"/>
        </w:rPr>
        <w:t xml:space="preserve">di </w:t>
      </w:r>
      <w:r w:rsidRPr="00B96D40">
        <w:rPr>
          <w:rFonts w:asciiTheme="minorHAnsi" w:eastAsia="Times New Roman" w:hAnsiTheme="minorHAnsi" w:cstheme="minorHAnsi"/>
          <w:b/>
          <w:bCs/>
          <w:spacing w:val="-1"/>
          <w:sz w:val="28"/>
          <w:szCs w:val="28"/>
        </w:rPr>
        <w:t xml:space="preserve">strumenti organizzativi </w:t>
      </w:r>
      <w:r w:rsidRPr="00B96D40">
        <w:rPr>
          <w:rFonts w:asciiTheme="minorHAnsi" w:eastAsia="Times New Roman" w:hAnsiTheme="minorHAnsi" w:cstheme="minorHAnsi"/>
          <w:b/>
          <w:bCs/>
          <w:sz w:val="28"/>
          <w:szCs w:val="28"/>
        </w:rPr>
        <w:t>e</w:t>
      </w:r>
      <w:r w:rsidRPr="00B96D40">
        <w:rPr>
          <w:rFonts w:asciiTheme="minorHAnsi" w:eastAsia="Times New Roman" w:hAnsiTheme="minorHAnsi" w:cstheme="minorHAnsi"/>
          <w:b/>
          <w:bCs/>
          <w:spacing w:val="-1"/>
          <w:sz w:val="28"/>
          <w:szCs w:val="28"/>
        </w:rPr>
        <w:t xml:space="preserve"> tecnologici </w:t>
      </w:r>
      <w:r w:rsidRPr="00B96D40">
        <w:rPr>
          <w:rFonts w:asciiTheme="minorHAnsi" w:eastAsia="Times New Roman" w:hAnsiTheme="minorHAnsi" w:cstheme="minorHAnsi"/>
          <w:b/>
          <w:bCs/>
          <w:spacing w:val="-2"/>
          <w:sz w:val="28"/>
          <w:szCs w:val="28"/>
        </w:rPr>
        <w:t xml:space="preserve">per </w:t>
      </w:r>
      <w:r w:rsidRPr="00B96D40">
        <w:rPr>
          <w:rFonts w:asciiTheme="minorHAnsi" w:eastAsia="Times New Roman" w:hAnsiTheme="minorHAnsi" w:cstheme="minorHAnsi"/>
          <w:b/>
          <w:bCs/>
          <w:sz w:val="28"/>
          <w:szCs w:val="28"/>
        </w:rPr>
        <w:t xml:space="preserve">favorire la </w:t>
      </w:r>
      <w:proofErr w:type="spellStart"/>
      <w:r w:rsidRPr="00B96D40">
        <w:rPr>
          <w:rFonts w:asciiTheme="minorHAnsi" w:eastAsia="Times New Roman" w:hAnsiTheme="minorHAnsi" w:cstheme="minorHAnsi"/>
          <w:b/>
          <w:bCs/>
          <w:spacing w:val="-1"/>
          <w:sz w:val="28"/>
          <w:szCs w:val="28"/>
        </w:rPr>
        <w:t>governance</w:t>
      </w:r>
      <w:proofErr w:type="spellEnd"/>
      <w:r w:rsidRPr="00B96D40">
        <w:rPr>
          <w:rFonts w:asciiTheme="minorHAnsi" w:eastAsia="Times New Roman" w:hAnsiTheme="minorHAnsi" w:cstheme="minorHAnsi"/>
          <w:b/>
          <w:bCs/>
          <w:spacing w:val="-1"/>
          <w:sz w:val="28"/>
          <w:szCs w:val="28"/>
        </w:rPr>
        <w:t xml:space="preserve">, </w:t>
      </w:r>
      <w:r w:rsidRPr="00B96D40">
        <w:rPr>
          <w:rFonts w:asciiTheme="minorHAnsi" w:eastAsia="Times New Roman" w:hAnsiTheme="minorHAnsi" w:cstheme="minorHAnsi"/>
          <w:b/>
          <w:bCs/>
          <w:sz w:val="28"/>
          <w:szCs w:val="28"/>
        </w:rPr>
        <w:t xml:space="preserve">la </w:t>
      </w:r>
      <w:r w:rsidRPr="00B96D40">
        <w:rPr>
          <w:rFonts w:asciiTheme="minorHAnsi" w:eastAsia="Times New Roman" w:hAnsiTheme="minorHAnsi" w:cstheme="minorHAnsi"/>
          <w:b/>
          <w:bCs/>
          <w:spacing w:val="-1"/>
          <w:sz w:val="28"/>
          <w:szCs w:val="28"/>
        </w:rPr>
        <w:t xml:space="preserve">trasparenza </w:t>
      </w:r>
      <w:r w:rsidRPr="00B96D40">
        <w:rPr>
          <w:rFonts w:asciiTheme="minorHAnsi" w:eastAsia="Times New Roman" w:hAnsiTheme="minorHAnsi" w:cstheme="minorHAnsi"/>
          <w:b/>
          <w:bCs/>
          <w:sz w:val="28"/>
          <w:szCs w:val="28"/>
        </w:rPr>
        <w:t xml:space="preserve">e la </w:t>
      </w:r>
      <w:r w:rsidRPr="00B96D40">
        <w:rPr>
          <w:rFonts w:asciiTheme="minorHAnsi" w:eastAsia="Times New Roman" w:hAnsiTheme="minorHAnsi" w:cstheme="minorHAnsi"/>
          <w:b/>
          <w:bCs/>
          <w:spacing w:val="-1"/>
          <w:sz w:val="28"/>
          <w:szCs w:val="28"/>
        </w:rPr>
        <w:t xml:space="preserve">condivisione </w:t>
      </w:r>
      <w:r w:rsidRPr="00B96D40">
        <w:rPr>
          <w:rFonts w:asciiTheme="minorHAnsi" w:eastAsia="Times New Roman" w:hAnsiTheme="minorHAnsi" w:cstheme="minorHAnsi"/>
          <w:b/>
          <w:bCs/>
          <w:spacing w:val="-2"/>
          <w:sz w:val="28"/>
          <w:szCs w:val="28"/>
        </w:rPr>
        <w:t xml:space="preserve">di </w:t>
      </w:r>
      <w:r w:rsidRPr="00B96D40">
        <w:rPr>
          <w:rFonts w:asciiTheme="minorHAnsi" w:eastAsia="Times New Roman" w:hAnsiTheme="minorHAnsi" w:cstheme="minorHAnsi"/>
          <w:b/>
          <w:bCs/>
          <w:sz w:val="28"/>
          <w:szCs w:val="28"/>
        </w:rPr>
        <w:t>dati</w:t>
      </w:r>
      <w:r w:rsidRPr="00B96D40">
        <w:rPr>
          <w:rFonts w:asciiTheme="minorHAnsi" w:eastAsia="Times New Roman" w:hAnsiTheme="minorHAnsi" w:cstheme="minorHAnsi"/>
          <w:sz w:val="28"/>
          <w:szCs w:val="28"/>
        </w:rPr>
        <w:t xml:space="preserve">, nonché lo </w:t>
      </w:r>
      <w:r w:rsidRPr="00B96D40">
        <w:rPr>
          <w:rFonts w:asciiTheme="minorHAnsi" w:eastAsia="Times New Roman" w:hAnsiTheme="minorHAnsi" w:cstheme="minorHAnsi"/>
          <w:spacing w:val="-1"/>
          <w:sz w:val="28"/>
          <w:szCs w:val="28"/>
        </w:rPr>
        <w:t xml:space="preserve">scambio </w:t>
      </w:r>
      <w:r w:rsidRPr="00B96D40">
        <w:rPr>
          <w:rFonts w:asciiTheme="minorHAnsi" w:eastAsia="Times New Roman" w:hAnsiTheme="minorHAnsi" w:cstheme="minorHAnsi"/>
          <w:spacing w:val="1"/>
          <w:sz w:val="28"/>
          <w:szCs w:val="28"/>
        </w:rPr>
        <w:t xml:space="preserve">di </w:t>
      </w:r>
      <w:r w:rsidRPr="00B96D40">
        <w:rPr>
          <w:rFonts w:asciiTheme="minorHAnsi" w:eastAsia="Times New Roman" w:hAnsiTheme="minorHAnsi" w:cstheme="minorHAnsi"/>
          <w:spacing w:val="-1"/>
          <w:sz w:val="28"/>
          <w:szCs w:val="28"/>
        </w:rPr>
        <w:t xml:space="preserve">informazioni </w:t>
      </w:r>
      <w:r w:rsidRPr="00B96D40">
        <w:rPr>
          <w:rFonts w:asciiTheme="minorHAnsi" w:eastAsia="Times New Roman" w:hAnsiTheme="minorHAnsi" w:cstheme="minorHAnsi"/>
          <w:sz w:val="28"/>
          <w:szCs w:val="28"/>
        </w:rPr>
        <w:t xml:space="preserve">tra </w:t>
      </w:r>
      <w:r w:rsidRPr="00B96D40">
        <w:rPr>
          <w:rFonts w:asciiTheme="minorHAnsi" w:eastAsia="Times New Roman" w:hAnsiTheme="minorHAnsi" w:cstheme="minorHAnsi"/>
          <w:spacing w:val="-1"/>
          <w:sz w:val="28"/>
          <w:szCs w:val="28"/>
        </w:rPr>
        <w:t xml:space="preserve">dirigenti, </w:t>
      </w:r>
      <w:r w:rsidRPr="00B96D40">
        <w:rPr>
          <w:rFonts w:asciiTheme="minorHAnsi" w:eastAsia="Times New Roman" w:hAnsiTheme="minorHAnsi" w:cstheme="minorHAnsi"/>
          <w:sz w:val="28"/>
          <w:szCs w:val="28"/>
        </w:rPr>
        <w:t>docenti e</w:t>
      </w:r>
      <w:r w:rsidRPr="00B96D40">
        <w:rPr>
          <w:rFonts w:asciiTheme="minorHAnsi" w:eastAsia="Times New Roman" w:hAnsiTheme="minorHAnsi" w:cstheme="minorHAnsi"/>
          <w:spacing w:val="-1"/>
          <w:sz w:val="28"/>
          <w:szCs w:val="28"/>
        </w:rPr>
        <w:t xml:space="preserve"> studenti </w:t>
      </w:r>
      <w:r w:rsidRPr="00B96D40">
        <w:rPr>
          <w:rFonts w:asciiTheme="minorHAnsi" w:eastAsia="Times New Roman" w:hAnsiTheme="minorHAnsi" w:cstheme="minorHAnsi"/>
          <w:sz w:val="28"/>
          <w:szCs w:val="28"/>
        </w:rPr>
        <w:t xml:space="preserve">e tra istituzioni </w:t>
      </w:r>
      <w:r w:rsidRPr="00B96D40">
        <w:rPr>
          <w:rFonts w:asciiTheme="minorHAnsi" w:eastAsia="Times New Roman" w:hAnsiTheme="minorHAnsi" w:cstheme="minorHAnsi"/>
          <w:spacing w:val="-1"/>
          <w:sz w:val="28"/>
          <w:szCs w:val="28"/>
        </w:rPr>
        <w:t xml:space="preserve">scolastiche ed educative </w:t>
      </w:r>
      <w:r w:rsidRPr="00B96D40">
        <w:rPr>
          <w:rFonts w:asciiTheme="minorHAnsi" w:eastAsia="Times New Roman" w:hAnsiTheme="minorHAnsi" w:cstheme="minorHAnsi"/>
          <w:sz w:val="28"/>
          <w:szCs w:val="28"/>
        </w:rPr>
        <w:t xml:space="preserve">e </w:t>
      </w:r>
      <w:r w:rsidRPr="00B96D40">
        <w:rPr>
          <w:rFonts w:asciiTheme="minorHAnsi" w:eastAsia="Times New Roman" w:hAnsiTheme="minorHAnsi" w:cstheme="minorHAnsi"/>
          <w:spacing w:val="-1"/>
          <w:sz w:val="28"/>
          <w:szCs w:val="28"/>
        </w:rPr>
        <w:t xml:space="preserve">articolazioni amministrative </w:t>
      </w:r>
      <w:r w:rsidRPr="00B96D40">
        <w:rPr>
          <w:rFonts w:asciiTheme="minorHAnsi" w:eastAsia="Times New Roman" w:hAnsiTheme="minorHAnsi" w:cstheme="minorHAnsi"/>
          <w:sz w:val="28"/>
          <w:szCs w:val="28"/>
        </w:rPr>
        <w:t xml:space="preserve">del </w:t>
      </w:r>
      <w:r w:rsidRPr="00B96D40">
        <w:rPr>
          <w:rFonts w:asciiTheme="minorHAnsi" w:eastAsia="Times New Roman" w:hAnsiTheme="minorHAnsi" w:cstheme="minorHAnsi"/>
          <w:spacing w:val="-1"/>
          <w:sz w:val="28"/>
          <w:szCs w:val="28"/>
        </w:rPr>
        <w:t xml:space="preserve">Ministero dell'Istruzione, dell' Università </w:t>
      </w:r>
      <w:r w:rsidRPr="00B96D40">
        <w:rPr>
          <w:rFonts w:asciiTheme="minorHAnsi" w:eastAsia="Times New Roman" w:hAnsiTheme="minorHAnsi" w:cstheme="minorHAnsi"/>
          <w:sz w:val="28"/>
          <w:szCs w:val="28"/>
        </w:rPr>
        <w:t>e</w:t>
      </w:r>
      <w:r w:rsidRPr="00B96D40">
        <w:rPr>
          <w:rFonts w:asciiTheme="minorHAnsi" w:eastAsia="Times New Roman" w:hAnsiTheme="minorHAnsi" w:cstheme="minorHAnsi"/>
          <w:spacing w:val="-1"/>
          <w:sz w:val="28"/>
          <w:szCs w:val="28"/>
        </w:rPr>
        <w:t xml:space="preserve"> della Ricerca.</w:t>
      </w:r>
    </w:p>
    <w:p w:rsidR="00D30574" w:rsidRPr="00B96D40" w:rsidRDefault="00D30574" w:rsidP="00B96D40">
      <w:pPr>
        <w:pStyle w:val="Titolo2"/>
        <w:spacing w:line="413" w:lineRule="exact"/>
        <w:ind w:left="202"/>
        <w:jc w:val="both"/>
        <w:rPr>
          <w:rFonts w:asciiTheme="minorHAnsi" w:hAnsiTheme="minorHAnsi" w:cstheme="minorHAnsi"/>
          <w:spacing w:val="-1"/>
          <w:sz w:val="28"/>
          <w:szCs w:val="28"/>
          <w:lang w:val="it-IT"/>
        </w:rPr>
      </w:pPr>
      <w:r w:rsidRPr="00B96D40">
        <w:rPr>
          <w:rFonts w:asciiTheme="minorHAnsi" w:hAnsiTheme="minorHAnsi" w:cstheme="minorHAnsi"/>
          <w:sz w:val="28"/>
          <w:szCs w:val="28"/>
          <w:lang w:val="it-IT"/>
        </w:rPr>
        <w:t xml:space="preserve">Inoltre, </w:t>
      </w:r>
      <w:r w:rsidRPr="00B96D40">
        <w:rPr>
          <w:rFonts w:asciiTheme="minorHAnsi" w:hAnsiTheme="minorHAnsi" w:cstheme="minorHAnsi"/>
          <w:spacing w:val="-2"/>
          <w:sz w:val="28"/>
          <w:szCs w:val="28"/>
          <w:lang w:val="it-IT"/>
        </w:rPr>
        <w:t>con</w:t>
      </w:r>
      <w:r w:rsidR="00D80ECE">
        <w:rPr>
          <w:rFonts w:asciiTheme="minorHAnsi" w:hAnsiTheme="minorHAnsi" w:cstheme="minorHAnsi"/>
          <w:spacing w:val="-2"/>
          <w:sz w:val="28"/>
          <w:szCs w:val="28"/>
          <w:lang w:val="it-IT"/>
        </w:rPr>
        <w:t xml:space="preserve"> </w:t>
      </w:r>
      <w:r w:rsidRPr="00B96D40">
        <w:rPr>
          <w:rFonts w:asciiTheme="minorHAnsi" w:hAnsiTheme="minorHAnsi" w:cstheme="minorHAnsi"/>
          <w:spacing w:val="-1"/>
          <w:sz w:val="28"/>
          <w:szCs w:val="28"/>
          <w:lang w:val="it-IT"/>
        </w:rPr>
        <w:t xml:space="preserve">nota MIUR  </w:t>
      </w:r>
      <w:proofErr w:type="spellStart"/>
      <w:r w:rsidRPr="00B96D40">
        <w:rPr>
          <w:rFonts w:asciiTheme="minorHAnsi" w:hAnsiTheme="minorHAnsi" w:cstheme="minorHAnsi"/>
          <w:spacing w:val="-1"/>
          <w:sz w:val="28"/>
          <w:szCs w:val="28"/>
          <w:lang w:val="it-IT"/>
        </w:rPr>
        <w:t>prot</w:t>
      </w:r>
      <w:proofErr w:type="spellEnd"/>
      <w:r w:rsidRPr="00B96D40">
        <w:rPr>
          <w:rFonts w:asciiTheme="minorHAnsi" w:hAnsiTheme="minorHAnsi" w:cstheme="minorHAnsi"/>
          <w:spacing w:val="-1"/>
          <w:sz w:val="28"/>
          <w:szCs w:val="28"/>
          <w:lang w:val="it-IT"/>
        </w:rPr>
        <w:t xml:space="preserve">. n. 17791 </w:t>
      </w:r>
      <w:r w:rsidRPr="00B96D40">
        <w:rPr>
          <w:rFonts w:asciiTheme="minorHAnsi" w:hAnsiTheme="minorHAnsi" w:cstheme="minorHAnsi"/>
          <w:sz w:val="28"/>
          <w:szCs w:val="28"/>
          <w:lang w:val="it-IT"/>
        </w:rPr>
        <w:t xml:space="preserve">del </w:t>
      </w:r>
      <w:r w:rsidRPr="00B96D40">
        <w:rPr>
          <w:rFonts w:asciiTheme="minorHAnsi" w:hAnsiTheme="minorHAnsi" w:cstheme="minorHAnsi"/>
          <w:spacing w:val="1"/>
          <w:sz w:val="28"/>
          <w:szCs w:val="28"/>
          <w:lang w:val="it-IT"/>
        </w:rPr>
        <w:t>19</w:t>
      </w:r>
      <w:r w:rsidRPr="00B96D40">
        <w:rPr>
          <w:rFonts w:asciiTheme="minorHAnsi" w:hAnsiTheme="minorHAnsi" w:cstheme="minorHAnsi"/>
          <w:spacing w:val="-2"/>
          <w:sz w:val="28"/>
          <w:szCs w:val="28"/>
          <w:lang w:val="it-IT"/>
        </w:rPr>
        <w:t xml:space="preserve"> novembre </w:t>
      </w:r>
      <w:r w:rsidRPr="00B96D40">
        <w:rPr>
          <w:rFonts w:asciiTheme="minorHAnsi" w:hAnsiTheme="minorHAnsi" w:cstheme="minorHAnsi"/>
          <w:sz w:val="28"/>
          <w:szCs w:val="28"/>
          <w:lang w:val="it-IT"/>
        </w:rPr>
        <w:t>2015, è</w:t>
      </w:r>
      <w:r w:rsidRPr="00B96D40">
        <w:rPr>
          <w:rFonts w:asciiTheme="minorHAnsi" w:hAnsiTheme="minorHAnsi" w:cstheme="minorHAnsi"/>
          <w:spacing w:val="-1"/>
          <w:sz w:val="28"/>
          <w:szCs w:val="28"/>
          <w:lang w:val="it-IT"/>
        </w:rPr>
        <w:t xml:space="preserve"> stato disposto </w:t>
      </w:r>
      <w:r w:rsidRPr="00B96D40">
        <w:rPr>
          <w:rFonts w:asciiTheme="minorHAnsi" w:hAnsiTheme="minorHAnsi" w:cstheme="minorHAnsi"/>
          <w:sz w:val="28"/>
          <w:szCs w:val="28"/>
          <w:lang w:val="it-IT"/>
        </w:rPr>
        <w:t xml:space="preserve">che ogni scuola </w:t>
      </w:r>
      <w:r w:rsidRPr="00B96D40">
        <w:rPr>
          <w:rFonts w:asciiTheme="minorHAnsi" w:hAnsiTheme="minorHAnsi" w:cstheme="minorHAnsi"/>
          <w:spacing w:val="-1"/>
          <w:sz w:val="28"/>
          <w:szCs w:val="28"/>
          <w:lang w:val="it-IT"/>
        </w:rPr>
        <w:t xml:space="preserve">dovrà individuare entro </w:t>
      </w:r>
      <w:r w:rsidRPr="00B96D40">
        <w:rPr>
          <w:rFonts w:asciiTheme="minorHAnsi" w:hAnsiTheme="minorHAnsi" w:cstheme="minorHAnsi"/>
          <w:sz w:val="28"/>
          <w:szCs w:val="28"/>
          <w:lang w:val="it-IT"/>
        </w:rPr>
        <w:t xml:space="preserve">il </w:t>
      </w:r>
      <w:r w:rsidRPr="00B96D40">
        <w:rPr>
          <w:rFonts w:asciiTheme="minorHAnsi" w:hAnsiTheme="minorHAnsi" w:cstheme="minorHAnsi"/>
          <w:spacing w:val="1"/>
          <w:sz w:val="28"/>
          <w:szCs w:val="28"/>
          <w:lang w:val="it-IT"/>
        </w:rPr>
        <w:t xml:space="preserve">10 </w:t>
      </w:r>
      <w:r w:rsidRPr="00B96D40">
        <w:rPr>
          <w:rFonts w:asciiTheme="minorHAnsi" w:hAnsiTheme="minorHAnsi" w:cstheme="minorHAnsi"/>
          <w:spacing w:val="-1"/>
          <w:sz w:val="28"/>
          <w:szCs w:val="28"/>
          <w:lang w:val="it-IT"/>
        </w:rPr>
        <w:t xml:space="preserve">dicembre </w:t>
      </w:r>
      <w:r w:rsidRPr="00B96D40">
        <w:rPr>
          <w:rFonts w:asciiTheme="minorHAnsi" w:hAnsiTheme="minorHAnsi" w:cstheme="minorHAnsi"/>
          <w:spacing w:val="1"/>
          <w:sz w:val="28"/>
          <w:szCs w:val="28"/>
          <w:lang w:val="it-IT"/>
        </w:rPr>
        <w:t>un</w:t>
      </w:r>
      <w:r w:rsidRPr="00B96D40">
        <w:rPr>
          <w:rFonts w:asciiTheme="minorHAnsi" w:hAnsiTheme="minorHAnsi" w:cstheme="minorHAnsi"/>
          <w:spacing w:val="-1"/>
          <w:sz w:val="28"/>
          <w:szCs w:val="28"/>
          <w:lang w:val="it-IT"/>
        </w:rPr>
        <w:t xml:space="preserve"> “animatore digitale”.</w:t>
      </w:r>
    </w:p>
    <w:p w:rsidR="00B96D40" w:rsidRPr="00B96D40" w:rsidRDefault="00B96D40" w:rsidP="00D30574">
      <w:pPr>
        <w:autoSpaceDE w:val="0"/>
        <w:autoSpaceDN w:val="0"/>
        <w:adjustRightInd w:val="0"/>
        <w:jc w:val="both"/>
        <w:rPr>
          <w:rFonts w:cstheme="minorHAnsi"/>
          <w:color w:val="000000"/>
          <w:sz w:val="28"/>
          <w:szCs w:val="28"/>
        </w:rPr>
      </w:pPr>
    </w:p>
    <w:p w:rsidR="008E1A3A" w:rsidRPr="00B96D40" w:rsidRDefault="00D30574" w:rsidP="008E1A3A">
      <w:pPr>
        <w:autoSpaceDE w:val="0"/>
        <w:autoSpaceDN w:val="0"/>
        <w:adjustRightInd w:val="0"/>
        <w:jc w:val="both"/>
        <w:rPr>
          <w:rFonts w:cstheme="minorHAnsi"/>
          <w:color w:val="000000"/>
          <w:sz w:val="28"/>
          <w:szCs w:val="28"/>
        </w:rPr>
      </w:pPr>
      <w:r w:rsidRPr="003A74E1">
        <w:rPr>
          <w:rFonts w:cstheme="minorHAnsi"/>
          <w:color w:val="548DD4" w:themeColor="text2" w:themeTint="99"/>
          <w:sz w:val="28"/>
          <w:szCs w:val="28"/>
        </w:rPr>
        <w:t>L’Animatore Digitale</w:t>
      </w:r>
      <w:r w:rsidRPr="00B96D40">
        <w:rPr>
          <w:rFonts w:cstheme="minorHAnsi"/>
          <w:color w:val="000000"/>
          <w:sz w:val="28"/>
          <w:szCs w:val="28"/>
        </w:rPr>
        <w:t xml:space="preserve"> è un docente che, insieme al Dirigente Scolastico e al Direttore Amministrativo, avrà il compito di coordinare la diffusione dell’innovazione digitale nell’ambito delle azioni previste dal POF triennale e le attività del Piano Nazionale Scuola Digitale. Individuato dal Dirigente Scolastico di ogni Istituto sarà fruitore di una formazione specifica affinché possa (rif.</w:t>
      </w:r>
      <w:r w:rsidR="00D80ECE">
        <w:rPr>
          <w:rFonts w:cstheme="minorHAnsi"/>
          <w:color w:val="000000"/>
          <w:sz w:val="28"/>
          <w:szCs w:val="28"/>
        </w:rPr>
        <w:t xml:space="preserve"> </w:t>
      </w:r>
      <w:proofErr w:type="spellStart"/>
      <w:r w:rsidRPr="00B96D40">
        <w:rPr>
          <w:rFonts w:cstheme="minorHAnsi"/>
          <w:color w:val="000000"/>
          <w:sz w:val="28"/>
          <w:szCs w:val="28"/>
        </w:rPr>
        <w:t>Prot</w:t>
      </w:r>
      <w:proofErr w:type="spellEnd"/>
      <w:r w:rsidRPr="00B96D40">
        <w:rPr>
          <w:rFonts w:cstheme="minorHAnsi"/>
          <w:color w:val="000000"/>
          <w:sz w:val="28"/>
          <w:szCs w:val="28"/>
        </w:rPr>
        <w:t xml:space="preserve">. </w:t>
      </w:r>
      <w:proofErr w:type="spellStart"/>
      <w:r w:rsidRPr="00B96D40">
        <w:rPr>
          <w:rFonts w:cstheme="minorHAnsi"/>
          <w:color w:val="000000"/>
          <w:sz w:val="28"/>
          <w:szCs w:val="28"/>
        </w:rPr>
        <w:t>N°</w:t>
      </w:r>
      <w:proofErr w:type="spellEnd"/>
      <w:r w:rsidRPr="00B96D40">
        <w:rPr>
          <w:rFonts w:cstheme="minorHAnsi"/>
          <w:color w:val="000000"/>
          <w:sz w:val="28"/>
          <w:szCs w:val="28"/>
        </w:rPr>
        <w:t xml:space="preserve"> 17791 del 19/11/2015) </w:t>
      </w:r>
      <w:r w:rsidRPr="00B96D40">
        <w:rPr>
          <w:rFonts w:cstheme="minorHAnsi"/>
          <w:i/>
          <w:iCs/>
          <w:color w:val="000000"/>
          <w:sz w:val="28"/>
          <w:szCs w:val="28"/>
        </w:rPr>
        <w:t xml:space="preserve">“favorire il processo di digitalizzazione delle scuole nonché diffondere le politiche legate all'innovazione didattica attraverso azioni di accompagnamento e di sostegno sul territorio </w:t>
      </w:r>
      <w:r w:rsidR="008E1A3A" w:rsidRPr="00B96D40">
        <w:rPr>
          <w:rFonts w:cstheme="minorHAnsi"/>
          <w:i/>
          <w:iCs/>
          <w:color w:val="000000"/>
          <w:sz w:val="28"/>
          <w:szCs w:val="28"/>
        </w:rPr>
        <w:t>del piano PNSD”.</w:t>
      </w:r>
    </w:p>
    <w:p w:rsidR="00B96D40" w:rsidRPr="00B96D40" w:rsidRDefault="00B96D40" w:rsidP="00B96D40">
      <w:pPr>
        <w:pageBreakBefore/>
        <w:autoSpaceDE w:val="0"/>
        <w:autoSpaceDN w:val="0"/>
        <w:adjustRightInd w:val="0"/>
        <w:jc w:val="both"/>
        <w:rPr>
          <w:rFonts w:cstheme="minorHAnsi"/>
          <w:color w:val="000000"/>
          <w:sz w:val="28"/>
          <w:szCs w:val="28"/>
        </w:rPr>
      </w:pPr>
      <w:r w:rsidRPr="00B96D40">
        <w:rPr>
          <w:rFonts w:cstheme="minorHAnsi"/>
          <w:color w:val="000000"/>
          <w:sz w:val="28"/>
          <w:szCs w:val="28"/>
        </w:rPr>
        <w:lastRenderedPageBreak/>
        <w:t xml:space="preserve">Si tratta quindi di una figura di sistema e </w:t>
      </w:r>
      <w:r w:rsidRPr="00B96D40">
        <w:rPr>
          <w:rFonts w:cstheme="minorHAnsi"/>
          <w:b/>
          <w:color w:val="000000"/>
          <w:sz w:val="28"/>
          <w:szCs w:val="28"/>
          <w:u w:val="single"/>
        </w:rPr>
        <w:t xml:space="preserve">NON </w:t>
      </w:r>
      <w:proofErr w:type="spellStart"/>
      <w:r w:rsidRPr="00B96D40">
        <w:rPr>
          <w:rFonts w:cstheme="minorHAnsi"/>
          <w:b/>
          <w:color w:val="000000"/>
          <w:sz w:val="28"/>
          <w:szCs w:val="28"/>
          <w:u w:val="single"/>
        </w:rPr>
        <w:t>DI</w:t>
      </w:r>
      <w:proofErr w:type="spellEnd"/>
      <w:r w:rsidRPr="00B96D40">
        <w:rPr>
          <w:rFonts w:cstheme="minorHAnsi"/>
          <w:b/>
          <w:color w:val="000000"/>
          <w:sz w:val="28"/>
          <w:szCs w:val="28"/>
          <w:u w:val="single"/>
        </w:rPr>
        <w:t xml:space="preserve"> SUPPORTO TECNICO</w:t>
      </w:r>
      <w:r w:rsidRPr="00B96D40">
        <w:rPr>
          <w:rFonts w:cstheme="minorHAnsi"/>
          <w:color w:val="000000"/>
          <w:sz w:val="28"/>
          <w:szCs w:val="28"/>
        </w:rPr>
        <w:t xml:space="preserve"> (su quest’ultimo infatti il PNSD prevede un’azione finanziata a parte per la creazione di un Pronto Soccorso Tecnico, la #26, le cui modalità attuative saranno dettagliate in un momento successivo). </w:t>
      </w:r>
    </w:p>
    <w:p w:rsidR="00D30574" w:rsidRPr="00B96D40" w:rsidRDefault="00D30574" w:rsidP="00D30574">
      <w:pPr>
        <w:autoSpaceDE w:val="0"/>
        <w:autoSpaceDN w:val="0"/>
        <w:adjustRightInd w:val="0"/>
        <w:jc w:val="both"/>
        <w:rPr>
          <w:rFonts w:cstheme="minorHAnsi"/>
          <w:color w:val="000000"/>
          <w:sz w:val="28"/>
          <w:szCs w:val="28"/>
        </w:rPr>
      </w:pPr>
      <w:r w:rsidRPr="00B96D40">
        <w:rPr>
          <w:rFonts w:cstheme="minorHAnsi"/>
          <w:color w:val="000000"/>
          <w:sz w:val="28"/>
          <w:szCs w:val="28"/>
        </w:rPr>
        <w:t xml:space="preserve">Il </w:t>
      </w:r>
      <w:proofErr w:type="spellStart"/>
      <w:r w:rsidRPr="00B96D40">
        <w:rPr>
          <w:rFonts w:cstheme="minorHAnsi"/>
          <w:color w:val="000000"/>
          <w:sz w:val="28"/>
          <w:szCs w:val="28"/>
        </w:rPr>
        <w:t>Miur</w:t>
      </w:r>
      <w:proofErr w:type="spellEnd"/>
      <w:r w:rsidRPr="00B96D40">
        <w:rPr>
          <w:rFonts w:cstheme="minorHAnsi"/>
          <w:color w:val="000000"/>
          <w:sz w:val="28"/>
          <w:szCs w:val="28"/>
        </w:rPr>
        <w:t xml:space="preserve"> chiede alla figura dell’Animatore Digitale di poter sviluppare progettualità sui seguenti ambiti: </w:t>
      </w:r>
      <w:r w:rsidRPr="00B96D40">
        <w:rPr>
          <w:rFonts w:cstheme="minorHAnsi"/>
          <w:b/>
          <w:bCs/>
          <w:color w:val="000000"/>
          <w:sz w:val="28"/>
          <w:szCs w:val="28"/>
        </w:rPr>
        <w:t xml:space="preserve">formazione interna, coinvolgimento della comunità scolastica e creazione di soluzioni innovative </w:t>
      </w:r>
      <w:r w:rsidRPr="00B96D40">
        <w:rPr>
          <w:rFonts w:cstheme="minorHAnsi"/>
          <w:color w:val="000000"/>
          <w:sz w:val="28"/>
          <w:szCs w:val="28"/>
        </w:rPr>
        <w:t xml:space="preserve">(cfr. Azione #28 del PNSD). </w:t>
      </w:r>
    </w:p>
    <w:p w:rsidR="00D30574" w:rsidRPr="00B96D40" w:rsidRDefault="00D30574" w:rsidP="00D30574">
      <w:pPr>
        <w:autoSpaceDE w:val="0"/>
        <w:autoSpaceDN w:val="0"/>
        <w:adjustRightInd w:val="0"/>
        <w:jc w:val="both"/>
        <w:rPr>
          <w:rFonts w:cstheme="minorHAnsi"/>
          <w:color w:val="000000"/>
          <w:sz w:val="28"/>
          <w:szCs w:val="28"/>
        </w:rPr>
      </w:pPr>
      <w:r w:rsidRPr="00297978">
        <w:rPr>
          <w:rFonts w:cstheme="minorHAnsi"/>
          <w:b/>
          <w:bCs/>
          <w:color w:val="000000"/>
          <w:sz w:val="28"/>
          <w:szCs w:val="28"/>
        </w:rPr>
        <w:t>Formazione interna</w:t>
      </w:r>
      <w:r w:rsidRPr="00B96D40">
        <w:rPr>
          <w:rFonts w:cstheme="minorHAnsi"/>
          <w:color w:val="000000"/>
          <w:sz w:val="28"/>
          <w:szCs w:val="28"/>
        </w:rPr>
        <w:t xml:space="preserve">: stimolare la formazione interna alla scuola negli ambiti del PNSD, attraverso l’organizzazione di laboratori formativi (senza essere necessariamente un formatore), favorendo l’animazione e la partecipazione di tutta la comunità scolastica alle attività formative, come ad esempio quelle organizzate attraverso gli snodi formativi. </w:t>
      </w:r>
    </w:p>
    <w:p w:rsidR="00D30574" w:rsidRPr="00B96D40" w:rsidRDefault="00D30574" w:rsidP="00D30574">
      <w:pPr>
        <w:autoSpaceDE w:val="0"/>
        <w:autoSpaceDN w:val="0"/>
        <w:adjustRightInd w:val="0"/>
        <w:jc w:val="both"/>
        <w:rPr>
          <w:rFonts w:cstheme="minorHAnsi"/>
          <w:color w:val="000000"/>
          <w:sz w:val="28"/>
          <w:szCs w:val="28"/>
        </w:rPr>
      </w:pPr>
      <w:r w:rsidRPr="00297978">
        <w:rPr>
          <w:rFonts w:cstheme="minorHAnsi"/>
          <w:b/>
          <w:bCs/>
          <w:color w:val="000000"/>
          <w:sz w:val="28"/>
          <w:szCs w:val="28"/>
        </w:rPr>
        <w:t>Coinvolgimento della comunità scolastica</w:t>
      </w:r>
      <w:r w:rsidRPr="00B96D40">
        <w:rPr>
          <w:rFonts w:cstheme="minorHAnsi"/>
          <w:color w:val="000000"/>
          <w:sz w:val="28"/>
          <w:szCs w:val="28"/>
        </w:rPr>
        <w:t xml:space="preserve">: favorire la partecipazione e stimolare il protagonismo degli studenti nell’organizzazione di workshop e altre attività, anche strutturate, sui temi del PNSD, anche attraverso momenti formativi aperti alle famiglie e ad altri attori del territorio, per la realizzazione di una cultura digitale condivisa. </w:t>
      </w:r>
    </w:p>
    <w:p w:rsidR="00D30574" w:rsidRPr="00B96D40" w:rsidRDefault="00D30574" w:rsidP="00D30574">
      <w:pPr>
        <w:autoSpaceDE w:val="0"/>
        <w:autoSpaceDN w:val="0"/>
        <w:adjustRightInd w:val="0"/>
        <w:jc w:val="both"/>
        <w:rPr>
          <w:rFonts w:cstheme="minorHAnsi"/>
          <w:color w:val="000000"/>
          <w:sz w:val="28"/>
          <w:szCs w:val="28"/>
        </w:rPr>
      </w:pPr>
      <w:r w:rsidRPr="00297978">
        <w:rPr>
          <w:rFonts w:cstheme="minorHAnsi"/>
          <w:b/>
          <w:bCs/>
          <w:color w:val="000000"/>
          <w:sz w:val="28"/>
          <w:szCs w:val="28"/>
        </w:rPr>
        <w:t>Creazione di soluzioni innovative</w:t>
      </w:r>
      <w:r w:rsidRPr="00B96D40">
        <w:rPr>
          <w:rFonts w:cstheme="minorHAnsi"/>
          <w:b/>
          <w:bCs/>
          <w:color w:val="000000"/>
          <w:sz w:val="28"/>
          <w:szCs w:val="28"/>
        </w:rPr>
        <w:t xml:space="preserve">: </w:t>
      </w:r>
      <w:r w:rsidRPr="00B96D40">
        <w:rPr>
          <w:rFonts w:cstheme="minorHAnsi"/>
          <w:color w:val="000000"/>
          <w:sz w:val="28"/>
          <w:szCs w:val="28"/>
        </w:rPr>
        <w:t xml:space="preserve">individuare soluzioni metodologiche e tecnologiche sostenibili da diffondere all’interno degli ambienti della scuola (es. Uso di particolari strumenti per la didattica di cui la scuola si è dotata; la pratica di una metodologia comune; informazione su innovazioni esistenti in altre scuole; un laboratorio di </w:t>
      </w:r>
      <w:proofErr w:type="spellStart"/>
      <w:r w:rsidRPr="00B96D40">
        <w:rPr>
          <w:rFonts w:cstheme="minorHAnsi"/>
          <w:i/>
          <w:iCs/>
          <w:color w:val="000000"/>
          <w:sz w:val="28"/>
          <w:szCs w:val="28"/>
        </w:rPr>
        <w:t>coding</w:t>
      </w:r>
      <w:proofErr w:type="spellEnd"/>
      <w:r w:rsidRPr="00B96D40">
        <w:rPr>
          <w:rFonts w:cstheme="minorHAnsi"/>
          <w:i/>
          <w:iCs/>
          <w:color w:val="000000"/>
          <w:sz w:val="28"/>
          <w:szCs w:val="28"/>
        </w:rPr>
        <w:t xml:space="preserve"> </w:t>
      </w:r>
      <w:r w:rsidRPr="00B96D40">
        <w:rPr>
          <w:rFonts w:cstheme="minorHAnsi"/>
          <w:color w:val="000000"/>
          <w:sz w:val="28"/>
          <w:szCs w:val="28"/>
        </w:rPr>
        <w:t xml:space="preserve">per tutti gli studenti), coerenti con l’analisi dei fabbisogni della scuola stessa, anche in sinergia con attività di assistenza tecnica condotta da altre figure. </w:t>
      </w:r>
    </w:p>
    <w:p w:rsidR="00EB6EAE" w:rsidRDefault="00D30574" w:rsidP="003A74E1">
      <w:pPr>
        <w:autoSpaceDE w:val="0"/>
        <w:autoSpaceDN w:val="0"/>
        <w:adjustRightInd w:val="0"/>
        <w:jc w:val="both"/>
        <w:rPr>
          <w:sz w:val="28"/>
          <w:szCs w:val="28"/>
        </w:rPr>
      </w:pPr>
      <w:r w:rsidRPr="00B96D40">
        <w:rPr>
          <w:rFonts w:cstheme="minorHAnsi"/>
          <w:color w:val="000000"/>
          <w:sz w:val="28"/>
          <w:szCs w:val="28"/>
        </w:rPr>
        <w:t xml:space="preserve">La seguente proposta ha il carattere di bozza “generale” ed è “modificabile” in quanto la sua impostazione dipende dalle disposizioni ministeriali che devono ancora essere redatte e che potranno dunque influire in futuro sulla sua modifica ed integrazione. Infatti si è in attesa di assegnazione di fondi e di decreti ministeriali che diano indicazioni precise sullo svolgimento di alcune azioni previste nel PNSD. La fattibilità del piano, quindi, dipende da diversi presupposti, quali la presenza di infrastrutture, supporti e disponibilità economiche. Il progetto triennale, vuole valorizzare due direttrici fondamentali previste nel piano e cioè la collaborazione e una visione della tecnologia funzionale alla didattica. </w:t>
      </w:r>
    </w:p>
    <w:tbl>
      <w:tblPr>
        <w:tblpPr w:leftFromText="141" w:rightFromText="141" w:vertAnchor="text" w:horzAnchor="margin" w:tblpY="-673"/>
        <w:tblW w:w="10173" w:type="dxa"/>
        <w:tblLayout w:type="fixed"/>
        <w:tblLook w:val="04A0"/>
      </w:tblPr>
      <w:tblGrid>
        <w:gridCol w:w="2093"/>
        <w:gridCol w:w="8080"/>
      </w:tblGrid>
      <w:tr w:rsidR="00D30574" w:rsidRPr="003A74E1" w:rsidTr="008E1A3A">
        <w:trPr>
          <w:trHeight w:val="273"/>
        </w:trPr>
        <w:tc>
          <w:tcPr>
            <w:tcW w:w="10173" w:type="dxa"/>
            <w:gridSpan w:val="2"/>
            <w:shd w:val="clear" w:color="auto" w:fill="C6D9F1" w:themeFill="text2" w:themeFillTint="33"/>
          </w:tcPr>
          <w:p w:rsidR="00D30574" w:rsidRPr="003A74E1" w:rsidRDefault="00297978" w:rsidP="00D30574">
            <w:pPr>
              <w:jc w:val="center"/>
              <w:rPr>
                <w:rFonts w:cstheme="minorHAnsi"/>
                <w:b/>
                <w:i/>
                <w:sz w:val="28"/>
                <w:szCs w:val="28"/>
                <w:u w:val="single"/>
              </w:rPr>
            </w:pPr>
            <w:r>
              <w:rPr>
                <w:rFonts w:cstheme="minorHAnsi"/>
                <w:b/>
                <w:i/>
                <w:sz w:val="28"/>
                <w:szCs w:val="28"/>
                <w:u w:val="single"/>
              </w:rPr>
              <w:lastRenderedPageBreak/>
              <w:t>A</w:t>
            </w:r>
            <w:r w:rsidR="00D30574" w:rsidRPr="003A74E1">
              <w:rPr>
                <w:rFonts w:cstheme="minorHAnsi"/>
                <w:b/>
                <w:i/>
                <w:sz w:val="28"/>
                <w:szCs w:val="28"/>
                <w:u w:val="single"/>
              </w:rPr>
              <w:t xml:space="preserve">MBITO </w:t>
            </w:r>
            <w:proofErr w:type="spellStart"/>
            <w:r w:rsidR="00D30574" w:rsidRPr="003A74E1">
              <w:rPr>
                <w:rFonts w:cstheme="minorHAnsi"/>
                <w:b/>
                <w:i/>
                <w:sz w:val="28"/>
                <w:szCs w:val="28"/>
                <w:u w:val="single"/>
              </w:rPr>
              <w:t>DI</w:t>
            </w:r>
            <w:proofErr w:type="spellEnd"/>
            <w:r w:rsidR="00D30574" w:rsidRPr="003A74E1">
              <w:rPr>
                <w:rFonts w:cstheme="minorHAnsi"/>
                <w:b/>
                <w:i/>
                <w:sz w:val="28"/>
                <w:szCs w:val="28"/>
                <w:u w:val="single"/>
              </w:rPr>
              <w:t xml:space="preserve"> INTERVENTO</w:t>
            </w:r>
          </w:p>
          <w:p w:rsidR="00D30574" w:rsidRPr="003A74E1" w:rsidRDefault="00D30574" w:rsidP="00D30574">
            <w:pPr>
              <w:jc w:val="center"/>
              <w:rPr>
                <w:rFonts w:cstheme="minorHAnsi"/>
                <w:b/>
                <w:sz w:val="28"/>
                <w:szCs w:val="28"/>
              </w:rPr>
            </w:pPr>
          </w:p>
        </w:tc>
      </w:tr>
      <w:tr w:rsidR="00D30574" w:rsidRPr="003A74E1" w:rsidTr="008E1A3A">
        <w:trPr>
          <w:trHeight w:val="273"/>
        </w:trPr>
        <w:tc>
          <w:tcPr>
            <w:tcW w:w="10173" w:type="dxa"/>
            <w:gridSpan w:val="2"/>
            <w:shd w:val="clear" w:color="auto" w:fill="B8CCE4" w:themeFill="accent1" w:themeFillTint="66"/>
          </w:tcPr>
          <w:p w:rsidR="00D30574" w:rsidRPr="003A74E1" w:rsidRDefault="00D30574" w:rsidP="00D30574">
            <w:pPr>
              <w:jc w:val="center"/>
              <w:rPr>
                <w:rFonts w:cstheme="minorHAnsi"/>
                <w:b/>
                <w:i/>
                <w:sz w:val="28"/>
                <w:szCs w:val="28"/>
                <w:u w:val="single"/>
              </w:rPr>
            </w:pPr>
            <w:r w:rsidRPr="003A74E1">
              <w:rPr>
                <w:rFonts w:cstheme="minorHAnsi"/>
                <w:b/>
                <w:i/>
                <w:sz w:val="28"/>
                <w:szCs w:val="28"/>
              </w:rPr>
              <w:t xml:space="preserve">A. </w:t>
            </w:r>
            <w:r w:rsidRPr="003A74E1">
              <w:rPr>
                <w:rFonts w:cstheme="minorHAnsi"/>
                <w:b/>
                <w:i/>
                <w:sz w:val="28"/>
                <w:szCs w:val="28"/>
                <w:u w:val="single"/>
              </w:rPr>
              <w:t>FORMAZIONE INTERNA</w:t>
            </w:r>
          </w:p>
          <w:p w:rsidR="00D30574" w:rsidRPr="003A74E1" w:rsidRDefault="00D30574" w:rsidP="00D30574">
            <w:pPr>
              <w:jc w:val="center"/>
              <w:rPr>
                <w:rFonts w:cstheme="minorHAnsi"/>
                <w:b/>
                <w:sz w:val="28"/>
                <w:szCs w:val="28"/>
              </w:rPr>
            </w:pPr>
          </w:p>
        </w:tc>
      </w:tr>
      <w:tr w:rsidR="00D30574" w:rsidRPr="003A74E1" w:rsidTr="008E1A3A">
        <w:trPr>
          <w:trHeight w:val="273"/>
        </w:trPr>
        <w:tc>
          <w:tcPr>
            <w:tcW w:w="2093" w:type="dxa"/>
            <w:vMerge w:val="restart"/>
            <w:tcBorders>
              <w:top w:val="nil"/>
            </w:tcBorders>
            <w:shd w:val="clear" w:color="auto" w:fill="B8CCE4" w:themeFill="accent1" w:themeFillTint="66"/>
          </w:tcPr>
          <w:p w:rsidR="00D30574" w:rsidRPr="003A74E1" w:rsidRDefault="00D30574" w:rsidP="00D30574">
            <w:pPr>
              <w:rPr>
                <w:rFonts w:cstheme="minorHAnsi"/>
                <w:b/>
                <w:sz w:val="28"/>
                <w:szCs w:val="28"/>
              </w:rPr>
            </w:pPr>
            <w:r w:rsidRPr="003A74E1">
              <w:rPr>
                <w:rFonts w:cstheme="minorHAnsi"/>
                <w:b/>
                <w:sz w:val="28"/>
                <w:szCs w:val="28"/>
              </w:rPr>
              <w:t>INTERVENTI</w:t>
            </w:r>
          </w:p>
        </w:tc>
        <w:tc>
          <w:tcPr>
            <w:tcW w:w="8080" w:type="dxa"/>
            <w:shd w:val="clear" w:color="auto" w:fill="B8CCE4" w:themeFill="accent1" w:themeFillTint="66"/>
          </w:tcPr>
          <w:p w:rsidR="00D30574" w:rsidRPr="003A74E1" w:rsidRDefault="00D30574" w:rsidP="00D30574">
            <w:pPr>
              <w:jc w:val="center"/>
              <w:rPr>
                <w:rFonts w:cstheme="minorHAnsi"/>
                <w:b/>
                <w:sz w:val="28"/>
                <w:szCs w:val="28"/>
              </w:rPr>
            </w:pPr>
            <w:r w:rsidRPr="003A74E1">
              <w:rPr>
                <w:rFonts w:cstheme="minorHAnsi"/>
                <w:b/>
                <w:sz w:val="28"/>
                <w:szCs w:val="28"/>
              </w:rPr>
              <w:t>Prima annualità</w:t>
            </w:r>
          </w:p>
        </w:tc>
      </w:tr>
      <w:tr w:rsidR="00D30574" w:rsidRPr="003A74E1" w:rsidTr="008E1A3A">
        <w:trPr>
          <w:trHeight w:val="273"/>
        </w:trPr>
        <w:tc>
          <w:tcPr>
            <w:tcW w:w="2093" w:type="dxa"/>
            <w:vMerge/>
            <w:shd w:val="clear" w:color="auto" w:fill="FDE9D9" w:themeFill="accent6" w:themeFillTint="33"/>
          </w:tcPr>
          <w:p w:rsidR="00D30574" w:rsidRPr="003A74E1" w:rsidRDefault="00D30574" w:rsidP="00D30574">
            <w:pPr>
              <w:rPr>
                <w:rFonts w:cstheme="minorHAnsi"/>
                <w:b/>
                <w:sz w:val="28"/>
                <w:szCs w:val="28"/>
              </w:rPr>
            </w:pPr>
          </w:p>
        </w:tc>
        <w:tc>
          <w:tcPr>
            <w:tcW w:w="8080" w:type="dxa"/>
          </w:tcPr>
          <w:p w:rsidR="00D30574" w:rsidRPr="003A74E1" w:rsidRDefault="00D30574" w:rsidP="00E16AA7">
            <w:pPr>
              <w:pStyle w:val="Paragrafoelenco"/>
              <w:widowControl w:val="0"/>
              <w:numPr>
                <w:ilvl w:val="0"/>
                <w:numId w:val="30"/>
              </w:numPr>
              <w:tabs>
                <w:tab w:val="left" w:pos="460"/>
              </w:tabs>
              <w:spacing w:before="19"/>
              <w:ind w:right="675"/>
              <w:contextualSpacing w:val="0"/>
              <w:jc w:val="both"/>
              <w:rPr>
                <w:rFonts w:asciiTheme="minorHAnsi" w:eastAsia="Cambria" w:hAnsiTheme="minorHAnsi" w:cstheme="minorHAnsi"/>
                <w:sz w:val="28"/>
                <w:szCs w:val="28"/>
              </w:rPr>
            </w:pPr>
            <w:r w:rsidRPr="003A74E1">
              <w:rPr>
                <w:rFonts w:asciiTheme="minorHAnsi" w:eastAsia="Cambria" w:hAnsiTheme="minorHAnsi" w:cstheme="minorHAnsi"/>
                <w:b/>
                <w:sz w:val="28"/>
                <w:szCs w:val="28"/>
              </w:rPr>
              <w:t>A.1</w:t>
            </w:r>
            <w:r w:rsidR="00D80ECE">
              <w:rPr>
                <w:rFonts w:asciiTheme="minorHAnsi" w:eastAsia="Cambria" w:hAnsiTheme="minorHAnsi" w:cstheme="minorHAnsi"/>
                <w:b/>
                <w:sz w:val="28"/>
                <w:szCs w:val="28"/>
              </w:rPr>
              <w:t xml:space="preserve"> </w:t>
            </w:r>
            <w:r w:rsidRPr="003A74E1">
              <w:rPr>
                <w:rFonts w:asciiTheme="minorHAnsi" w:eastAsia="Cambria" w:hAnsiTheme="minorHAnsi" w:cstheme="minorHAnsi"/>
                <w:sz w:val="28"/>
                <w:szCs w:val="28"/>
              </w:rPr>
              <w:t>P</w:t>
            </w:r>
            <w:r w:rsidRPr="003A74E1">
              <w:rPr>
                <w:rFonts w:asciiTheme="minorHAnsi" w:eastAsia="Cambria" w:hAnsiTheme="minorHAnsi" w:cstheme="minorHAnsi"/>
                <w:spacing w:val="-1"/>
                <w:sz w:val="28"/>
                <w:szCs w:val="28"/>
              </w:rPr>
              <w:t>u</w:t>
            </w:r>
            <w:r w:rsidRPr="003A74E1">
              <w:rPr>
                <w:rFonts w:asciiTheme="minorHAnsi" w:eastAsia="Cambria" w:hAnsiTheme="minorHAnsi" w:cstheme="minorHAnsi"/>
                <w:sz w:val="28"/>
                <w:szCs w:val="28"/>
              </w:rPr>
              <w:t>bb</w:t>
            </w:r>
            <w:r w:rsidRPr="003A74E1">
              <w:rPr>
                <w:rFonts w:asciiTheme="minorHAnsi" w:eastAsia="Cambria" w:hAnsiTheme="minorHAnsi" w:cstheme="minorHAnsi"/>
                <w:spacing w:val="-1"/>
                <w:sz w:val="28"/>
                <w:szCs w:val="28"/>
              </w:rPr>
              <w:t>l</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1"/>
                <w:sz w:val="28"/>
                <w:szCs w:val="28"/>
              </w:rPr>
              <w:t>zzaz</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n</w:t>
            </w:r>
            <w:r w:rsidRPr="003A74E1">
              <w:rPr>
                <w:rFonts w:asciiTheme="minorHAnsi" w:eastAsia="Cambria" w:hAnsiTheme="minorHAnsi" w:cstheme="minorHAnsi"/>
                <w:sz w:val="28"/>
                <w:szCs w:val="28"/>
              </w:rPr>
              <w:t xml:space="preserve">e e </w:t>
            </w:r>
            <w:r w:rsidRPr="003A74E1">
              <w:rPr>
                <w:rFonts w:asciiTheme="minorHAnsi" w:eastAsia="Cambria" w:hAnsiTheme="minorHAnsi" w:cstheme="minorHAnsi"/>
                <w:spacing w:val="1"/>
                <w:sz w:val="28"/>
                <w:szCs w:val="28"/>
              </w:rPr>
              <w:t>s</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c</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1"/>
                <w:sz w:val="28"/>
                <w:szCs w:val="28"/>
              </w:rPr>
              <w:t>al</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3"/>
                <w:sz w:val="28"/>
                <w:szCs w:val="28"/>
              </w:rPr>
              <w:t>z</w:t>
            </w:r>
            <w:r w:rsidRPr="003A74E1">
              <w:rPr>
                <w:rFonts w:asciiTheme="minorHAnsi" w:eastAsia="Cambria" w:hAnsiTheme="minorHAnsi" w:cstheme="minorHAnsi"/>
                <w:spacing w:val="-1"/>
                <w:sz w:val="28"/>
                <w:szCs w:val="28"/>
              </w:rPr>
              <w:t>zaz</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n</w:t>
            </w:r>
            <w:r w:rsidRPr="003A74E1">
              <w:rPr>
                <w:rFonts w:asciiTheme="minorHAnsi" w:eastAsia="Cambria" w:hAnsiTheme="minorHAnsi" w:cstheme="minorHAnsi"/>
                <w:sz w:val="28"/>
                <w:szCs w:val="28"/>
              </w:rPr>
              <w:t xml:space="preserve">e </w:t>
            </w:r>
            <w:r w:rsidRPr="003A74E1">
              <w:rPr>
                <w:rFonts w:asciiTheme="minorHAnsi" w:eastAsia="Cambria" w:hAnsiTheme="minorHAnsi" w:cstheme="minorHAnsi"/>
                <w:spacing w:val="-1"/>
                <w:sz w:val="28"/>
                <w:szCs w:val="28"/>
              </w:rPr>
              <w:t>d</w:t>
            </w:r>
            <w:r w:rsidRPr="003A74E1">
              <w:rPr>
                <w:rFonts w:asciiTheme="minorHAnsi" w:eastAsia="Cambria" w:hAnsiTheme="minorHAnsi" w:cstheme="minorHAnsi"/>
                <w:spacing w:val="3"/>
                <w:sz w:val="28"/>
                <w:szCs w:val="28"/>
              </w:rPr>
              <w:t>e</w:t>
            </w:r>
            <w:r w:rsidRPr="003A74E1">
              <w:rPr>
                <w:rFonts w:asciiTheme="minorHAnsi" w:eastAsia="Cambria" w:hAnsiTheme="minorHAnsi" w:cstheme="minorHAnsi"/>
                <w:spacing w:val="-1"/>
                <w:sz w:val="28"/>
                <w:szCs w:val="28"/>
              </w:rPr>
              <w:t>ll</w:t>
            </w:r>
            <w:r w:rsidRPr="003A74E1">
              <w:rPr>
                <w:rFonts w:asciiTheme="minorHAnsi" w:eastAsia="Cambria" w:hAnsiTheme="minorHAnsi" w:cstheme="minorHAnsi"/>
                <w:sz w:val="28"/>
                <w:szCs w:val="28"/>
              </w:rPr>
              <w:t xml:space="preserve">e </w:t>
            </w:r>
            <w:r w:rsidRPr="003A74E1">
              <w:rPr>
                <w:rFonts w:asciiTheme="minorHAnsi" w:eastAsia="Cambria" w:hAnsiTheme="minorHAnsi" w:cstheme="minorHAnsi"/>
                <w:spacing w:val="-1"/>
                <w:sz w:val="28"/>
                <w:szCs w:val="28"/>
              </w:rPr>
              <w:t>f</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1"/>
                <w:sz w:val="28"/>
                <w:szCs w:val="28"/>
              </w:rPr>
              <w:t>al</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z w:val="28"/>
                <w:szCs w:val="28"/>
              </w:rPr>
              <w:t xml:space="preserve">à </w:t>
            </w:r>
            <w:r w:rsidRPr="003A74E1">
              <w:rPr>
                <w:rFonts w:asciiTheme="minorHAnsi" w:eastAsia="Cambria" w:hAnsiTheme="minorHAnsi" w:cstheme="minorHAnsi"/>
                <w:spacing w:val="-1"/>
                <w:sz w:val="28"/>
                <w:szCs w:val="28"/>
              </w:rPr>
              <w:t>de</w:t>
            </w:r>
            <w:r w:rsidRPr="003A74E1">
              <w:rPr>
                <w:rFonts w:asciiTheme="minorHAnsi" w:eastAsia="Cambria" w:hAnsiTheme="minorHAnsi" w:cstheme="minorHAnsi"/>
                <w:sz w:val="28"/>
                <w:szCs w:val="28"/>
              </w:rPr>
              <w:t>l PN</w:t>
            </w:r>
            <w:r w:rsidRPr="003A74E1">
              <w:rPr>
                <w:rFonts w:asciiTheme="minorHAnsi" w:eastAsia="Cambria" w:hAnsiTheme="minorHAnsi" w:cstheme="minorHAnsi"/>
                <w:spacing w:val="1"/>
                <w:sz w:val="28"/>
                <w:szCs w:val="28"/>
              </w:rPr>
              <w:t>S</w:t>
            </w:r>
            <w:r w:rsidRPr="003A74E1">
              <w:rPr>
                <w:rFonts w:asciiTheme="minorHAnsi" w:eastAsia="Cambria" w:hAnsiTheme="minorHAnsi" w:cstheme="minorHAnsi"/>
                <w:sz w:val="28"/>
                <w:szCs w:val="28"/>
              </w:rPr>
              <w:t xml:space="preserve">D </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z w:val="28"/>
                <w:szCs w:val="28"/>
              </w:rPr>
              <w:t xml:space="preserve">on </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 xml:space="preserve">l </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r</w:t>
            </w:r>
            <w:r w:rsidRPr="003A74E1">
              <w:rPr>
                <w:rFonts w:asciiTheme="minorHAnsi" w:eastAsia="Cambria" w:hAnsiTheme="minorHAnsi" w:cstheme="minorHAnsi"/>
                <w:spacing w:val="-1"/>
                <w:sz w:val="28"/>
                <w:szCs w:val="28"/>
              </w:rPr>
              <w:t>p</w:t>
            </w:r>
            <w:r w:rsidRPr="003A74E1">
              <w:rPr>
                <w:rFonts w:asciiTheme="minorHAnsi" w:eastAsia="Cambria" w:hAnsiTheme="minorHAnsi" w:cstheme="minorHAnsi"/>
                <w:sz w:val="28"/>
                <w:szCs w:val="28"/>
              </w:rPr>
              <w:t xml:space="preserve">o </w:t>
            </w:r>
            <w:r w:rsidRPr="003A74E1">
              <w:rPr>
                <w:rFonts w:asciiTheme="minorHAnsi" w:eastAsia="Cambria" w:hAnsiTheme="minorHAnsi" w:cstheme="minorHAnsi"/>
                <w:spacing w:val="-1"/>
                <w:sz w:val="28"/>
                <w:szCs w:val="28"/>
              </w:rPr>
              <w:t>d</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ce</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1"/>
                <w:sz w:val="28"/>
                <w:szCs w:val="28"/>
              </w:rPr>
              <w:t>te</w:t>
            </w:r>
            <w:r w:rsidRPr="003A74E1">
              <w:rPr>
                <w:rFonts w:asciiTheme="minorHAnsi" w:eastAsia="Cambria" w:hAnsiTheme="minorHAnsi" w:cstheme="minorHAnsi"/>
                <w:sz w:val="28"/>
                <w:szCs w:val="28"/>
              </w:rPr>
              <w:t>.</w:t>
            </w:r>
          </w:p>
          <w:p w:rsidR="00D30574" w:rsidRPr="003A74E1" w:rsidRDefault="00D30574" w:rsidP="00E16AA7">
            <w:pPr>
              <w:pStyle w:val="Paragrafoelenco"/>
              <w:widowControl w:val="0"/>
              <w:numPr>
                <w:ilvl w:val="0"/>
                <w:numId w:val="30"/>
              </w:numPr>
              <w:tabs>
                <w:tab w:val="left" w:pos="460"/>
              </w:tabs>
              <w:spacing w:before="19"/>
              <w:ind w:right="675"/>
              <w:contextualSpacing w:val="0"/>
              <w:jc w:val="both"/>
              <w:rPr>
                <w:rFonts w:asciiTheme="minorHAnsi" w:eastAsia="Cambria" w:hAnsiTheme="minorHAnsi" w:cstheme="minorHAnsi"/>
                <w:sz w:val="28"/>
                <w:szCs w:val="28"/>
              </w:rPr>
            </w:pPr>
            <w:r w:rsidRPr="003A74E1">
              <w:rPr>
                <w:rFonts w:asciiTheme="minorHAnsi" w:eastAsia="Cambria" w:hAnsiTheme="minorHAnsi" w:cstheme="minorHAnsi"/>
                <w:b/>
                <w:spacing w:val="1"/>
                <w:sz w:val="28"/>
                <w:szCs w:val="28"/>
              </w:rPr>
              <w:t>A.2</w:t>
            </w:r>
            <w:r w:rsidR="00D80ECE">
              <w:rPr>
                <w:rFonts w:asciiTheme="minorHAnsi" w:eastAsia="Cambria" w:hAnsiTheme="minorHAnsi" w:cstheme="minorHAnsi"/>
                <w:b/>
                <w:spacing w:val="1"/>
                <w:sz w:val="28"/>
                <w:szCs w:val="28"/>
              </w:rPr>
              <w:t xml:space="preserve"> </w:t>
            </w:r>
            <w:r w:rsidRPr="003A74E1">
              <w:rPr>
                <w:rFonts w:asciiTheme="minorHAnsi" w:eastAsia="Cambria" w:hAnsiTheme="minorHAnsi" w:cstheme="minorHAnsi"/>
                <w:spacing w:val="1"/>
                <w:sz w:val="28"/>
                <w:szCs w:val="28"/>
              </w:rPr>
              <w:t>S</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m</w:t>
            </w:r>
            <w:r w:rsidRPr="003A74E1">
              <w:rPr>
                <w:rFonts w:asciiTheme="minorHAnsi" w:eastAsia="Cambria" w:hAnsiTheme="minorHAnsi" w:cstheme="minorHAnsi"/>
                <w:sz w:val="28"/>
                <w:szCs w:val="28"/>
              </w:rPr>
              <w:t>m</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1"/>
                <w:sz w:val="28"/>
                <w:szCs w:val="28"/>
              </w:rPr>
              <w:t>is</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z w:val="28"/>
                <w:szCs w:val="28"/>
              </w:rPr>
              <w:t>ra</w:t>
            </w:r>
            <w:r w:rsidRPr="003A74E1">
              <w:rPr>
                <w:rFonts w:asciiTheme="minorHAnsi" w:eastAsia="Cambria" w:hAnsiTheme="minorHAnsi" w:cstheme="minorHAnsi"/>
                <w:spacing w:val="-2"/>
                <w:sz w:val="28"/>
                <w:szCs w:val="28"/>
              </w:rPr>
              <w:t>z</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n</w:t>
            </w:r>
            <w:r w:rsidRPr="003A74E1">
              <w:rPr>
                <w:rFonts w:asciiTheme="minorHAnsi" w:eastAsia="Cambria" w:hAnsiTheme="minorHAnsi" w:cstheme="minorHAnsi"/>
                <w:sz w:val="28"/>
                <w:szCs w:val="28"/>
              </w:rPr>
              <w:t xml:space="preserve">e </w:t>
            </w:r>
            <w:r w:rsidRPr="003A74E1">
              <w:rPr>
                <w:rFonts w:asciiTheme="minorHAnsi" w:eastAsia="Cambria" w:hAnsiTheme="minorHAnsi" w:cstheme="minorHAnsi"/>
                <w:spacing w:val="-1"/>
                <w:sz w:val="28"/>
                <w:szCs w:val="28"/>
              </w:rPr>
              <w:t>di questionari: ricognizione ed analisi dei bisogni.</w:t>
            </w:r>
          </w:p>
          <w:p w:rsidR="00D30574" w:rsidRPr="003A74E1" w:rsidRDefault="00D30574" w:rsidP="00E16AA7">
            <w:pPr>
              <w:pStyle w:val="Paragrafoelenco"/>
              <w:widowControl w:val="0"/>
              <w:numPr>
                <w:ilvl w:val="0"/>
                <w:numId w:val="30"/>
              </w:numPr>
              <w:tabs>
                <w:tab w:val="left" w:pos="460"/>
              </w:tabs>
              <w:spacing w:before="19"/>
              <w:ind w:right="675"/>
              <w:contextualSpacing w:val="0"/>
              <w:jc w:val="both"/>
              <w:rPr>
                <w:rFonts w:asciiTheme="minorHAnsi" w:eastAsia="Cambria" w:hAnsiTheme="minorHAnsi" w:cstheme="minorHAnsi"/>
                <w:sz w:val="28"/>
                <w:szCs w:val="28"/>
              </w:rPr>
            </w:pPr>
            <w:r w:rsidRPr="003A74E1">
              <w:rPr>
                <w:rFonts w:asciiTheme="minorHAnsi" w:eastAsia="Cambria" w:hAnsiTheme="minorHAnsi" w:cstheme="minorHAnsi"/>
                <w:b/>
                <w:spacing w:val="-1"/>
                <w:sz w:val="28"/>
                <w:szCs w:val="28"/>
              </w:rPr>
              <w:t>A.3</w:t>
            </w:r>
            <w:r w:rsidR="00D80ECE">
              <w:rPr>
                <w:rFonts w:asciiTheme="minorHAnsi" w:eastAsia="Cambria" w:hAnsiTheme="minorHAnsi" w:cstheme="minorHAnsi"/>
                <w:b/>
                <w:spacing w:val="-1"/>
                <w:sz w:val="28"/>
                <w:szCs w:val="28"/>
              </w:rPr>
              <w:t xml:space="preserve"> </w:t>
            </w:r>
            <w:r w:rsidRPr="003A74E1">
              <w:rPr>
                <w:rFonts w:asciiTheme="minorHAnsi" w:eastAsia="Cambria" w:hAnsiTheme="minorHAnsi" w:cstheme="minorHAnsi"/>
                <w:spacing w:val="-1"/>
                <w:sz w:val="28"/>
                <w:szCs w:val="28"/>
              </w:rPr>
              <w:t>Creazione di un gruppo di lavoro a supporto delle azioni connesse al PNSD.</w:t>
            </w:r>
          </w:p>
          <w:p w:rsidR="00D30574" w:rsidRPr="003A74E1" w:rsidRDefault="00D30574" w:rsidP="00E16AA7">
            <w:pPr>
              <w:pStyle w:val="Paragrafoelenco"/>
              <w:widowControl w:val="0"/>
              <w:numPr>
                <w:ilvl w:val="0"/>
                <w:numId w:val="30"/>
              </w:numPr>
              <w:tabs>
                <w:tab w:val="left" w:pos="460"/>
              </w:tabs>
              <w:spacing w:before="19"/>
              <w:ind w:right="675"/>
              <w:contextualSpacing w:val="0"/>
              <w:jc w:val="both"/>
              <w:rPr>
                <w:rFonts w:asciiTheme="minorHAnsi" w:eastAsia="Cambria" w:hAnsiTheme="minorHAnsi" w:cstheme="minorHAnsi"/>
                <w:sz w:val="28"/>
                <w:szCs w:val="28"/>
              </w:rPr>
            </w:pPr>
            <w:r w:rsidRPr="003A74E1">
              <w:rPr>
                <w:rFonts w:asciiTheme="minorHAnsi" w:eastAsia="Cambria" w:hAnsiTheme="minorHAnsi" w:cstheme="minorHAnsi"/>
                <w:b/>
                <w:spacing w:val="-1"/>
                <w:sz w:val="28"/>
                <w:szCs w:val="28"/>
              </w:rPr>
              <w:t>A.4</w:t>
            </w:r>
            <w:r w:rsidR="00D80ECE">
              <w:rPr>
                <w:rFonts w:asciiTheme="minorHAnsi" w:eastAsia="Cambria" w:hAnsiTheme="minorHAnsi" w:cstheme="minorHAnsi"/>
                <w:b/>
                <w:spacing w:val="-1"/>
                <w:sz w:val="28"/>
                <w:szCs w:val="28"/>
              </w:rPr>
              <w:t xml:space="preserve"> </w:t>
            </w:r>
            <w:r w:rsidRPr="003A74E1">
              <w:rPr>
                <w:rFonts w:asciiTheme="minorHAnsi" w:eastAsia="Cambria" w:hAnsiTheme="minorHAnsi" w:cstheme="minorHAnsi"/>
                <w:spacing w:val="-1"/>
                <w:sz w:val="28"/>
                <w:szCs w:val="28"/>
              </w:rPr>
              <w:t>Partecipazione a comunità in rete con altri Animatori Digitali del territorio.</w:t>
            </w:r>
          </w:p>
          <w:p w:rsidR="00D30574" w:rsidRPr="003A74E1" w:rsidRDefault="00D30574" w:rsidP="00E16AA7">
            <w:pPr>
              <w:pStyle w:val="Paragrafoelenco"/>
              <w:widowControl w:val="0"/>
              <w:numPr>
                <w:ilvl w:val="0"/>
                <w:numId w:val="30"/>
              </w:numPr>
              <w:tabs>
                <w:tab w:val="left" w:pos="460"/>
              </w:tabs>
              <w:spacing w:before="19"/>
              <w:ind w:right="675"/>
              <w:contextualSpacing w:val="0"/>
              <w:jc w:val="both"/>
              <w:rPr>
                <w:rFonts w:asciiTheme="minorHAnsi" w:eastAsia="Cambria" w:hAnsiTheme="minorHAnsi" w:cstheme="minorHAnsi"/>
                <w:sz w:val="28"/>
                <w:szCs w:val="28"/>
              </w:rPr>
            </w:pPr>
            <w:r w:rsidRPr="003A74E1">
              <w:rPr>
                <w:rFonts w:asciiTheme="minorHAnsi" w:eastAsia="Cambria" w:hAnsiTheme="minorHAnsi" w:cstheme="minorHAnsi"/>
                <w:b/>
                <w:spacing w:val="-1"/>
                <w:sz w:val="28"/>
                <w:szCs w:val="28"/>
              </w:rPr>
              <w:t>A.5</w:t>
            </w:r>
            <w:r w:rsidR="00D80ECE">
              <w:rPr>
                <w:rFonts w:asciiTheme="minorHAnsi" w:eastAsia="Cambria" w:hAnsiTheme="minorHAnsi" w:cstheme="minorHAnsi"/>
                <w:b/>
                <w:spacing w:val="-1"/>
                <w:sz w:val="28"/>
                <w:szCs w:val="28"/>
              </w:rPr>
              <w:t xml:space="preserve"> </w:t>
            </w:r>
            <w:r w:rsidRPr="003A74E1">
              <w:rPr>
                <w:rFonts w:asciiTheme="minorHAnsi" w:eastAsia="Cambria" w:hAnsiTheme="minorHAnsi" w:cstheme="minorHAnsi"/>
                <w:spacing w:val="-1"/>
                <w:sz w:val="28"/>
                <w:szCs w:val="28"/>
              </w:rPr>
              <w:t>Formazione specifica per Animatori Digitali.</w:t>
            </w:r>
          </w:p>
          <w:p w:rsidR="00D30574" w:rsidRPr="003A74E1" w:rsidRDefault="00D30574" w:rsidP="00E16AA7">
            <w:pPr>
              <w:pStyle w:val="Paragrafoelenco"/>
              <w:widowControl w:val="0"/>
              <w:numPr>
                <w:ilvl w:val="0"/>
                <w:numId w:val="30"/>
              </w:numPr>
              <w:tabs>
                <w:tab w:val="left" w:pos="460"/>
              </w:tabs>
              <w:spacing w:before="19"/>
              <w:ind w:right="675"/>
              <w:contextualSpacing w:val="0"/>
              <w:jc w:val="both"/>
              <w:rPr>
                <w:rFonts w:asciiTheme="minorHAnsi" w:eastAsia="Cambria" w:hAnsiTheme="minorHAnsi" w:cstheme="minorHAnsi"/>
                <w:sz w:val="28"/>
                <w:szCs w:val="28"/>
              </w:rPr>
            </w:pPr>
            <w:r w:rsidRPr="003A74E1">
              <w:rPr>
                <w:rFonts w:asciiTheme="minorHAnsi" w:eastAsia="Cambria" w:hAnsiTheme="minorHAnsi" w:cstheme="minorHAnsi"/>
                <w:b/>
                <w:spacing w:val="-1"/>
                <w:position w:val="-1"/>
                <w:sz w:val="28"/>
                <w:szCs w:val="28"/>
              </w:rPr>
              <w:t>A.6</w:t>
            </w:r>
            <w:r w:rsidR="00D80ECE">
              <w:rPr>
                <w:rFonts w:asciiTheme="minorHAnsi" w:eastAsia="Cambria" w:hAnsiTheme="minorHAnsi" w:cstheme="minorHAnsi"/>
                <w:b/>
                <w:spacing w:val="-1"/>
                <w:position w:val="-1"/>
                <w:sz w:val="28"/>
                <w:szCs w:val="28"/>
              </w:rPr>
              <w:t xml:space="preserve"> </w:t>
            </w:r>
            <w:r w:rsidRPr="003A74E1">
              <w:rPr>
                <w:rFonts w:asciiTheme="minorHAnsi" w:eastAsia="Cambria" w:hAnsiTheme="minorHAnsi" w:cstheme="minorHAnsi"/>
                <w:spacing w:val="-1"/>
                <w:position w:val="-1"/>
                <w:sz w:val="28"/>
                <w:szCs w:val="28"/>
              </w:rPr>
              <w:t>F</w:t>
            </w:r>
            <w:r w:rsidRPr="003A74E1">
              <w:rPr>
                <w:rFonts w:asciiTheme="minorHAnsi" w:eastAsia="Cambria" w:hAnsiTheme="minorHAnsi" w:cstheme="minorHAnsi"/>
                <w:position w:val="-1"/>
                <w:sz w:val="28"/>
                <w:szCs w:val="28"/>
              </w:rPr>
              <w:t>o</w:t>
            </w:r>
            <w:r w:rsidRPr="003A74E1">
              <w:rPr>
                <w:rFonts w:asciiTheme="minorHAnsi" w:eastAsia="Cambria" w:hAnsiTheme="minorHAnsi" w:cstheme="minorHAnsi"/>
                <w:spacing w:val="1"/>
                <w:position w:val="-1"/>
                <w:sz w:val="28"/>
                <w:szCs w:val="28"/>
              </w:rPr>
              <w:t>r</w:t>
            </w:r>
            <w:r w:rsidRPr="003A74E1">
              <w:rPr>
                <w:rFonts w:asciiTheme="minorHAnsi" w:eastAsia="Cambria" w:hAnsiTheme="minorHAnsi" w:cstheme="minorHAnsi"/>
                <w:position w:val="-1"/>
                <w:sz w:val="28"/>
                <w:szCs w:val="28"/>
              </w:rPr>
              <w:t>m</w:t>
            </w:r>
            <w:r w:rsidRPr="003A74E1">
              <w:rPr>
                <w:rFonts w:asciiTheme="minorHAnsi" w:eastAsia="Cambria" w:hAnsiTheme="minorHAnsi" w:cstheme="minorHAnsi"/>
                <w:spacing w:val="-1"/>
                <w:position w:val="-1"/>
                <w:sz w:val="28"/>
                <w:szCs w:val="28"/>
              </w:rPr>
              <w:t>az</w:t>
            </w:r>
            <w:r w:rsidRPr="003A74E1">
              <w:rPr>
                <w:rFonts w:asciiTheme="minorHAnsi" w:eastAsia="Cambria" w:hAnsiTheme="minorHAnsi" w:cstheme="minorHAnsi"/>
                <w:spacing w:val="1"/>
                <w:position w:val="-1"/>
                <w:sz w:val="28"/>
                <w:szCs w:val="28"/>
              </w:rPr>
              <w:t>i</w:t>
            </w:r>
            <w:r w:rsidRPr="003A74E1">
              <w:rPr>
                <w:rFonts w:asciiTheme="minorHAnsi" w:eastAsia="Cambria" w:hAnsiTheme="minorHAnsi" w:cstheme="minorHAnsi"/>
                <w:position w:val="-1"/>
                <w:sz w:val="28"/>
                <w:szCs w:val="28"/>
              </w:rPr>
              <w:t>o</w:t>
            </w:r>
            <w:r w:rsidRPr="003A74E1">
              <w:rPr>
                <w:rFonts w:asciiTheme="minorHAnsi" w:eastAsia="Cambria" w:hAnsiTheme="minorHAnsi" w:cstheme="minorHAnsi"/>
                <w:spacing w:val="-1"/>
                <w:position w:val="-1"/>
                <w:sz w:val="28"/>
                <w:szCs w:val="28"/>
              </w:rPr>
              <w:t>n</w:t>
            </w:r>
            <w:r w:rsidRPr="003A74E1">
              <w:rPr>
                <w:rFonts w:asciiTheme="minorHAnsi" w:eastAsia="Cambria" w:hAnsiTheme="minorHAnsi" w:cstheme="minorHAnsi"/>
                <w:position w:val="-1"/>
                <w:sz w:val="28"/>
                <w:szCs w:val="28"/>
              </w:rPr>
              <w:t>e b</w:t>
            </w:r>
            <w:r w:rsidRPr="003A74E1">
              <w:rPr>
                <w:rFonts w:asciiTheme="minorHAnsi" w:eastAsia="Cambria" w:hAnsiTheme="minorHAnsi" w:cstheme="minorHAnsi"/>
                <w:spacing w:val="-1"/>
                <w:position w:val="-1"/>
                <w:sz w:val="28"/>
                <w:szCs w:val="28"/>
              </w:rPr>
              <w:t>a</w:t>
            </w:r>
            <w:r w:rsidRPr="003A74E1">
              <w:rPr>
                <w:rFonts w:asciiTheme="minorHAnsi" w:eastAsia="Cambria" w:hAnsiTheme="minorHAnsi" w:cstheme="minorHAnsi"/>
                <w:position w:val="-1"/>
                <w:sz w:val="28"/>
                <w:szCs w:val="28"/>
              </w:rPr>
              <w:t xml:space="preserve">se </w:t>
            </w:r>
            <w:r w:rsidRPr="003A74E1">
              <w:rPr>
                <w:rFonts w:asciiTheme="minorHAnsi" w:eastAsia="Cambria" w:hAnsiTheme="minorHAnsi" w:cstheme="minorHAnsi"/>
                <w:spacing w:val="-1"/>
                <w:position w:val="-1"/>
                <w:sz w:val="28"/>
                <w:szCs w:val="28"/>
              </w:rPr>
              <w:t>pe</w:t>
            </w:r>
            <w:r w:rsidRPr="003A74E1">
              <w:rPr>
                <w:rFonts w:asciiTheme="minorHAnsi" w:eastAsia="Cambria" w:hAnsiTheme="minorHAnsi" w:cstheme="minorHAnsi"/>
                <w:position w:val="-1"/>
                <w:sz w:val="28"/>
                <w:szCs w:val="28"/>
              </w:rPr>
              <w:t xml:space="preserve">r </w:t>
            </w:r>
            <w:r w:rsidRPr="003A74E1">
              <w:rPr>
                <w:rFonts w:asciiTheme="minorHAnsi" w:eastAsia="Cambria" w:hAnsiTheme="minorHAnsi" w:cstheme="minorHAnsi"/>
                <w:spacing w:val="-1"/>
                <w:position w:val="-1"/>
                <w:sz w:val="28"/>
                <w:szCs w:val="28"/>
              </w:rPr>
              <w:t>l</w:t>
            </w:r>
            <w:r w:rsidRPr="003A74E1">
              <w:rPr>
                <w:rFonts w:asciiTheme="minorHAnsi" w:eastAsia="Cambria" w:hAnsiTheme="minorHAnsi" w:cstheme="minorHAnsi"/>
                <w:spacing w:val="3"/>
                <w:position w:val="-1"/>
                <w:sz w:val="28"/>
                <w:szCs w:val="28"/>
              </w:rPr>
              <w:t>’</w:t>
            </w:r>
            <w:r w:rsidRPr="003A74E1">
              <w:rPr>
                <w:rFonts w:asciiTheme="minorHAnsi" w:eastAsia="Cambria" w:hAnsiTheme="minorHAnsi" w:cstheme="minorHAnsi"/>
                <w:position w:val="-1"/>
                <w:sz w:val="28"/>
                <w:szCs w:val="28"/>
              </w:rPr>
              <w:t xml:space="preserve">uso </w:t>
            </w:r>
            <w:r w:rsidRPr="003A74E1">
              <w:rPr>
                <w:rFonts w:asciiTheme="minorHAnsi" w:eastAsia="Cambria" w:hAnsiTheme="minorHAnsi" w:cstheme="minorHAnsi"/>
                <w:spacing w:val="-1"/>
                <w:position w:val="-1"/>
                <w:sz w:val="28"/>
                <w:szCs w:val="28"/>
              </w:rPr>
              <w:t>de</w:t>
            </w:r>
            <w:r w:rsidRPr="003A74E1">
              <w:rPr>
                <w:rFonts w:asciiTheme="minorHAnsi" w:eastAsia="Cambria" w:hAnsiTheme="minorHAnsi" w:cstheme="minorHAnsi"/>
                <w:spacing w:val="1"/>
                <w:position w:val="-1"/>
                <w:sz w:val="28"/>
                <w:szCs w:val="28"/>
              </w:rPr>
              <w:t>g</w:t>
            </w:r>
            <w:r w:rsidRPr="003A74E1">
              <w:rPr>
                <w:rFonts w:asciiTheme="minorHAnsi" w:eastAsia="Cambria" w:hAnsiTheme="minorHAnsi" w:cstheme="minorHAnsi"/>
                <w:spacing w:val="-1"/>
                <w:position w:val="-1"/>
                <w:sz w:val="28"/>
                <w:szCs w:val="28"/>
              </w:rPr>
              <w:t>l</w:t>
            </w:r>
            <w:r w:rsidRPr="003A74E1">
              <w:rPr>
                <w:rFonts w:asciiTheme="minorHAnsi" w:eastAsia="Cambria" w:hAnsiTheme="minorHAnsi" w:cstheme="minorHAnsi"/>
                <w:position w:val="-1"/>
                <w:sz w:val="28"/>
                <w:szCs w:val="28"/>
              </w:rPr>
              <w:t>i s</w:t>
            </w:r>
            <w:r w:rsidRPr="003A74E1">
              <w:rPr>
                <w:rFonts w:asciiTheme="minorHAnsi" w:eastAsia="Cambria" w:hAnsiTheme="minorHAnsi" w:cstheme="minorHAnsi"/>
                <w:spacing w:val="-1"/>
                <w:position w:val="-1"/>
                <w:sz w:val="28"/>
                <w:szCs w:val="28"/>
              </w:rPr>
              <w:t>t</w:t>
            </w:r>
            <w:r w:rsidRPr="003A74E1">
              <w:rPr>
                <w:rFonts w:asciiTheme="minorHAnsi" w:eastAsia="Cambria" w:hAnsiTheme="minorHAnsi" w:cstheme="minorHAnsi"/>
                <w:position w:val="-1"/>
                <w:sz w:val="28"/>
                <w:szCs w:val="28"/>
              </w:rPr>
              <w:t>rum</w:t>
            </w:r>
            <w:r w:rsidRPr="003A74E1">
              <w:rPr>
                <w:rFonts w:asciiTheme="minorHAnsi" w:eastAsia="Cambria" w:hAnsiTheme="minorHAnsi" w:cstheme="minorHAnsi"/>
                <w:spacing w:val="3"/>
                <w:position w:val="-1"/>
                <w:sz w:val="28"/>
                <w:szCs w:val="28"/>
              </w:rPr>
              <w:t>e</w:t>
            </w:r>
            <w:r w:rsidRPr="003A74E1">
              <w:rPr>
                <w:rFonts w:asciiTheme="minorHAnsi" w:eastAsia="Cambria" w:hAnsiTheme="minorHAnsi" w:cstheme="minorHAnsi"/>
                <w:spacing w:val="-2"/>
                <w:position w:val="-1"/>
                <w:sz w:val="28"/>
                <w:szCs w:val="28"/>
              </w:rPr>
              <w:t>n</w:t>
            </w:r>
            <w:r w:rsidRPr="003A74E1">
              <w:rPr>
                <w:rFonts w:asciiTheme="minorHAnsi" w:eastAsia="Cambria" w:hAnsiTheme="minorHAnsi" w:cstheme="minorHAnsi"/>
                <w:spacing w:val="-1"/>
                <w:position w:val="-1"/>
                <w:sz w:val="28"/>
                <w:szCs w:val="28"/>
              </w:rPr>
              <w:t>t</w:t>
            </w:r>
            <w:r w:rsidRPr="003A74E1">
              <w:rPr>
                <w:rFonts w:asciiTheme="minorHAnsi" w:eastAsia="Cambria" w:hAnsiTheme="minorHAnsi" w:cstheme="minorHAnsi"/>
                <w:position w:val="-1"/>
                <w:sz w:val="28"/>
                <w:szCs w:val="28"/>
              </w:rPr>
              <w:t xml:space="preserve">i </w:t>
            </w:r>
            <w:r w:rsidRPr="003A74E1">
              <w:rPr>
                <w:rFonts w:asciiTheme="minorHAnsi" w:eastAsia="Cambria" w:hAnsiTheme="minorHAnsi" w:cstheme="minorHAnsi"/>
                <w:spacing w:val="-1"/>
                <w:position w:val="-1"/>
                <w:sz w:val="28"/>
                <w:szCs w:val="28"/>
              </w:rPr>
              <w:t>t</w:t>
            </w:r>
            <w:r w:rsidRPr="003A74E1">
              <w:rPr>
                <w:rFonts w:asciiTheme="minorHAnsi" w:eastAsia="Cambria" w:hAnsiTheme="minorHAnsi" w:cstheme="minorHAnsi"/>
                <w:spacing w:val="3"/>
                <w:position w:val="-1"/>
                <w:sz w:val="28"/>
                <w:szCs w:val="28"/>
              </w:rPr>
              <w:t>e</w:t>
            </w:r>
            <w:r w:rsidRPr="003A74E1">
              <w:rPr>
                <w:rFonts w:asciiTheme="minorHAnsi" w:eastAsia="Cambria" w:hAnsiTheme="minorHAnsi" w:cstheme="minorHAnsi"/>
                <w:spacing w:val="-2"/>
                <w:position w:val="-1"/>
                <w:sz w:val="28"/>
                <w:szCs w:val="28"/>
              </w:rPr>
              <w:t>cn</w:t>
            </w:r>
            <w:r w:rsidRPr="003A74E1">
              <w:rPr>
                <w:rFonts w:asciiTheme="minorHAnsi" w:eastAsia="Cambria" w:hAnsiTheme="minorHAnsi" w:cstheme="minorHAnsi"/>
                <w:position w:val="-1"/>
                <w:sz w:val="28"/>
                <w:szCs w:val="28"/>
              </w:rPr>
              <w:t>olo</w:t>
            </w:r>
            <w:r w:rsidRPr="003A74E1">
              <w:rPr>
                <w:rFonts w:asciiTheme="minorHAnsi" w:eastAsia="Cambria" w:hAnsiTheme="minorHAnsi" w:cstheme="minorHAnsi"/>
                <w:spacing w:val="1"/>
                <w:position w:val="-1"/>
                <w:sz w:val="28"/>
                <w:szCs w:val="28"/>
              </w:rPr>
              <w:t>gi</w:t>
            </w:r>
            <w:r w:rsidRPr="003A74E1">
              <w:rPr>
                <w:rFonts w:asciiTheme="minorHAnsi" w:eastAsia="Cambria" w:hAnsiTheme="minorHAnsi" w:cstheme="minorHAnsi"/>
                <w:spacing w:val="-2"/>
                <w:position w:val="-1"/>
                <w:sz w:val="28"/>
                <w:szCs w:val="28"/>
              </w:rPr>
              <w:t>c</w:t>
            </w:r>
            <w:r w:rsidRPr="003A74E1">
              <w:rPr>
                <w:rFonts w:asciiTheme="minorHAnsi" w:eastAsia="Cambria" w:hAnsiTheme="minorHAnsi" w:cstheme="minorHAnsi"/>
                <w:position w:val="-1"/>
                <w:sz w:val="28"/>
                <w:szCs w:val="28"/>
              </w:rPr>
              <w:t xml:space="preserve">i </w:t>
            </w:r>
            <w:r w:rsidRPr="003A74E1">
              <w:rPr>
                <w:rFonts w:asciiTheme="minorHAnsi" w:eastAsia="Cambria" w:hAnsiTheme="minorHAnsi" w:cstheme="minorHAnsi"/>
                <w:spacing w:val="1"/>
                <w:position w:val="-1"/>
                <w:sz w:val="28"/>
                <w:szCs w:val="28"/>
              </w:rPr>
              <w:t>gi</w:t>
            </w:r>
            <w:r w:rsidRPr="003A74E1">
              <w:rPr>
                <w:rFonts w:asciiTheme="minorHAnsi" w:eastAsia="Cambria" w:hAnsiTheme="minorHAnsi" w:cstheme="minorHAnsi"/>
                <w:position w:val="-1"/>
                <w:sz w:val="28"/>
                <w:szCs w:val="28"/>
              </w:rPr>
              <w:t xml:space="preserve">à </w:t>
            </w:r>
            <w:r w:rsidRPr="003A74E1">
              <w:rPr>
                <w:rFonts w:asciiTheme="minorHAnsi" w:eastAsia="Cambria" w:hAnsiTheme="minorHAnsi" w:cstheme="minorHAnsi"/>
                <w:spacing w:val="-1"/>
                <w:position w:val="-1"/>
                <w:sz w:val="28"/>
                <w:szCs w:val="28"/>
              </w:rPr>
              <w:t>p</w:t>
            </w:r>
            <w:r w:rsidRPr="003A74E1">
              <w:rPr>
                <w:rFonts w:asciiTheme="minorHAnsi" w:eastAsia="Cambria" w:hAnsiTheme="minorHAnsi" w:cstheme="minorHAnsi"/>
                <w:position w:val="-1"/>
                <w:sz w:val="28"/>
                <w:szCs w:val="28"/>
              </w:rPr>
              <w:t>res</w:t>
            </w:r>
            <w:r w:rsidRPr="003A74E1">
              <w:rPr>
                <w:rFonts w:asciiTheme="minorHAnsi" w:eastAsia="Cambria" w:hAnsiTheme="minorHAnsi" w:cstheme="minorHAnsi"/>
                <w:spacing w:val="3"/>
                <w:position w:val="-1"/>
                <w:sz w:val="28"/>
                <w:szCs w:val="28"/>
              </w:rPr>
              <w:t>e</w:t>
            </w:r>
            <w:r w:rsidRPr="003A74E1">
              <w:rPr>
                <w:rFonts w:asciiTheme="minorHAnsi" w:eastAsia="Cambria" w:hAnsiTheme="minorHAnsi" w:cstheme="minorHAnsi"/>
                <w:spacing w:val="-2"/>
                <w:position w:val="-1"/>
                <w:sz w:val="28"/>
                <w:szCs w:val="28"/>
              </w:rPr>
              <w:t>n</w:t>
            </w:r>
            <w:r w:rsidRPr="003A74E1">
              <w:rPr>
                <w:rFonts w:asciiTheme="minorHAnsi" w:eastAsia="Cambria" w:hAnsiTheme="minorHAnsi" w:cstheme="minorHAnsi"/>
                <w:spacing w:val="-1"/>
                <w:position w:val="-1"/>
                <w:sz w:val="28"/>
                <w:szCs w:val="28"/>
              </w:rPr>
              <w:t>t</w:t>
            </w:r>
            <w:r w:rsidRPr="003A74E1">
              <w:rPr>
                <w:rFonts w:asciiTheme="minorHAnsi" w:eastAsia="Cambria" w:hAnsiTheme="minorHAnsi" w:cstheme="minorHAnsi"/>
                <w:position w:val="-1"/>
                <w:sz w:val="28"/>
                <w:szCs w:val="28"/>
              </w:rPr>
              <w:t xml:space="preserve">i a </w:t>
            </w:r>
            <w:r w:rsidRPr="003A74E1">
              <w:rPr>
                <w:rFonts w:asciiTheme="minorHAnsi" w:eastAsia="Cambria" w:hAnsiTheme="minorHAnsi" w:cstheme="minorHAnsi"/>
                <w:spacing w:val="5"/>
                <w:position w:val="-1"/>
                <w:sz w:val="28"/>
                <w:szCs w:val="28"/>
              </w:rPr>
              <w:t>s</w:t>
            </w:r>
            <w:r w:rsidRPr="003A74E1">
              <w:rPr>
                <w:rFonts w:asciiTheme="minorHAnsi" w:eastAsia="Cambria" w:hAnsiTheme="minorHAnsi" w:cstheme="minorHAnsi"/>
                <w:spacing w:val="-2"/>
                <w:position w:val="-1"/>
                <w:sz w:val="28"/>
                <w:szCs w:val="28"/>
              </w:rPr>
              <w:t>c</w:t>
            </w:r>
            <w:r w:rsidRPr="003A74E1">
              <w:rPr>
                <w:rFonts w:asciiTheme="minorHAnsi" w:eastAsia="Cambria" w:hAnsiTheme="minorHAnsi" w:cstheme="minorHAnsi"/>
                <w:position w:val="-1"/>
                <w:sz w:val="28"/>
                <w:szCs w:val="28"/>
              </w:rPr>
              <w:t>uo</w:t>
            </w:r>
            <w:r w:rsidRPr="003A74E1">
              <w:rPr>
                <w:rFonts w:asciiTheme="minorHAnsi" w:eastAsia="Cambria" w:hAnsiTheme="minorHAnsi" w:cstheme="minorHAnsi"/>
                <w:spacing w:val="-1"/>
                <w:position w:val="-1"/>
                <w:sz w:val="28"/>
                <w:szCs w:val="28"/>
              </w:rPr>
              <w:t>la</w:t>
            </w:r>
            <w:r w:rsidRPr="003A74E1">
              <w:rPr>
                <w:rFonts w:asciiTheme="minorHAnsi" w:eastAsia="Cambria" w:hAnsiTheme="minorHAnsi" w:cstheme="minorHAnsi"/>
                <w:position w:val="-1"/>
                <w:sz w:val="28"/>
                <w:szCs w:val="28"/>
              </w:rPr>
              <w:t>.</w:t>
            </w:r>
          </w:p>
          <w:p w:rsidR="00D30574" w:rsidRPr="003A74E1" w:rsidRDefault="00D30574" w:rsidP="00E16AA7">
            <w:pPr>
              <w:pStyle w:val="Paragrafoelenco"/>
              <w:widowControl w:val="0"/>
              <w:numPr>
                <w:ilvl w:val="0"/>
                <w:numId w:val="30"/>
              </w:numPr>
              <w:tabs>
                <w:tab w:val="left" w:pos="460"/>
              </w:tabs>
              <w:spacing w:before="19"/>
              <w:ind w:right="675"/>
              <w:contextualSpacing w:val="0"/>
              <w:jc w:val="both"/>
              <w:rPr>
                <w:rFonts w:asciiTheme="minorHAnsi" w:eastAsia="Cambria" w:hAnsiTheme="minorHAnsi" w:cstheme="minorHAnsi"/>
                <w:sz w:val="28"/>
                <w:szCs w:val="28"/>
              </w:rPr>
            </w:pPr>
            <w:r w:rsidRPr="003A74E1">
              <w:rPr>
                <w:rFonts w:asciiTheme="minorHAnsi" w:eastAsia="Times New Roman" w:hAnsiTheme="minorHAnsi" w:cstheme="minorHAnsi"/>
                <w:b/>
                <w:sz w:val="28"/>
                <w:szCs w:val="28"/>
                <w:lang w:eastAsia="it-IT"/>
              </w:rPr>
              <w:t>A.7</w:t>
            </w:r>
            <w:r w:rsidR="00D80ECE">
              <w:rPr>
                <w:rFonts w:asciiTheme="minorHAnsi" w:eastAsia="Times New Roman" w:hAnsiTheme="minorHAnsi" w:cstheme="minorHAnsi"/>
                <w:b/>
                <w:sz w:val="28"/>
                <w:szCs w:val="28"/>
                <w:lang w:eastAsia="it-IT"/>
              </w:rPr>
              <w:t xml:space="preserve"> </w:t>
            </w:r>
            <w:r w:rsidRPr="003A74E1">
              <w:rPr>
                <w:rFonts w:asciiTheme="minorHAnsi" w:eastAsia="Times New Roman" w:hAnsiTheme="minorHAnsi" w:cstheme="minorHAnsi"/>
                <w:sz w:val="28"/>
                <w:szCs w:val="28"/>
                <w:lang w:eastAsia="it-IT"/>
              </w:rPr>
              <w:t>Formazione  per l’ utilizzo  del  registro elettronico.</w:t>
            </w:r>
          </w:p>
          <w:p w:rsidR="00D30574" w:rsidRPr="003A74E1" w:rsidRDefault="00D30574" w:rsidP="00E16AA7">
            <w:pPr>
              <w:pStyle w:val="Paragrafoelenco"/>
              <w:numPr>
                <w:ilvl w:val="0"/>
                <w:numId w:val="30"/>
              </w:numPr>
              <w:jc w:val="both"/>
              <w:rPr>
                <w:rFonts w:asciiTheme="minorHAnsi" w:eastAsia="Cambria" w:hAnsiTheme="minorHAnsi" w:cstheme="minorHAnsi"/>
                <w:sz w:val="28"/>
                <w:szCs w:val="28"/>
              </w:rPr>
            </w:pPr>
            <w:r w:rsidRPr="003A74E1">
              <w:rPr>
                <w:rFonts w:asciiTheme="minorHAnsi" w:eastAsia="Cambria" w:hAnsiTheme="minorHAnsi" w:cstheme="minorHAnsi"/>
                <w:b/>
                <w:position w:val="-1"/>
                <w:sz w:val="28"/>
                <w:szCs w:val="28"/>
              </w:rPr>
              <w:t>A.8</w:t>
            </w:r>
            <w:r w:rsidR="00D80ECE">
              <w:rPr>
                <w:rFonts w:asciiTheme="minorHAnsi" w:eastAsia="Cambria" w:hAnsiTheme="minorHAnsi" w:cstheme="minorHAnsi"/>
                <w:b/>
                <w:position w:val="-1"/>
                <w:sz w:val="28"/>
                <w:szCs w:val="28"/>
              </w:rPr>
              <w:t xml:space="preserve"> </w:t>
            </w:r>
            <w:r w:rsidRPr="003A74E1">
              <w:rPr>
                <w:rFonts w:asciiTheme="minorHAnsi" w:eastAsia="Cambria" w:hAnsiTheme="minorHAnsi" w:cstheme="minorHAnsi"/>
                <w:position w:val="-1"/>
                <w:sz w:val="28"/>
                <w:szCs w:val="28"/>
              </w:rPr>
              <w:t>Sviluppo e diffusione del pensiero computazionale.</w:t>
            </w:r>
          </w:p>
          <w:p w:rsidR="00D30574" w:rsidRPr="003A74E1" w:rsidRDefault="00D30574" w:rsidP="00E16AA7">
            <w:pPr>
              <w:pStyle w:val="Paragrafoelenco"/>
              <w:numPr>
                <w:ilvl w:val="0"/>
                <w:numId w:val="30"/>
              </w:numPr>
              <w:jc w:val="both"/>
              <w:rPr>
                <w:rFonts w:asciiTheme="minorHAnsi" w:eastAsia="Cambria" w:hAnsiTheme="minorHAnsi" w:cstheme="minorHAnsi"/>
                <w:sz w:val="28"/>
                <w:szCs w:val="28"/>
              </w:rPr>
            </w:pPr>
            <w:r w:rsidRPr="003A74E1">
              <w:rPr>
                <w:rFonts w:asciiTheme="minorHAnsi" w:eastAsia="Cambria" w:hAnsiTheme="minorHAnsi" w:cstheme="minorHAnsi"/>
                <w:b/>
                <w:position w:val="-1"/>
                <w:sz w:val="28"/>
                <w:szCs w:val="28"/>
              </w:rPr>
              <w:t>A.9</w:t>
            </w:r>
            <w:r w:rsidRPr="003A74E1">
              <w:rPr>
                <w:rFonts w:asciiTheme="minorHAnsi" w:eastAsia="Cambria" w:hAnsiTheme="minorHAnsi" w:cstheme="minorHAnsi"/>
                <w:position w:val="-1"/>
                <w:sz w:val="28"/>
                <w:szCs w:val="28"/>
              </w:rPr>
              <w:t xml:space="preserve"> Formazione sul CODING e pensiero computazionale.</w:t>
            </w:r>
          </w:p>
          <w:p w:rsidR="00D30574" w:rsidRPr="003A74E1" w:rsidRDefault="00D30574" w:rsidP="00E16AA7">
            <w:pPr>
              <w:pStyle w:val="Paragrafoelenco"/>
              <w:numPr>
                <w:ilvl w:val="0"/>
                <w:numId w:val="30"/>
              </w:numPr>
              <w:jc w:val="both"/>
              <w:rPr>
                <w:rFonts w:asciiTheme="minorHAnsi" w:eastAsia="Cambria" w:hAnsiTheme="minorHAnsi" w:cstheme="minorHAnsi"/>
                <w:sz w:val="28"/>
                <w:szCs w:val="28"/>
              </w:rPr>
            </w:pPr>
            <w:r w:rsidRPr="003A74E1">
              <w:rPr>
                <w:rFonts w:asciiTheme="minorHAnsi" w:eastAsia="Cambria" w:hAnsiTheme="minorHAnsi" w:cstheme="minorHAnsi"/>
                <w:b/>
                <w:position w:val="-1"/>
                <w:sz w:val="28"/>
                <w:szCs w:val="28"/>
              </w:rPr>
              <w:t xml:space="preserve">A.10 </w:t>
            </w:r>
            <w:r w:rsidRPr="003A74E1">
              <w:rPr>
                <w:rFonts w:asciiTheme="minorHAnsi" w:eastAsia="Cambria" w:hAnsiTheme="minorHAnsi" w:cstheme="minorHAnsi"/>
                <w:position w:val="-1"/>
                <w:sz w:val="28"/>
                <w:szCs w:val="28"/>
              </w:rPr>
              <w:t>Formazione didattica per competenze.</w:t>
            </w:r>
          </w:p>
          <w:p w:rsidR="00D30574" w:rsidRPr="003A74E1" w:rsidRDefault="00D30574" w:rsidP="00E16AA7">
            <w:pPr>
              <w:pStyle w:val="Paragrafoelenco"/>
              <w:widowControl w:val="0"/>
              <w:numPr>
                <w:ilvl w:val="0"/>
                <w:numId w:val="30"/>
              </w:numPr>
              <w:spacing w:before="2"/>
              <w:contextualSpacing w:val="0"/>
              <w:jc w:val="both"/>
              <w:rPr>
                <w:rFonts w:asciiTheme="minorHAnsi" w:eastAsia="Cambria" w:hAnsiTheme="minorHAnsi" w:cstheme="minorHAnsi"/>
                <w:sz w:val="28"/>
                <w:szCs w:val="28"/>
              </w:rPr>
            </w:pPr>
            <w:r w:rsidRPr="003A74E1">
              <w:rPr>
                <w:rFonts w:asciiTheme="minorHAnsi" w:eastAsia="Cambria" w:hAnsiTheme="minorHAnsi" w:cstheme="minorHAnsi"/>
                <w:b/>
                <w:spacing w:val="1"/>
                <w:sz w:val="28"/>
                <w:szCs w:val="28"/>
              </w:rPr>
              <w:t>A.11</w:t>
            </w:r>
            <w:r w:rsidR="00D80ECE">
              <w:rPr>
                <w:rFonts w:asciiTheme="minorHAnsi" w:eastAsia="Cambria" w:hAnsiTheme="minorHAnsi" w:cstheme="minorHAnsi"/>
                <w:b/>
                <w:spacing w:val="1"/>
                <w:sz w:val="28"/>
                <w:szCs w:val="28"/>
              </w:rPr>
              <w:t xml:space="preserve"> </w:t>
            </w:r>
            <w:r w:rsidRPr="003A74E1">
              <w:rPr>
                <w:rFonts w:asciiTheme="minorHAnsi" w:eastAsia="Cambria" w:hAnsiTheme="minorHAnsi" w:cstheme="minorHAnsi"/>
                <w:spacing w:val="1"/>
                <w:sz w:val="28"/>
                <w:szCs w:val="28"/>
              </w:rPr>
              <w:t>C</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2"/>
                <w:sz w:val="28"/>
                <w:szCs w:val="28"/>
              </w:rPr>
              <w:t>i</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1"/>
                <w:sz w:val="28"/>
                <w:szCs w:val="28"/>
              </w:rPr>
              <w:t>v</w:t>
            </w:r>
            <w:r w:rsidRPr="003A74E1">
              <w:rPr>
                <w:rFonts w:asciiTheme="minorHAnsi" w:eastAsia="Cambria" w:hAnsiTheme="minorHAnsi" w:cstheme="minorHAnsi"/>
                <w:sz w:val="28"/>
                <w:szCs w:val="28"/>
              </w:rPr>
              <w:t>ol</w:t>
            </w:r>
            <w:r w:rsidRPr="003A74E1">
              <w:rPr>
                <w:rFonts w:asciiTheme="minorHAnsi" w:eastAsia="Cambria" w:hAnsiTheme="minorHAnsi" w:cstheme="minorHAnsi"/>
                <w:spacing w:val="1"/>
                <w:sz w:val="28"/>
                <w:szCs w:val="28"/>
              </w:rPr>
              <w:t>gi</w:t>
            </w:r>
            <w:r w:rsidRPr="003A74E1">
              <w:rPr>
                <w:rFonts w:asciiTheme="minorHAnsi" w:eastAsia="Cambria" w:hAnsiTheme="minorHAnsi" w:cstheme="minorHAnsi"/>
                <w:sz w:val="28"/>
                <w:szCs w:val="28"/>
              </w:rPr>
              <w:t>m</w:t>
            </w:r>
            <w:r w:rsidRPr="003A74E1">
              <w:rPr>
                <w:rFonts w:asciiTheme="minorHAnsi" w:eastAsia="Cambria" w:hAnsiTheme="minorHAnsi" w:cstheme="minorHAnsi"/>
                <w:spacing w:val="-1"/>
                <w:sz w:val="28"/>
                <w:szCs w:val="28"/>
              </w:rPr>
              <w:t>e</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z w:val="28"/>
                <w:szCs w:val="28"/>
              </w:rPr>
              <w:t xml:space="preserve">o </w:t>
            </w:r>
            <w:r w:rsidRPr="003A74E1">
              <w:rPr>
                <w:rFonts w:asciiTheme="minorHAnsi" w:eastAsia="Cambria" w:hAnsiTheme="minorHAnsi" w:cstheme="minorHAnsi"/>
                <w:spacing w:val="-1"/>
                <w:sz w:val="28"/>
                <w:szCs w:val="28"/>
              </w:rPr>
              <w:t>d</w:t>
            </w:r>
            <w:r w:rsidRPr="003A74E1">
              <w:rPr>
                <w:rFonts w:asciiTheme="minorHAnsi" w:eastAsia="Cambria" w:hAnsiTheme="minorHAnsi" w:cstheme="minorHAnsi"/>
                <w:sz w:val="28"/>
                <w:szCs w:val="28"/>
              </w:rPr>
              <w:t xml:space="preserve">i </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z w:val="28"/>
                <w:szCs w:val="28"/>
              </w:rPr>
              <w:t>u</w:t>
            </w:r>
            <w:r w:rsidRPr="003A74E1">
              <w:rPr>
                <w:rFonts w:asciiTheme="minorHAnsi" w:eastAsia="Cambria" w:hAnsiTheme="minorHAnsi" w:cstheme="minorHAnsi"/>
                <w:spacing w:val="2"/>
                <w:sz w:val="28"/>
                <w:szCs w:val="28"/>
              </w:rPr>
              <w:t>t</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z w:val="28"/>
                <w:szCs w:val="28"/>
              </w:rPr>
              <w:t>i</w:t>
            </w:r>
            <w:r w:rsidR="00D80ECE">
              <w:rPr>
                <w:rFonts w:asciiTheme="minorHAnsi" w:eastAsia="Cambria" w:hAnsiTheme="minorHAnsi" w:cstheme="minorHAnsi"/>
                <w:sz w:val="28"/>
                <w:szCs w:val="28"/>
              </w:rPr>
              <w:t xml:space="preserve"> </w:t>
            </w:r>
            <w:r w:rsidRPr="003A74E1">
              <w:rPr>
                <w:rFonts w:asciiTheme="minorHAnsi" w:eastAsia="Cambria" w:hAnsiTheme="minorHAnsi" w:cstheme="minorHAnsi"/>
                <w:sz w:val="28"/>
                <w:szCs w:val="28"/>
              </w:rPr>
              <w:t xml:space="preserve">i </w:t>
            </w:r>
            <w:r w:rsidRPr="003A74E1">
              <w:rPr>
                <w:rFonts w:asciiTheme="minorHAnsi" w:eastAsia="Cambria" w:hAnsiTheme="minorHAnsi" w:cstheme="minorHAnsi"/>
                <w:spacing w:val="-1"/>
                <w:sz w:val="28"/>
                <w:szCs w:val="28"/>
              </w:rPr>
              <w:t>d</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c</w:t>
            </w:r>
            <w:r w:rsidRPr="003A74E1">
              <w:rPr>
                <w:rFonts w:asciiTheme="minorHAnsi" w:eastAsia="Cambria" w:hAnsiTheme="minorHAnsi" w:cstheme="minorHAnsi"/>
                <w:spacing w:val="3"/>
                <w:sz w:val="28"/>
                <w:szCs w:val="28"/>
              </w:rPr>
              <w:t>e</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z w:val="28"/>
                <w:szCs w:val="28"/>
              </w:rPr>
              <w:t xml:space="preserve">i </w:t>
            </w:r>
            <w:r w:rsidRPr="003A74E1">
              <w:rPr>
                <w:rFonts w:asciiTheme="minorHAnsi" w:eastAsia="Cambria" w:hAnsiTheme="minorHAnsi" w:cstheme="minorHAnsi"/>
                <w:spacing w:val="3"/>
                <w:sz w:val="28"/>
                <w:szCs w:val="28"/>
              </w:rPr>
              <w:t>a</w:t>
            </w:r>
            <w:r w:rsidRPr="003A74E1">
              <w:rPr>
                <w:rFonts w:asciiTheme="minorHAnsi" w:eastAsia="Cambria" w:hAnsiTheme="minorHAnsi" w:cstheme="minorHAnsi"/>
                <w:spacing w:val="-1"/>
                <w:sz w:val="28"/>
                <w:szCs w:val="28"/>
              </w:rPr>
              <w:t>ll’</w:t>
            </w:r>
            <w:r w:rsidRPr="003A74E1">
              <w:rPr>
                <w:rFonts w:asciiTheme="minorHAnsi" w:eastAsia="Cambria" w:hAnsiTheme="minorHAnsi" w:cstheme="minorHAnsi"/>
                <w:spacing w:val="3"/>
                <w:sz w:val="28"/>
                <w:szCs w:val="28"/>
              </w:rPr>
              <w:t>u</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1"/>
                <w:sz w:val="28"/>
                <w:szCs w:val="28"/>
              </w:rPr>
              <w:t>l</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1"/>
                <w:sz w:val="28"/>
                <w:szCs w:val="28"/>
              </w:rPr>
              <w:t>zz</w:t>
            </w:r>
            <w:r w:rsidRPr="003A74E1">
              <w:rPr>
                <w:rFonts w:asciiTheme="minorHAnsi" w:eastAsia="Cambria" w:hAnsiTheme="minorHAnsi" w:cstheme="minorHAnsi"/>
                <w:sz w:val="28"/>
                <w:szCs w:val="28"/>
              </w:rPr>
              <w:t xml:space="preserve">o </w:t>
            </w:r>
            <w:r w:rsidRPr="003A74E1">
              <w:rPr>
                <w:rFonts w:asciiTheme="minorHAnsi" w:eastAsia="Cambria" w:hAnsiTheme="minorHAnsi" w:cstheme="minorHAnsi"/>
                <w:spacing w:val="-1"/>
                <w:sz w:val="28"/>
                <w:szCs w:val="28"/>
              </w:rPr>
              <w:t>d</w:t>
            </w:r>
            <w:r w:rsidRPr="003A74E1">
              <w:rPr>
                <w:rFonts w:asciiTheme="minorHAnsi" w:eastAsia="Cambria" w:hAnsiTheme="minorHAnsi" w:cstheme="minorHAnsi"/>
                <w:sz w:val="28"/>
                <w:szCs w:val="28"/>
              </w:rPr>
              <w:t xml:space="preserve">i </w:t>
            </w:r>
            <w:r w:rsidRPr="003A74E1">
              <w:rPr>
                <w:rFonts w:asciiTheme="minorHAnsi" w:eastAsia="Cambria" w:hAnsiTheme="minorHAnsi" w:cstheme="minorHAnsi"/>
                <w:spacing w:val="-1"/>
                <w:sz w:val="28"/>
                <w:szCs w:val="28"/>
              </w:rPr>
              <w:t>te</w:t>
            </w:r>
            <w:r w:rsidRPr="003A74E1">
              <w:rPr>
                <w:rFonts w:asciiTheme="minorHAnsi" w:eastAsia="Cambria" w:hAnsiTheme="minorHAnsi" w:cstheme="minorHAnsi"/>
                <w:sz w:val="28"/>
                <w:szCs w:val="28"/>
              </w:rPr>
              <w:t>s</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z w:val="28"/>
                <w:szCs w:val="28"/>
              </w:rPr>
              <w:t>i</w:t>
            </w:r>
            <w:r w:rsidR="00D80ECE">
              <w:rPr>
                <w:rFonts w:asciiTheme="minorHAnsi" w:eastAsia="Cambria" w:hAnsiTheme="minorHAnsi" w:cstheme="minorHAnsi"/>
                <w:sz w:val="28"/>
                <w:szCs w:val="28"/>
              </w:rPr>
              <w:t xml:space="preserve"> </w:t>
            </w:r>
            <w:r w:rsidRPr="003A74E1">
              <w:rPr>
                <w:rFonts w:asciiTheme="minorHAnsi" w:eastAsia="Cambria" w:hAnsiTheme="minorHAnsi" w:cstheme="minorHAnsi"/>
                <w:spacing w:val="-1"/>
                <w:sz w:val="28"/>
                <w:szCs w:val="28"/>
              </w:rPr>
              <w:t>d</w:t>
            </w:r>
            <w:r w:rsidRPr="003A74E1">
              <w:rPr>
                <w:rFonts w:asciiTheme="minorHAnsi" w:eastAsia="Cambria" w:hAnsiTheme="minorHAnsi" w:cstheme="minorHAnsi"/>
                <w:spacing w:val="1"/>
                <w:sz w:val="28"/>
                <w:szCs w:val="28"/>
              </w:rPr>
              <w:t>igi</w:t>
            </w:r>
            <w:r w:rsidRPr="003A74E1">
              <w:rPr>
                <w:rFonts w:asciiTheme="minorHAnsi" w:eastAsia="Cambria" w:hAnsiTheme="minorHAnsi" w:cstheme="minorHAnsi"/>
                <w:spacing w:val="-1"/>
                <w:sz w:val="28"/>
                <w:szCs w:val="28"/>
              </w:rPr>
              <w:t>tal</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 xml:space="preserve">, </w:t>
            </w:r>
            <w:r w:rsidRPr="003A74E1">
              <w:rPr>
                <w:rFonts w:asciiTheme="minorHAnsi" w:eastAsia="Times New Roman" w:hAnsiTheme="minorHAnsi" w:cstheme="minorHAnsi"/>
                <w:sz w:val="28"/>
                <w:szCs w:val="28"/>
                <w:lang w:eastAsia="it-IT"/>
              </w:rPr>
              <w:t>ricerca di soluzioni sostenibili.</w:t>
            </w:r>
          </w:p>
          <w:p w:rsidR="00D30574" w:rsidRPr="003A74E1" w:rsidRDefault="00D30574" w:rsidP="00E16AA7">
            <w:pPr>
              <w:pStyle w:val="Paragrafoelenco"/>
              <w:widowControl w:val="0"/>
              <w:numPr>
                <w:ilvl w:val="0"/>
                <w:numId w:val="30"/>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A.12</w:t>
            </w:r>
            <w:r w:rsidRPr="003A74E1">
              <w:rPr>
                <w:rFonts w:asciiTheme="minorHAnsi" w:hAnsiTheme="minorHAnsi" w:cstheme="minorHAnsi"/>
                <w:sz w:val="28"/>
                <w:szCs w:val="28"/>
              </w:rPr>
              <w:t xml:space="preserve"> Partecipazione ai corsi organizzati dagli snodi formativi del territorio e a quelli  delle piattaforme MOOC (Massive Open Online </w:t>
            </w:r>
            <w:proofErr w:type="spellStart"/>
            <w:r w:rsidRPr="003A74E1">
              <w:rPr>
                <w:rFonts w:asciiTheme="minorHAnsi" w:hAnsiTheme="minorHAnsi" w:cstheme="minorHAnsi"/>
                <w:sz w:val="28"/>
                <w:szCs w:val="28"/>
              </w:rPr>
              <w:t>Course</w:t>
            </w:r>
            <w:proofErr w:type="spellEnd"/>
            <w:r w:rsidRPr="003A74E1">
              <w:rPr>
                <w:rFonts w:asciiTheme="minorHAnsi" w:hAnsiTheme="minorHAnsi" w:cstheme="minorHAnsi"/>
                <w:sz w:val="28"/>
                <w:szCs w:val="28"/>
              </w:rPr>
              <w:t>).</w:t>
            </w:r>
          </w:p>
          <w:p w:rsidR="00D30574" w:rsidRPr="003A74E1" w:rsidRDefault="00D30574" w:rsidP="00E16AA7">
            <w:pPr>
              <w:pStyle w:val="Paragrafoelenco"/>
              <w:widowControl w:val="0"/>
              <w:numPr>
                <w:ilvl w:val="0"/>
                <w:numId w:val="30"/>
              </w:numPr>
              <w:contextualSpacing w:val="0"/>
              <w:jc w:val="both"/>
              <w:rPr>
                <w:rFonts w:asciiTheme="minorHAnsi" w:hAnsiTheme="minorHAnsi" w:cstheme="minorHAnsi"/>
                <w:sz w:val="28"/>
                <w:szCs w:val="28"/>
              </w:rPr>
            </w:pPr>
            <w:r w:rsidRPr="003A74E1">
              <w:rPr>
                <w:rFonts w:asciiTheme="minorHAnsi" w:eastAsia="Cambria" w:hAnsiTheme="minorHAnsi" w:cstheme="minorHAnsi"/>
                <w:b/>
                <w:sz w:val="28"/>
                <w:szCs w:val="28"/>
              </w:rPr>
              <w:t>A.13</w:t>
            </w:r>
            <w:r w:rsidR="00D80ECE">
              <w:rPr>
                <w:rFonts w:asciiTheme="minorHAnsi" w:eastAsia="Cambria" w:hAnsiTheme="minorHAnsi" w:cstheme="minorHAnsi"/>
                <w:b/>
                <w:sz w:val="28"/>
                <w:szCs w:val="28"/>
              </w:rPr>
              <w:t xml:space="preserve"> </w:t>
            </w:r>
            <w:r w:rsidRPr="003A74E1">
              <w:rPr>
                <w:rFonts w:asciiTheme="minorHAnsi" w:eastAsia="Cambria" w:hAnsiTheme="minorHAnsi" w:cstheme="minorHAnsi"/>
                <w:sz w:val="28"/>
                <w:szCs w:val="28"/>
              </w:rPr>
              <w:t>Or</w:t>
            </w:r>
            <w:r w:rsidRPr="003A74E1">
              <w:rPr>
                <w:rFonts w:asciiTheme="minorHAnsi" w:eastAsia="Cambria" w:hAnsiTheme="minorHAnsi" w:cstheme="minorHAnsi"/>
                <w:spacing w:val="1"/>
                <w:sz w:val="28"/>
                <w:szCs w:val="28"/>
              </w:rPr>
              <w:t>g</w:t>
            </w:r>
            <w:r w:rsidRPr="003A74E1">
              <w:rPr>
                <w:rFonts w:asciiTheme="minorHAnsi" w:eastAsia="Cambria" w:hAnsiTheme="minorHAnsi" w:cstheme="minorHAnsi"/>
                <w:spacing w:val="-1"/>
                <w:sz w:val="28"/>
                <w:szCs w:val="28"/>
              </w:rPr>
              <w:t>a</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1"/>
                <w:sz w:val="28"/>
                <w:szCs w:val="28"/>
              </w:rPr>
              <w:t>zzaz</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z w:val="28"/>
                <w:szCs w:val="28"/>
              </w:rPr>
              <w:t xml:space="preserve">e </w:t>
            </w:r>
            <w:r w:rsidRPr="003A74E1">
              <w:rPr>
                <w:rFonts w:asciiTheme="minorHAnsi" w:eastAsia="Cambria" w:hAnsiTheme="minorHAnsi" w:cstheme="minorHAnsi"/>
                <w:spacing w:val="-1"/>
                <w:sz w:val="28"/>
                <w:szCs w:val="28"/>
              </w:rPr>
              <w:t>d</w:t>
            </w:r>
            <w:r w:rsidRPr="003A74E1">
              <w:rPr>
                <w:rFonts w:asciiTheme="minorHAnsi" w:eastAsia="Cambria" w:hAnsiTheme="minorHAnsi" w:cstheme="minorHAnsi"/>
                <w:spacing w:val="3"/>
                <w:sz w:val="28"/>
                <w:szCs w:val="28"/>
              </w:rPr>
              <w:t>e</w:t>
            </w:r>
            <w:r w:rsidRPr="003A74E1">
              <w:rPr>
                <w:rFonts w:asciiTheme="minorHAnsi" w:eastAsia="Cambria" w:hAnsiTheme="minorHAnsi" w:cstheme="minorHAnsi"/>
                <w:spacing w:val="-1"/>
                <w:sz w:val="28"/>
                <w:szCs w:val="28"/>
              </w:rPr>
              <w:t>ll</w:t>
            </w:r>
            <w:r w:rsidRPr="003A74E1">
              <w:rPr>
                <w:rFonts w:asciiTheme="minorHAnsi" w:eastAsia="Cambria" w:hAnsiTheme="minorHAnsi" w:cstheme="minorHAnsi"/>
                <w:sz w:val="28"/>
                <w:szCs w:val="28"/>
              </w:rPr>
              <w:t xml:space="preserve">a </w:t>
            </w:r>
            <w:r w:rsidRPr="003A74E1">
              <w:rPr>
                <w:rFonts w:asciiTheme="minorHAnsi" w:eastAsia="Cambria" w:hAnsiTheme="minorHAnsi" w:cstheme="minorHAnsi"/>
                <w:spacing w:val="-1"/>
                <w:sz w:val="28"/>
                <w:szCs w:val="28"/>
              </w:rPr>
              <w:t>f</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r</w:t>
            </w:r>
            <w:r w:rsidRPr="003A74E1">
              <w:rPr>
                <w:rFonts w:asciiTheme="minorHAnsi" w:eastAsia="Cambria" w:hAnsiTheme="minorHAnsi" w:cstheme="minorHAnsi"/>
                <w:sz w:val="28"/>
                <w:szCs w:val="28"/>
              </w:rPr>
              <w:t>m</w:t>
            </w:r>
            <w:r w:rsidRPr="003A74E1">
              <w:rPr>
                <w:rFonts w:asciiTheme="minorHAnsi" w:eastAsia="Cambria" w:hAnsiTheme="minorHAnsi" w:cstheme="minorHAnsi"/>
                <w:spacing w:val="-1"/>
                <w:sz w:val="28"/>
                <w:szCs w:val="28"/>
              </w:rPr>
              <w:t>az</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n</w:t>
            </w:r>
            <w:r w:rsidRPr="003A74E1">
              <w:rPr>
                <w:rFonts w:asciiTheme="minorHAnsi" w:eastAsia="Cambria" w:hAnsiTheme="minorHAnsi" w:cstheme="minorHAnsi"/>
                <w:sz w:val="28"/>
                <w:szCs w:val="28"/>
              </w:rPr>
              <w:t xml:space="preserve">e </w:t>
            </w:r>
            <w:r w:rsidRPr="003A74E1">
              <w:rPr>
                <w:rFonts w:asciiTheme="minorHAnsi" w:eastAsia="Cambria" w:hAnsiTheme="minorHAnsi" w:cstheme="minorHAnsi"/>
                <w:spacing w:val="3"/>
                <w:sz w:val="28"/>
                <w:szCs w:val="28"/>
              </w:rPr>
              <w:t>a</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z w:val="28"/>
                <w:szCs w:val="28"/>
              </w:rPr>
              <w:t>he</w:t>
            </w:r>
            <w:r w:rsidRPr="003A74E1">
              <w:rPr>
                <w:rFonts w:asciiTheme="minorHAnsi" w:eastAsia="Cambria" w:hAnsiTheme="minorHAnsi" w:cstheme="minorHAnsi"/>
                <w:spacing w:val="1"/>
                <w:sz w:val="28"/>
                <w:szCs w:val="28"/>
              </w:rPr>
              <w:t xml:space="preserve"> s</w:t>
            </w:r>
            <w:r w:rsidRPr="003A74E1">
              <w:rPr>
                <w:rFonts w:asciiTheme="minorHAnsi" w:eastAsia="Cambria" w:hAnsiTheme="minorHAnsi" w:cstheme="minorHAnsi"/>
                <w:spacing w:val="-1"/>
                <w:sz w:val="28"/>
                <w:szCs w:val="28"/>
              </w:rPr>
              <w:t>e</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nd</w:t>
            </w:r>
            <w:r w:rsidRPr="003A74E1">
              <w:rPr>
                <w:rFonts w:asciiTheme="minorHAnsi" w:eastAsia="Cambria" w:hAnsiTheme="minorHAnsi" w:cstheme="minorHAnsi"/>
                <w:sz w:val="28"/>
                <w:szCs w:val="28"/>
              </w:rPr>
              <w:t xml:space="preserve">o </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z w:val="28"/>
                <w:szCs w:val="28"/>
              </w:rPr>
              <w:t>uo</w:t>
            </w:r>
            <w:r w:rsidRPr="003A74E1">
              <w:rPr>
                <w:rFonts w:asciiTheme="minorHAnsi" w:eastAsia="Cambria" w:hAnsiTheme="minorHAnsi" w:cstheme="minorHAnsi"/>
                <w:spacing w:val="-1"/>
                <w:sz w:val="28"/>
                <w:szCs w:val="28"/>
              </w:rPr>
              <w:t>v</w:t>
            </w:r>
            <w:r w:rsidRPr="003A74E1">
              <w:rPr>
                <w:rFonts w:asciiTheme="minorHAnsi" w:eastAsia="Cambria" w:hAnsiTheme="minorHAnsi" w:cstheme="minorHAnsi"/>
                <w:sz w:val="28"/>
                <w:szCs w:val="28"/>
              </w:rPr>
              <w:t>e m</w:t>
            </w:r>
            <w:r w:rsidRPr="003A74E1">
              <w:rPr>
                <w:rFonts w:asciiTheme="minorHAnsi" w:eastAsia="Cambria" w:hAnsiTheme="minorHAnsi" w:cstheme="minorHAnsi"/>
                <w:spacing w:val="1"/>
                <w:sz w:val="28"/>
                <w:szCs w:val="28"/>
              </w:rPr>
              <w:t>o</w:t>
            </w:r>
            <w:r w:rsidRPr="003A74E1">
              <w:rPr>
                <w:rFonts w:asciiTheme="minorHAnsi" w:eastAsia="Cambria" w:hAnsiTheme="minorHAnsi" w:cstheme="minorHAnsi"/>
                <w:spacing w:val="-1"/>
                <w:sz w:val="28"/>
                <w:szCs w:val="28"/>
              </w:rPr>
              <w:t>dal</w:t>
            </w:r>
            <w:r w:rsidRPr="003A74E1">
              <w:rPr>
                <w:rFonts w:asciiTheme="minorHAnsi" w:eastAsia="Cambria" w:hAnsiTheme="minorHAnsi" w:cstheme="minorHAnsi"/>
                <w:spacing w:val="1"/>
                <w:sz w:val="28"/>
                <w:szCs w:val="28"/>
              </w:rPr>
              <w:t>it</w:t>
            </w:r>
            <w:r w:rsidRPr="003A74E1">
              <w:rPr>
                <w:rFonts w:asciiTheme="minorHAnsi" w:eastAsia="Cambria" w:hAnsiTheme="minorHAnsi" w:cstheme="minorHAnsi"/>
                <w:spacing w:val="-1"/>
                <w:sz w:val="28"/>
                <w:szCs w:val="28"/>
              </w:rPr>
              <w:t>à</w:t>
            </w:r>
            <w:r w:rsidRPr="003A74E1">
              <w:rPr>
                <w:rFonts w:asciiTheme="minorHAnsi" w:eastAsia="Cambria" w:hAnsiTheme="minorHAnsi" w:cstheme="minorHAnsi"/>
                <w:sz w:val="28"/>
                <w:szCs w:val="28"/>
              </w:rPr>
              <w:t>:</w:t>
            </w:r>
          </w:p>
          <w:p w:rsidR="00D30574" w:rsidRPr="003A74E1" w:rsidRDefault="00D30574" w:rsidP="00D30574">
            <w:pPr>
              <w:spacing w:before="2"/>
              <w:ind w:left="487" w:right="283" w:hanging="12"/>
              <w:jc w:val="both"/>
              <w:rPr>
                <w:rFonts w:eastAsia="Cambria" w:cstheme="minorHAnsi"/>
                <w:sz w:val="28"/>
                <w:szCs w:val="28"/>
              </w:rPr>
            </w:pPr>
            <w:r w:rsidRPr="003A74E1">
              <w:rPr>
                <w:rFonts w:eastAsia="Cambria" w:cstheme="minorHAnsi"/>
                <w:sz w:val="28"/>
                <w:szCs w:val="28"/>
              </w:rPr>
              <w:t>u</w:t>
            </w:r>
            <w:r w:rsidRPr="003A74E1">
              <w:rPr>
                <w:rFonts w:eastAsia="Cambria" w:cstheme="minorHAnsi"/>
                <w:spacing w:val="-2"/>
                <w:sz w:val="28"/>
                <w:szCs w:val="28"/>
              </w:rPr>
              <w:t>t</w:t>
            </w:r>
            <w:r w:rsidRPr="003A74E1">
              <w:rPr>
                <w:rFonts w:eastAsia="Cambria" w:cstheme="minorHAnsi"/>
                <w:spacing w:val="1"/>
                <w:sz w:val="28"/>
                <w:szCs w:val="28"/>
              </w:rPr>
              <w:t>i</w:t>
            </w:r>
            <w:r w:rsidRPr="003A74E1">
              <w:rPr>
                <w:rFonts w:eastAsia="Cambria" w:cstheme="minorHAnsi"/>
                <w:spacing w:val="-1"/>
                <w:sz w:val="28"/>
                <w:szCs w:val="28"/>
              </w:rPr>
              <w:t>l</w:t>
            </w:r>
            <w:r w:rsidRPr="003A74E1">
              <w:rPr>
                <w:rFonts w:eastAsia="Cambria" w:cstheme="minorHAnsi"/>
                <w:spacing w:val="1"/>
                <w:sz w:val="28"/>
                <w:szCs w:val="28"/>
              </w:rPr>
              <w:t>i</w:t>
            </w:r>
            <w:r w:rsidRPr="003A74E1">
              <w:rPr>
                <w:rFonts w:eastAsia="Cambria" w:cstheme="minorHAnsi"/>
                <w:spacing w:val="-1"/>
                <w:sz w:val="28"/>
                <w:szCs w:val="28"/>
              </w:rPr>
              <w:t>zz</w:t>
            </w:r>
            <w:r w:rsidRPr="003A74E1">
              <w:rPr>
                <w:rFonts w:eastAsia="Cambria" w:cstheme="minorHAnsi"/>
                <w:sz w:val="28"/>
                <w:szCs w:val="28"/>
              </w:rPr>
              <w:t xml:space="preserve">o </w:t>
            </w:r>
            <w:r w:rsidRPr="003A74E1">
              <w:rPr>
                <w:rFonts w:eastAsia="Cambria" w:cstheme="minorHAnsi"/>
                <w:spacing w:val="-1"/>
                <w:sz w:val="28"/>
                <w:szCs w:val="28"/>
              </w:rPr>
              <w:t>de</w:t>
            </w:r>
            <w:r w:rsidRPr="003A74E1">
              <w:rPr>
                <w:rFonts w:eastAsia="Cambria" w:cstheme="minorHAnsi"/>
                <w:spacing w:val="3"/>
                <w:sz w:val="28"/>
                <w:szCs w:val="28"/>
              </w:rPr>
              <w:t>l</w:t>
            </w:r>
            <w:r w:rsidRPr="003A74E1">
              <w:rPr>
                <w:rFonts w:eastAsia="Cambria" w:cstheme="minorHAnsi"/>
                <w:spacing w:val="-1"/>
                <w:sz w:val="28"/>
                <w:szCs w:val="28"/>
              </w:rPr>
              <w:t>l</w:t>
            </w:r>
            <w:r w:rsidRPr="003A74E1">
              <w:rPr>
                <w:rFonts w:eastAsia="Cambria" w:cstheme="minorHAnsi"/>
                <w:sz w:val="28"/>
                <w:szCs w:val="28"/>
              </w:rPr>
              <w:t>e o</w:t>
            </w:r>
            <w:r w:rsidRPr="003A74E1">
              <w:rPr>
                <w:rFonts w:eastAsia="Cambria" w:cstheme="minorHAnsi"/>
                <w:spacing w:val="1"/>
                <w:sz w:val="28"/>
                <w:szCs w:val="28"/>
              </w:rPr>
              <w:t>r</w:t>
            </w:r>
            <w:r w:rsidRPr="003A74E1">
              <w:rPr>
                <w:rFonts w:eastAsia="Cambria" w:cstheme="minorHAnsi"/>
                <w:sz w:val="28"/>
                <w:szCs w:val="28"/>
              </w:rPr>
              <w:t xml:space="preserve">e </w:t>
            </w:r>
            <w:r w:rsidRPr="003A74E1">
              <w:rPr>
                <w:rFonts w:eastAsia="Cambria" w:cstheme="minorHAnsi"/>
                <w:spacing w:val="-1"/>
                <w:sz w:val="28"/>
                <w:szCs w:val="28"/>
              </w:rPr>
              <w:t>d</w:t>
            </w:r>
            <w:r w:rsidRPr="003A74E1">
              <w:rPr>
                <w:rFonts w:eastAsia="Cambria" w:cstheme="minorHAnsi"/>
                <w:sz w:val="28"/>
                <w:szCs w:val="28"/>
              </w:rPr>
              <w:t xml:space="preserve">i </w:t>
            </w:r>
            <w:r w:rsidRPr="003A74E1">
              <w:rPr>
                <w:rFonts w:eastAsia="Cambria" w:cstheme="minorHAnsi"/>
                <w:spacing w:val="-1"/>
                <w:sz w:val="28"/>
                <w:szCs w:val="28"/>
              </w:rPr>
              <w:t>p</w:t>
            </w:r>
            <w:r w:rsidRPr="003A74E1">
              <w:rPr>
                <w:rFonts w:eastAsia="Cambria" w:cstheme="minorHAnsi"/>
                <w:sz w:val="28"/>
                <w:szCs w:val="28"/>
              </w:rPr>
              <w:t>r</w:t>
            </w:r>
            <w:r w:rsidRPr="003A74E1">
              <w:rPr>
                <w:rFonts w:eastAsia="Cambria" w:cstheme="minorHAnsi"/>
                <w:spacing w:val="1"/>
                <w:sz w:val="28"/>
                <w:szCs w:val="28"/>
              </w:rPr>
              <w:t>og</w:t>
            </w:r>
            <w:r w:rsidRPr="003A74E1">
              <w:rPr>
                <w:rFonts w:eastAsia="Cambria" w:cstheme="minorHAnsi"/>
                <w:sz w:val="28"/>
                <w:szCs w:val="28"/>
              </w:rPr>
              <w:t>ramm</w:t>
            </w:r>
            <w:r w:rsidRPr="003A74E1">
              <w:rPr>
                <w:rFonts w:eastAsia="Cambria" w:cstheme="minorHAnsi"/>
                <w:spacing w:val="-1"/>
                <w:sz w:val="28"/>
                <w:szCs w:val="28"/>
              </w:rPr>
              <w:t>az</w:t>
            </w:r>
            <w:r w:rsidRPr="003A74E1">
              <w:rPr>
                <w:rFonts w:eastAsia="Cambria" w:cstheme="minorHAnsi"/>
                <w:spacing w:val="1"/>
                <w:sz w:val="28"/>
                <w:szCs w:val="28"/>
              </w:rPr>
              <w:t>i</w:t>
            </w:r>
            <w:r w:rsidRPr="003A74E1">
              <w:rPr>
                <w:rFonts w:eastAsia="Cambria" w:cstheme="minorHAnsi"/>
                <w:sz w:val="28"/>
                <w:szCs w:val="28"/>
              </w:rPr>
              <w:t>o</w:t>
            </w:r>
            <w:r w:rsidRPr="003A74E1">
              <w:rPr>
                <w:rFonts w:eastAsia="Cambria" w:cstheme="minorHAnsi"/>
                <w:spacing w:val="-1"/>
                <w:sz w:val="28"/>
                <w:szCs w:val="28"/>
              </w:rPr>
              <w:t>n</w:t>
            </w:r>
            <w:r w:rsidRPr="003A74E1">
              <w:rPr>
                <w:rFonts w:eastAsia="Cambria" w:cstheme="minorHAnsi"/>
                <w:sz w:val="28"/>
                <w:szCs w:val="28"/>
              </w:rPr>
              <w:t xml:space="preserve">e </w:t>
            </w:r>
            <w:r w:rsidRPr="003A74E1">
              <w:rPr>
                <w:rFonts w:eastAsia="Cambria" w:cstheme="minorHAnsi"/>
                <w:spacing w:val="-1"/>
                <w:sz w:val="28"/>
                <w:szCs w:val="28"/>
              </w:rPr>
              <w:t>pe</w:t>
            </w:r>
            <w:r w:rsidRPr="003A74E1">
              <w:rPr>
                <w:rFonts w:eastAsia="Cambria" w:cstheme="minorHAnsi"/>
                <w:sz w:val="28"/>
                <w:szCs w:val="28"/>
              </w:rPr>
              <w:t xml:space="preserve">r </w:t>
            </w:r>
            <w:r w:rsidRPr="003A74E1">
              <w:rPr>
                <w:rFonts w:eastAsia="Cambria" w:cstheme="minorHAnsi"/>
                <w:spacing w:val="-1"/>
                <w:sz w:val="28"/>
                <w:szCs w:val="28"/>
              </w:rPr>
              <w:t>avv</w:t>
            </w:r>
            <w:r w:rsidRPr="003A74E1">
              <w:rPr>
                <w:rFonts w:eastAsia="Cambria" w:cstheme="minorHAnsi"/>
                <w:spacing w:val="1"/>
                <w:sz w:val="28"/>
                <w:szCs w:val="28"/>
              </w:rPr>
              <w:t>i</w:t>
            </w:r>
            <w:r w:rsidRPr="003A74E1">
              <w:rPr>
                <w:rFonts w:eastAsia="Cambria" w:cstheme="minorHAnsi"/>
                <w:spacing w:val="-1"/>
                <w:sz w:val="28"/>
                <w:szCs w:val="28"/>
              </w:rPr>
              <w:t>a</w:t>
            </w:r>
            <w:r w:rsidRPr="003A74E1">
              <w:rPr>
                <w:rFonts w:eastAsia="Cambria" w:cstheme="minorHAnsi"/>
                <w:sz w:val="28"/>
                <w:szCs w:val="28"/>
              </w:rPr>
              <w:t xml:space="preserve">re </w:t>
            </w:r>
            <w:r w:rsidRPr="003A74E1">
              <w:rPr>
                <w:rFonts w:eastAsia="Cambria" w:cstheme="minorHAnsi"/>
                <w:spacing w:val="1"/>
                <w:sz w:val="28"/>
                <w:szCs w:val="28"/>
              </w:rPr>
              <w:t>i</w:t>
            </w:r>
            <w:r w:rsidRPr="003A74E1">
              <w:rPr>
                <w:rFonts w:eastAsia="Cambria" w:cstheme="minorHAnsi"/>
                <w:sz w:val="28"/>
                <w:szCs w:val="28"/>
              </w:rPr>
              <w:t xml:space="preserve">n </w:t>
            </w:r>
            <w:r w:rsidRPr="003A74E1">
              <w:rPr>
                <w:rFonts w:eastAsia="Cambria" w:cstheme="minorHAnsi"/>
                <w:spacing w:val="-1"/>
                <w:sz w:val="28"/>
                <w:szCs w:val="28"/>
              </w:rPr>
              <w:t>f</w:t>
            </w:r>
            <w:r w:rsidRPr="003A74E1">
              <w:rPr>
                <w:rFonts w:eastAsia="Cambria" w:cstheme="minorHAnsi"/>
                <w:sz w:val="28"/>
                <w:szCs w:val="28"/>
              </w:rPr>
              <w:t>o</w:t>
            </w:r>
            <w:r w:rsidRPr="003A74E1">
              <w:rPr>
                <w:rFonts w:eastAsia="Cambria" w:cstheme="minorHAnsi"/>
                <w:spacing w:val="1"/>
                <w:sz w:val="28"/>
                <w:szCs w:val="28"/>
              </w:rPr>
              <w:t>r</w:t>
            </w:r>
            <w:r w:rsidRPr="003A74E1">
              <w:rPr>
                <w:rFonts w:eastAsia="Cambria" w:cstheme="minorHAnsi"/>
                <w:sz w:val="28"/>
                <w:szCs w:val="28"/>
              </w:rPr>
              <w:t xml:space="preserve">ma </w:t>
            </w:r>
            <w:r w:rsidRPr="003A74E1">
              <w:rPr>
                <w:rFonts w:eastAsia="Cambria" w:cstheme="minorHAnsi"/>
                <w:spacing w:val="-1"/>
                <w:sz w:val="28"/>
                <w:szCs w:val="28"/>
              </w:rPr>
              <w:t>d</w:t>
            </w:r>
            <w:r w:rsidRPr="003A74E1">
              <w:rPr>
                <w:rFonts w:eastAsia="Cambria" w:cstheme="minorHAnsi"/>
                <w:sz w:val="28"/>
                <w:szCs w:val="28"/>
              </w:rPr>
              <w:t>i r</w:t>
            </w:r>
            <w:r w:rsidRPr="003A74E1">
              <w:rPr>
                <w:rFonts w:eastAsia="Cambria" w:cstheme="minorHAnsi"/>
                <w:spacing w:val="2"/>
                <w:sz w:val="28"/>
                <w:szCs w:val="28"/>
              </w:rPr>
              <w:t>i</w:t>
            </w:r>
            <w:r w:rsidRPr="003A74E1">
              <w:rPr>
                <w:rFonts w:eastAsia="Cambria" w:cstheme="minorHAnsi"/>
                <w:spacing w:val="-2"/>
                <w:sz w:val="28"/>
                <w:szCs w:val="28"/>
              </w:rPr>
              <w:t>c</w:t>
            </w:r>
            <w:r w:rsidRPr="003A74E1">
              <w:rPr>
                <w:rFonts w:eastAsia="Cambria" w:cstheme="minorHAnsi"/>
                <w:spacing w:val="-1"/>
                <w:sz w:val="28"/>
                <w:szCs w:val="28"/>
              </w:rPr>
              <w:t>e</w:t>
            </w:r>
            <w:r w:rsidRPr="003A74E1">
              <w:rPr>
                <w:rFonts w:eastAsia="Cambria" w:cstheme="minorHAnsi"/>
                <w:sz w:val="28"/>
                <w:szCs w:val="28"/>
              </w:rPr>
              <w:t>r</w:t>
            </w:r>
            <w:r w:rsidRPr="003A74E1">
              <w:rPr>
                <w:rFonts w:eastAsia="Cambria" w:cstheme="minorHAnsi"/>
                <w:spacing w:val="-1"/>
                <w:sz w:val="28"/>
                <w:szCs w:val="28"/>
              </w:rPr>
              <w:t>c</w:t>
            </w:r>
            <w:r w:rsidRPr="003A74E1">
              <w:rPr>
                <w:rFonts w:eastAsia="Cambria" w:cstheme="minorHAnsi"/>
                <w:sz w:val="28"/>
                <w:szCs w:val="28"/>
              </w:rPr>
              <w:t>a–</w:t>
            </w:r>
            <w:r w:rsidRPr="003A74E1">
              <w:rPr>
                <w:rFonts w:eastAsia="Cambria" w:cstheme="minorHAnsi"/>
                <w:spacing w:val="-1"/>
                <w:sz w:val="28"/>
                <w:szCs w:val="28"/>
              </w:rPr>
              <w:t>az</w:t>
            </w:r>
            <w:r w:rsidRPr="003A74E1">
              <w:rPr>
                <w:rFonts w:eastAsia="Cambria" w:cstheme="minorHAnsi"/>
                <w:spacing w:val="1"/>
                <w:sz w:val="28"/>
                <w:szCs w:val="28"/>
              </w:rPr>
              <w:t>i</w:t>
            </w:r>
            <w:r w:rsidRPr="003A74E1">
              <w:rPr>
                <w:rFonts w:eastAsia="Cambria" w:cstheme="minorHAnsi"/>
                <w:sz w:val="28"/>
                <w:szCs w:val="28"/>
              </w:rPr>
              <w:t>o</w:t>
            </w:r>
            <w:r w:rsidRPr="003A74E1">
              <w:rPr>
                <w:rFonts w:eastAsia="Cambria" w:cstheme="minorHAnsi"/>
                <w:spacing w:val="-1"/>
                <w:sz w:val="28"/>
                <w:szCs w:val="28"/>
              </w:rPr>
              <w:t>n</w:t>
            </w:r>
            <w:r w:rsidRPr="003A74E1">
              <w:rPr>
                <w:rFonts w:eastAsia="Cambria" w:cstheme="minorHAnsi"/>
                <w:sz w:val="28"/>
                <w:szCs w:val="28"/>
              </w:rPr>
              <w:t xml:space="preserve">e </w:t>
            </w:r>
            <w:r w:rsidRPr="003A74E1">
              <w:rPr>
                <w:rFonts w:eastAsia="Cambria" w:cstheme="minorHAnsi"/>
                <w:spacing w:val="-1"/>
                <w:sz w:val="28"/>
                <w:szCs w:val="28"/>
              </w:rPr>
              <w:t>l</w:t>
            </w:r>
            <w:r w:rsidRPr="003A74E1">
              <w:rPr>
                <w:rFonts w:eastAsia="Cambria" w:cstheme="minorHAnsi"/>
                <w:spacing w:val="3"/>
                <w:sz w:val="28"/>
                <w:szCs w:val="28"/>
              </w:rPr>
              <w:t>’</w:t>
            </w:r>
            <w:r w:rsidRPr="003A74E1">
              <w:rPr>
                <w:rFonts w:eastAsia="Cambria" w:cstheme="minorHAnsi"/>
                <w:spacing w:val="-1"/>
                <w:sz w:val="28"/>
                <w:szCs w:val="28"/>
              </w:rPr>
              <w:t>a</w:t>
            </w:r>
            <w:r w:rsidRPr="003A74E1">
              <w:rPr>
                <w:rFonts w:eastAsia="Cambria" w:cstheme="minorHAnsi"/>
                <w:spacing w:val="1"/>
                <w:sz w:val="28"/>
                <w:szCs w:val="28"/>
              </w:rPr>
              <w:t>ggi</w:t>
            </w:r>
            <w:r w:rsidRPr="003A74E1">
              <w:rPr>
                <w:rFonts w:eastAsia="Cambria" w:cstheme="minorHAnsi"/>
                <w:sz w:val="28"/>
                <w:szCs w:val="28"/>
              </w:rPr>
              <w:t>o</w:t>
            </w:r>
            <w:r w:rsidRPr="003A74E1">
              <w:rPr>
                <w:rFonts w:eastAsia="Cambria" w:cstheme="minorHAnsi"/>
                <w:spacing w:val="1"/>
                <w:sz w:val="28"/>
                <w:szCs w:val="28"/>
              </w:rPr>
              <w:t>r</w:t>
            </w:r>
            <w:r w:rsidRPr="003A74E1">
              <w:rPr>
                <w:rFonts w:eastAsia="Cambria" w:cstheme="minorHAnsi"/>
                <w:spacing w:val="-2"/>
                <w:sz w:val="28"/>
                <w:szCs w:val="28"/>
              </w:rPr>
              <w:t>n</w:t>
            </w:r>
            <w:r w:rsidRPr="003A74E1">
              <w:rPr>
                <w:rFonts w:eastAsia="Cambria" w:cstheme="minorHAnsi"/>
                <w:spacing w:val="-1"/>
                <w:sz w:val="28"/>
                <w:szCs w:val="28"/>
              </w:rPr>
              <w:t>a</w:t>
            </w:r>
            <w:r w:rsidRPr="003A74E1">
              <w:rPr>
                <w:rFonts w:eastAsia="Cambria" w:cstheme="minorHAnsi"/>
                <w:sz w:val="28"/>
                <w:szCs w:val="28"/>
              </w:rPr>
              <w:t>m</w:t>
            </w:r>
            <w:r w:rsidRPr="003A74E1">
              <w:rPr>
                <w:rFonts w:eastAsia="Cambria" w:cstheme="minorHAnsi"/>
                <w:spacing w:val="-1"/>
                <w:sz w:val="28"/>
                <w:szCs w:val="28"/>
              </w:rPr>
              <w:t>e</w:t>
            </w:r>
            <w:r w:rsidRPr="003A74E1">
              <w:rPr>
                <w:rFonts w:eastAsia="Cambria" w:cstheme="minorHAnsi"/>
                <w:spacing w:val="5"/>
                <w:sz w:val="28"/>
                <w:szCs w:val="28"/>
              </w:rPr>
              <w:t>n</w:t>
            </w:r>
            <w:r w:rsidRPr="003A74E1">
              <w:rPr>
                <w:rFonts w:eastAsia="Cambria" w:cstheme="minorHAnsi"/>
                <w:spacing w:val="-1"/>
                <w:sz w:val="28"/>
                <w:szCs w:val="28"/>
              </w:rPr>
              <w:t>t</w:t>
            </w:r>
            <w:r w:rsidRPr="003A74E1">
              <w:rPr>
                <w:rFonts w:eastAsia="Cambria" w:cstheme="minorHAnsi"/>
                <w:sz w:val="28"/>
                <w:szCs w:val="28"/>
              </w:rPr>
              <w:t>o su</w:t>
            </w:r>
            <w:r w:rsidRPr="003A74E1">
              <w:rPr>
                <w:rFonts w:eastAsia="Cambria" w:cstheme="minorHAnsi"/>
                <w:spacing w:val="-1"/>
                <w:sz w:val="28"/>
                <w:szCs w:val="28"/>
              </w:rPr>
              <w:t>ll</w:t>
            </w:r>
            <w:r w:rsidRPr="003A74E1">
              <w:rPr>
                <w:rFonts w:eastAsia="Cambria" w:cstheme="minorHAnsi"/>
                <w:sz w:val="28"/>
                <w:szCs w:val="28"/>
              </w:rPr>
              <w:t xml:space="preserve">e </w:t>
            </w:r>
            <w:r w:rsidRPr="003A74E1">
              <w:rPr>
                <w:rFonts w:eastAsia="Cambria" w:cstheme="minorHAnsi"/>
                <w:spacing w:val="-1"/>
                <w:sz w:val="28"/>
                <w:szCs w:val="28"/>
              </w:rPr>
              <w:t>te</w:t>
            </w:r>
            <w:r w:rsidRPr="003A74E1">
              <w:rPr>
                <w:rFonts w:eastAsia="Cambria" w:cstheme="minorHAnsi"/>
                <w:sz w:val="28"/>
                <w:szCs w:val="28"/>
              </w:rPr>
              <w:t>m</w:t>
            </w:r>
            <w:r w:rsidRPr="003A74E1">
              <w:rPr>
                <w:rFonts w:eastAsia="Cambria" w:cstheme="minorHAnsi"/>
                <w:spacing w:val="-1"/>
                <w:sz w:val="28"/>
                <w:szCs w:val="28"/>
              </w:rPr>
              <w:t>at</w:t>
            </w:r>
            <w:r w:rsidRPr="003A74E1">
              <w:rPr>
                <w:rFonts w:eastAsia="Cambria" w:cstheme="minorHAnsi"/>
                <w:spacing w:val="5"/>
                <w:sz w:val="28"/>
                <w:szCs w:val="28"/>
              </w:rPr>
              <w:t>i</w:t>
            </w:r>
            <w:r w:rsidRPr="003A74E1">
              <w:rPr>
                <w:rFonts w:eastAsia="Cambria" w:cstheme="minorHAnsi"/>
                <w:spacing w:val="-2"/>
                <w:sz w:val="28"/>
                <w:szCs w:val="28"/>
              </w:rPr>
              <w:t>c</w:t>
            </w:r>
            <w:r w:rsidRPr="003A74E1">
              <w:rPr>
                <w:rFonts w:eastAsia="Cambria" w:cstheme="minorHAnsi"/>
                <w:sz w:val="28"/>
                <w:szCs w:val="28"/>
              </w:rPr>
              <w:t xml:space="preserve">he </w:t>
            </w:r>
            <w:r w:rsidRPr="003A74E1">
              <w:rPr>
                <w:rFonts w:eastAsia="Cambria" w:cstheme="minorHAnsi"/>
                <w:spacing w:val="3"/>
                <w:sz w:val="28"/>
                <w:szCs w:val="28"/>
              </w:rPr>
              <w:t>d</w:t>
            </w:r>
            <w:r w:rsidRPr="003A74E1">
              <w:rPr>
                <w:rFonts w:eastAsia="Cambria" w:cstheme="minorHAnsi"/>
                <w:spacing w:val="-1"/>
                <w:sz w:val="28"/>
                <w:szCs w:val="28"/>
              </w:rPr>
              <w:t>e</w:t>
            </w:r>
            <w:r w:rsidRPr="003A74E1">
              <w:rPr>
                <w:rFonts w:eastAsia="Cambria" w:cstheme="minorHAnsi"/>
                <w:sz w:val="28"/>
                <w:szCs w:val="28"/>
              </w:rPr>
              <w:t xml:space="preserve">l </w:t>
            </w:r>
            <w:r w:rsidRPr="003A74E1">
              <w:rPr>
                <w:rFonts w:eastAsia="Cambria" w:cstheme="minorHAnsi"/>
                <w:spacing w:val="-1"/>
                <w:sz w:val="28"/>
                <w:szCs w:val="28"/>
              </w:rPr>
              <w:t>d</w:t>
            </w:r>
            <w:r w:rsidRPr="003A74E1">
              <w:rPr>
                <w:rFonts w:eastAsia="Cambria" w:cstheme="minorHAnsi"/>
                <w:spacing w:val="1"/>
                <w:sz w:val="28"/>
                <w:szCs w:val="28"/>
              </w:rPr>
              <w:t>igi</w:t>
            </w:r>
            <w:r w:rsidRPr="003A74E1">
              <w:rPr>
                <w:rFonts w:eastAsia="Cambria" w:cstheme="minorHAnsi"/>
                <w:spacing w:val="-1"/>
                <w:sz w:val="28"/>
                <w:szCs w:val="28"/>
              </w:rPr>
              <w:t>tal</w:t>
            </w:r>
            <w:r w:rsidRPr="003A74E1">
              <w:rPr>
                <w:rFonts w:eastAsia="Cambria" w:cstheme="minorHAnsi"/>
                <w:spacing w:val="3"/>
                <w:sz w:val="28"/>
                <w:szCs w:val="28"/>
              </w:rPr>
              <w:t>e</w:t>
            </w:r>
            <w:r w:rsidRPr="003A74E1">
              <w:rPr>
                <w:rFonts w:eastAsia="Cambria" w:cstheme="minorHAnsi"/>
                <w:sz w:val="28"/>
                <w:szCs w:val="28"/>
              </w:rPr>
              <w:t>.</w:t>
            </w:r>
          </w:p>
          <w:p w:rsidR="00D30574" w:rsidRPr="00D80ECE" w:rsidRDefault="00D30574" w:rsidP="00D80ECE">
            <w:pPr>
              <w:pStyle w:val="Paragrafoelenco"/>
              <w:widowControl w:val="0"/>
              <w:numPr>
                <w:ilvl w:val="0"/>
                <w:numId w:val="36"/>
              </w:numPr>
              <w:spacing w:before="2"/>
              <w:ind w:right="283"/>
              <w:contextualSpacing w:val="0"/>
              <w:jc w:val="both"/>
              <w:rPr>
                <w:rFonts w:asciiTheme="minorHAnsi" w:eastAsia="Cambria" w:hAnsiTheme="minorHAnsi" w:cstheme="minorHAnsi"/>
                <w:sz w:val="28"/>
                <w:szCs w:val="28"/>
              </w:rPr>
            </w:pPr>
            <w:r w:rsidRPr="003A74E1">
              <w:rPr>
                <w:rFonts w:asciiTheme="minorHAnsi" w:eastAsia="Cambria" w:hAnsiTheme="minorHAnsi" w:cstheme="minorHAnsi"/>
                <w:b/>
                <w:sz w:val="28"/>
                <w:szCs w:val="28"/>
              </w:rPr>
              <w:lastRenderedPageBreak/>
              <w:t>A14</w:t>
            </w:r>
            <w:r w:rsidRPr="003A74E1">
              <w:rPr>
                <w:rFonts w:asciiTheme="minorHAnsi" w:eastAsia="Cambria" w:hAnsiTheme="minorHAnsi" w:cstheme="minorHAnsi"/>
                <w:sz w:val="28"/>
                <w:szCs w:val="28"/>
              </w:rPr>
              <w:t xml:space="preserve"> Creazione di </w:t>
            </w:r>
            <w:r w:rsidRPr="003A74E1">
              <w:rPr>
                <w:rFonts w:asciiTheme="minorHAnsi" w:hAnsiTheme="minorHAnsi" w:cstheme="minorHAnsi"/>
                <w:sz w:val="28"/>
                <w:szCs w:val="28"/>
              </w:rPr>
              <w:t>“Presidi di Pronto Soccorso Tecnico”</w:t>
            </w:r>
            <w:r w:rsidR="00D80ECE">
              <w:rPr>
                <w:rFonts w:asciiTheme="minorHAnsi" w:hAnsiTheme="minorHAnsi" w:cstheme="minorHAnsi"/>
                <w:sz w:val="28"/>
                <w:szCs w:val="28"/>
              </w:rPr>
              <w:t xml:space="preserve"> </w:t>
            </w:r>
            <w:r w:rsidRPr="003A74E1">
              <w:rPr>
                <w:rFonts w:asciiTheme="minorHAnsi" w:hAnsiTheme="minorHAnsi" w:cstheme="minorHAnsi"/>
                <w:sz w:val="28"/>
                <w:szCs w:val="28"/>
              </w:rPr>
              <w:t>formati tra</w:t>
            </w:r>
            <w:r w:rsidR="00D80ECE">
              <w:rPr>
                <w:rFonts w:asciiTheme="minorHAnsi" w:hAnsiTheme="minorHAnsi" w:cstheme="minorHAnsi"/>
                <w:sz w:val="28"/>
                <w:szCs w:val="28"/>
              </w:rPr>
              <w:t xml:space="preserve"> </w:t>
            </w:r>
            <w:r w:rsidRPr="00D80ECE">
              <w:rPr>
                <w:rFonts w:asciiTheme="minorHAnsi" w:hAnsiTheme="minorHAnsi" w:cstheme="minorHAnsi"/>
                <w:sz w:val="28"/>
                <w:szCs w:val="28"/>
              </w:rPr>
              <w:t>scuole del primo ciclo e scuole secondarie, con</w:t>
            </w:r>
            <w:r w:rsidR="00D80ECE">
              <w:rPr>
                <w:rFonts w:asciiTheme="minorHAnsi" w:hAnsiTheme="minorHAnsi" w:cstheme="minorHAnsi"/>
                <w:sz w:val="28"/>
                <w:szCs w:val="28"/>
              </w:rPr>
              <w:t xml:space="preserve"> </w:t>
            </w:r>
            <w:r w:rsidRPr="00D80ECE">
              <w:rPr>
                <w:rFonts w:asciiTheme="minorHAnsi" w:hAnsiTheme="minorHAnsi" w:cstheme="minorHAnsi"/>
                <w:sz w:val="28"/>
                <w:szCs w:val="28"/>
              </w:rPr>
              <w:t>lo scopo di gestire piccoli interventi di assistenza</w:t>
            </w:r>
            <w:r w:rsidR="00D80ECE">
              <w:rPr>
                <w:rFonts w:asciiTheme="minorHAnsi" w:hAnsiTheme="minorHAnsi" w:cstheme="minorHAnsi"/>
                <w:sz w:val="28"/>
                <w:szCs w:val="28"/>
              </w:rPr>
              <w:t xml:space="preserve"> </w:t>
            </w:r>
            <w:r w:rsidRPr="00D80ECE">
              <w:rPr>
                <w:rFonts w:asciiTheme="minorHAnsi" w:hAnsiTheme="minorHAnsi" w:cstheme="minorHAnsi"/>
                <w:sz w:val="28"/>
                <w:szCs w:val="28"/>
              </w:rPr>
              <w:t>tecnica per le scuole della rete, condividendo</w:t>
            </w:r>
            <w:r w:rsidR="00D80ECE">
              <w:rPr>
                <w:rFonts w:asciiTheme="minorHAnsi" w:hAnsiTheme="minorHAnsi" w:cstheme="minorHAnsi"/>
                <w:sz w:val="28"/>
                <w:szCs w:val="28"/>
              </w:rPr>
              <w:t xml:space="preserve"> </w:t>
            </w:r>
            <w:r w:rsidRPr="00D80ECE">
              <w:rPr>
                <w:rFonts w:asciiTheme="minorHAnsi" w:hAnsiTheme="minorHAnsi" w:cstheme="minorHAnsi"/>
                <w:sz w:val="28"/>
                <w:szCs w:val="28"/>
              </w:rPr>
              <w:t>personale anche attraverso l’organico funzionale.</w:t>
            </w:r>
          </w:p>
          <w:p w:rsidR="00D30574" w:rsidRPr="003A74E1" w:rsidRDefault="00D30574" w:rsidP="00E16AA7">
            <w:pPr>
              <w:pStyle w:val="Paragrafoelenco"/>
              <w:widowControl w:val="0"/>
              <w:numPr>
                <w:ilvl w:val="0"/>
                <w:numId w:val="30"/>
              </w:numPr>
              <w:spacing w:before="2"/>
              <w:contextualSpacing w:val="0"/>
              <w:jc w:val="both"/>
              <w:rPr>
                <w:rFonts w:asciiTheme="minorHAnsi" w:eastAsia="Cambria" w:hAnsiTheme="minorHAnsi" w:cstheme="minorHAnsi"/>
                <w:sz w:val="28"/>
                <w:szCs w:val="28"/>
              </w:rPr>
            </w:pPr>
            <w:r w:rsidRPr="003A74E1">
              <w:rPr>
                <w:rFonts w:asciiTheme="minorHAnsi" w:eastAsia="Times New Roman" w:hAnsiTheme="minorHAnsi" w:cstheme="minorHAnsi"/>
                <w:b/>
                <w:sz w:val="28"/>
                <w:szCs w:val="28"/>
                <w:lang w:eastAsia="it-IT"/>
              </w:rPr>
              <w:t>A.15</w:t>
            </w:r>
            <w:r w:rsidR="00D80ECE">
              <w:rPr>
                <w:rFonts w:asciiTheme="minorHAnsi" w:eastAsia="Times New Roman" w:hAnsiTheme="minorHAnsi" w:cstheme="minorHAnsi"/>
                <w:b/>
                <w:sz w:val="28"/>
                <w:szCs w:val="28"/>
                <w:lang w:eastAsia="it-IT"/>
              </w:rPr>
              <w:t xml:space="preserve"> </w:t>
            </w:r>
            <w:r w:rsidRPr="003A74E1">
              <w:rPr>
                <w:rFonts w:asciiTheme="minorHAnsi" w:eastAsia="Times New Roman" w:hAnsiTheme="minorHAnsi" w:cstheme="minorHAnsi"/>
                <w:sz w:val="28"/>
                <w:szCs w:val="28"/>
                <w:lang w:eastAsia="it-IT"/>
              </w:rPr>
              <w:t>Azione di segnalazione di eventi / opportunità formative in ambito digitale.</w:t>
            </w:r>
          </w:p>
          <w:p w:rsidR="00D30574" w:rsidRPr="003A74E1" w:rsidRDefault="00D30574" w:rsidP="00E16AA7">
            <w:pPr>
              <w:pStyle w:val="Default"/>
              <w:numPr>
                <w:ilvl w:val="0"/>
                <w:numId w:val="30"/>
              </w:numPr>
              <w:jc w:val="both"/>
              <w:rPr>
                <w:rFonts w:asciiTheme="minorHAnsi" w:hAnsiTheme="minorHAnsi" w:cstheme="minorHAnsi"/>
                <w:sz w:val="28"/>
                <w:szCs w:val="28"/>
              </w:rPr>
            </w:pPr>
            <w:r w:rsidRPr="003A74E1">
              <w:rPr>
                <w:rFonts w:asciiTheme="minorHAnsi" w:hAnsiTheme="minorHAnsi" w:cstheme="minorHAnsi"/>
                <w:b/>
                <w:sz w:val="28"/>
                <w:szCs w:val="28"/>
              </w:rPr>
              <w:t>A.16</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 xml:space="preserve">Partecipazione a bandi nazionali, europei ed internazionali. </w:t>
            </w:r>
          </w:p>
          <w:p w:rsidR="00D30574" w:rsidRPr="003A74E1" w:rsidRDefault="00D30574" w:rsidP="00D30574">
            <w:pPr>
              <w:pStyle w:val="Default"/>
              <w:ind w:left="502"/>
              <w:jc w:val="both"/>
              <w:rPr>
                <w:rFonts w:asciiTheme="minorHAnsi" w:hAnsiTheme="minorHAnsi" w:cstheme="minorHAnsi"/>
                <w:sz w:val="28"/>
                <w:szCs w:val="28"/>
              </w:rPr>
            </w:pPr>
          </w:p>
        </w:tc>
      </w:tr>
      <w:tr w:rsidR="00D30574" w:rsidRPr="003A74E1" w:rsidTr="008E1A3A">
        <w:trPr>
          <w:trHeight w:val="273"/>
        </w:trPr>
        <w:tc>
          <w:tcPr>
            <w:tcW w:w="2093" w:type="dxa"/>
            <w:vMerge/>
            <w:shd w:val="clear" w:color="auto" w:fill="FDE9D9" w:themeFill="accent6" w:themeFillTint="33"/>
          </w:tcPr>
          <w:p w:rsidR="00D30574" w:rsidRPr="003A74E1" w:rsidRDefault="00D30574" w:rsidP="00D30574">
            <w:pPr>
              <w:rPr>
                <w:rFonts w:cstheme="minorHAnsi"/>
                <w:sz w:val="28"/>
                <w:szCs w:val="28"/>
              </w:rPr>
            </w:pPr>
          </w:p>
        </w:tc>
        <w:tc>
          <w:tcPr>
            <w:tcW w:w="8080" w:type="dxa"/>
            <w:shd w:val="clear" w:color="auto" w:fill="B8CCE4" w:themeFill="accent1" w:themeFillTint="66"/>
          </w:tcPr>
          <w:p w:rsidR="00D30574" w:rsidRPr="003A74E1" w:rsidRDefault="00D30574" w:rsidP="00D30574">
            <w:pPr>
              <w:jc w:val="center"/>
              <w:rPr>
                <w:rFonts w:cstheme="minorHAnsi"/>
                <w:sz w:val="28"/>
                <w:szCs w:val="28"/>
              </w:rPr>
            </w:pPr>
            <w:r w:rsidRPr="003A74E1">
              <w:rPr>
                <w:rFonts w:cstheme="minorHAnsi"/>
                <w:b/>
                <w:sz w:val="28"/>
                <w:szCs w:val="28"/>
              </w:rPr>
              <w:t>Seconda  annualità</w:t>
            </w:r>
          </w:p>
        </w:tc>
      </w:tr>
      <w:tr w:rsidR="00D30574" w:rsidRPr="003A74E1" w:rsidTr="008E1A3A">
        <w:trPr>
          <w:trHeight w:val="273"/>
        </w:trPr>
        <w:tc>
          <w:tcPr>
            <w:tcW w:w="2093" w:type="dxa"/>
            <w:vMerge/>
            <w:shd w:val="clear" w:color="auto" w:fill="FDE9D9" w:themeFill="accent6" w:themeFillTint="33"/>
          </w:tcPr>
          <w:p w:rsidR="00D30574" w:rsidRPr="003A74E1" w:rsidRDefault="00D30574" w:rsidP="00D30574">
            <w:pPr>
              <w:rPr>
                <w:rFonts w:cstheme="minorHAnsi"/>
                <w:sz w:val="28"/>
                <w:szCs w:val="28"/>
              </w:rPr>
            </w:pPr>
          </w:p>
        </w:tc>
        <w:tc>
          <w:tcPr>
            <w:tcW w:w="8080" w:type="dxa"/>
          </w:tcPr>
          <w:p w:rsidR="00D30574" w:rsidRPr="003A74E1" w:rsidRDefault="00D30574" w:rsidP="00E16AA7">
            <w:pPr>
              <w:pStyle w:val="Paragrafoelenco"/>
              <w:widowControl w:val="0"/>
              <w:numPr>
                <w:ilvl w:val="0"/>
                <w:numId w:val="31"/>
              </w:numPr>
              <w:tabs>
                <w:tab w:val="left" w:pos="460"/>
              </w:tabs>
              <w:spacing w:before="19"/>
              <w:ind w:right="675"/>
              <w:contextualSpacing w:val="0"/>
              <w:jc w:val="both"/>
              <w:rPr>
                <w:rFonts w:asciiTheme="minorHAnsi" w:eastAsia="Cambria" w:hAnsiTheme="minorHAnsi" w:cstheme="minorHAnsi"/>
                <w:sz w:val="28"/>
                <w:szCs w:val="28"/>
              </w:rPr>
            </w:pPr>
            <w:r w:rsidRPr="003A74E1">
              <w:rPr>
                <w:rFonts w:asciiTheme="minorHAnsi" w:eastAsia="Cambria" w:hAnsiTheme="minorHAnsi" w:cstheme="minorHAnsi"/>
                <w:b/>
                <w:spacing w:val="1"/>
                <w:sz w:val="28"/>
                <w:szCs w:val="28"/>
              </w:rPr>
              <w:t>A.17</w:t>
            </w:r>
            <w:r w:rsidR="00D80ECE">
              <w:rPr>
                <w:rFonts w:asciiTheme="minorHAnsi" w:eastAsia="Cambria" w:hAnsiTheme="minorHAnsi" w:cstheme="minorHAnsi"/>
                <w:b/>
                <w:spacing w:val="1"/>
                <w:sz w:val="28"/>
                <w:szCs w:val="28"/>
              </w:rPr>
              <w:t xml:space="preserve"> </w:t>
            </w:r>
            <w:proofErr w:type="spellStart"/>
            <w:r w:rsidRPr="003A74E1">
              <w:rPr>
                <w:rFonts w:asciiTheme="minorHAnsi" w:eastAsia="Cambria" w:hAnsiTheme="minorHAnsi" w:cstheme="minorHAnsi"/>
                <w:spacing w:val="1"/>
                <w:sz w:val="28"/>
                <w:szCs w:val="28"/>
              </w:rPr>
              <w:t>S</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m</w:t>
            </w:r>
            <w:r w:rsidRPr="003A74E1">
              <w:rPr>
                <w:rFonts w:asciiTheme="minorHAnsi" w:eastAsia="Cambria" w:hAnsiTheme="minorHAnsi" w:cstheme="minorHAnsi"/>
                <w:sz w:val="28"/>
                <w:szCs w:val="28"/>
              </w:rPr>
              <w:t>m</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1"/>
                <w:sz w:val="28"/>
                <w:szCs w:val="28"/>
              </w:rPr>
              <w:t>is</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z w:val="28"/>
                <w:szCs w:val="28"/>
              </w:rPr>
              <w:t>ra</w:t>
            </w:r>
            <w:r w:rsidRPr="003A74E1">
              <w:rPr>
                <w:rFonts w:asciiTheme="minorHAnsi" w:eastAsia="Cambria" w:hAnsiTheme="minorHAnsi" w:cstheme="minorHAnsi"/>
                <w:spacing w:val="-2"/>
                <w:sz w:val="28"/>
                <w:szCs w:val="28"/>
              </w:rPr>
              <w:t>z</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n</w:t>
            </w:r>
            <w:r w:rsidRPr="003A74E1">
              <w:rPr>
                <w:rFonts w:asciiTheme="minorHAnsi" w:eastAsia="Cambria" w:hAnsiTheme="minorHAnsi" w:cstheme="minorHAnsi"/>
                <w:sz w:val="28"/>
                <w:szCs w:val="28"/>
              </w:rPr>
              <w:t>e</w:t>
            </w:r>
            <w:r w:rsidRPr="003A74E1">
              <w:rPr>
                <w:rFonts w:asciiTheme="minorHAnsi" w:eastAsia="Cambria" w:hAnsiTheme="minorHAnsi" w:cstheme="minorHAnsi"/>
                <w:spacing w:val="-1"/>
                <w:sz w:val="28"/>
                <w:szCs w:val="28"/>
              </w:rPr>
              <w:t>di</w:t>
            </w:r>
            <w:proofErr w:type="spellEnd"/>
            <w:r w:rsidRPr="003A74E1">
              <w:rPr>
                <w:rFonts w:asciiTheme="minorHAnsi" w:eastAsia="Cambria" w:hAnsiTheme="minorHAnsi" w:cstheme="minorHAnsi"/>
                <w:spacing w:val="-1"/>
                <w:sz w:val="28"/>
                <w:szCs w:val="28"/>
              </w:rPr>
              <w:t xml:space="preserve"> un questionario ai docenti per la rilevazione dei bisogni formativi.</w:t>
            </w:r>
          </w:p>
          <w:p w:rsidR="00D30574" w:rsidRPr="003A74E1" w:rsidRDefault="00D30574" w:rsidP="00E16AA7">
            <w:pPr>
              <w:pStyle w:val="Paragrafoelenco"/>
              <w:widowControl w:val="0"/>
              <w:numPr>
                <w:ilvl w:val="0"/>
                <w:numId w:val="31"/>
              </w:numPr>
              <w:tabs>
                <w:tab w:val="left" w:pos="460"/>
              </w:tabs>
              <w:spacing w:before="19"/>
              <w:ind w:right="675"/>
              <w:contextualSpacing w:val="0"/>
              <w:jc w:val="both"/>
              <w:rPr>
                <w:rFonts w:asciiTheme="minorHAnsi" w:eastAsia="Cambria" w:hAnsiTheme="minorHAnsi" w:cstheme="minorHAnsi"/>
                <w:sz w:val="28"/>
                <w:szCs w:val="28"/>
              </w:rPr>
            </w:pPr>
            <w:r w:rsidRPr="003A74E1">
              <w:rPr>
                <w:rFonts w:asciiTheme="minorHAnsi" w:eastAsia="Cambria" w:hAnsiTheme="minorHAnsi" w:cstheme="minorHAnsi"/>
                <w:b/>
                <w:spacing w:val="-1"/>
                <w:sz w:val="28"/>
                <w:szCs w:val="28"/>
              </w:rPr>
              <w:t>A.18</w:t>
            </w:r>
            <w:r w:rsidR="00D80ECE">
              <w:rPr>
                <w:rFonts w:asciiTheme="minorHAnsi" w:eastAsia="Cambria" w:hAnsiTheme="minorHAnsi" w:cstheme="minorHAnsi"/>
                <w:b/>
                <w:spacing w:val="-1"/>
                <w:sz w:val="28"/>
                <w:szCs w:val="28"/>
              </w:rPr>
              <w:t xml:space="preserve"> </w:t>
            </w:r>
            <w:r w:rsidRPr="003A74E1">
              <w:rPr>
                <w:rFonts w:asciiTheme="minorHAnsi" w:eastAsia="Cambria" w:hAnsiTheme="minorHAnsi" w:cstheme="minorHAnsi"/>
                <w:spacing w:val="-1"/>
                <w:sz w:val="28"/>
                <w:szCs w:val="28"/>
              </w:rPr>
              <w:t>Formazione specifica per Animatori Digitali.</w:t>
            </w:r>
          </w:p>
          <w:p w:rsidR="00D30574" w:rsidRPr="003A74E1" w:rsidRDefault="00D30574" w:rsidP="00D30574">
            <w:pPr>
              <w:tabs>
                <w:tab w:val="left" w:pos="460"/>
              </w:tabs>
              <w:spacing w:before="19"/>
              <w:ind w:left="142" w:right="675"/>
              <w:jc w:val="both"/>
              <w:rPr>
                <w:rFonts w:eastAsia="Cambria" w:cstheme="minorHAnsi"/>
                <w:sz w:val="28"/>
                <w:szCs w:val="28"/>
              </w:rPr>
            </w:pPr>
          </w:p>
          <w:p w:rsidR="00D30574" w:rsidRPr="003A74E1" w:rsidRDefault="00D30574" w:rsidP="00E16AA7">
            <w:pPr>
              <w:pStyle w:val="Paragrafoelenco"/>
              <w:widowControl w:val="0"/>
              <w:numPr>
                <w:ilvl w:val="0"/>
                <w:numId w:val="31"/>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A.19</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Partecipazione alla rete territoriale e nazionale  Animatori Digitali.</w:t>
            </w:r>
          </w:p>
          <w:p w:rsidR="00D30574" w:rsidRPr="003A74E1" w:rsidRDefault="00D30574" w:rsidP="00E16AA7">
            <w:pPr>
              <w:pStyle w:val="Paragrafoelenco"/>
              <w:widowControl w:val="0"/>
              <w:numPr>
                <w:ilvl w:val="0"/>
                <w:numId w:val="31"/>
              </w:numPr>
              <w:contextualSpacing w:val="0"/>
              <w:jc w:val="both"/>
              <w:rPr>
                <w:rFonts w:asciiTheme="minorHAnsi" w:eastAsia="Cambria" w:hAnsiTheme="minorHAnsi" w:cstheme="minorHAnsi"/>
                <w:sz w:val="28"/>
                <w:szCs w:val="28"/>
              </w:rPr>
            </w:pPr>
            <w:r w:rsidRPr="003A74E1">
              <w:rPr>
                <w:rFonts w:asciiTheme="minorHAnsi" w:eastAsia="Cambria" w:hAnsiTheme="minorHAnsi" w:cstheme="minorHAnsi"/>
                <w:b/>
                <w:spacing w:val="-1"/>
                <w:position w:val="-1"/>
                <w:sz w:val="28"/>
                <w:szCs w:val="28"/>
              </w:rPr>
              <w:t>A.20</w:t>
            </w:r>
            <w:r w:rsidR="00D80ECE">
              <w:rPr>
                <w:rFonts w:asciiTheme="minorHAnsi" w:eastAsia="Cambria" w:hAnsiTheme="minorHAnsi" w:cstheme="minorHAnsi"/>
                <w:b/>
                <w:spacing w:val="-1"/>
                <w:position w:val="-1"/>
                <w:sz w:val="28"/>
                <w:szCs w:val="28"/>
              </w:rPr>
              <w:t xml:space="preserve"> </w:t>
            </w:r>
            <w:r w:rsidRPr="003A74E1">
              <w:rPr>
                <w:rFonts w:asciiTheme="minorHAnsi" w:eastAsia="Cambria" w:hAnsiTheme="minorHAnsi" w:cstheme="minorHAnsi"/>
                <w:spacing w:val="-1"/>
                <w:position w:val="-1"/>
                <w:sz w:val="28"/>
                <w:szCs w:val="28"/>
              </w:rPr>
              <w:t>F</w:t>
            </w:r>
            <w:r w:rsidRPr="003A74E1">
              <w:rPr>
                <w:rFonts w:asciiTheme="minorHAnsi" w:eastAsia="Cambria" w:hAnsiTheme="minorHAnsi" w:cstheme="minorHAnsi"/>
                <w:position w:val="-1"/>
                <w:sz w:val="28"/>
                <w:szCs w:val="28"/>
              </w:rPr>
              <w:t>o</w:t>
            </w:r>
            <w:r w:rsidRPr="003A74E1">
              <w:rPr>
                <w:rFonts w:asciiTheme="minorHAnsi" w:eastAsia="Cambria" w:hAnsiTheme="minorHAnsi" w:cstheme="minorHAnsi"/>
                <w:spacing w:val="1"/>
                <w:position w:val="-1"/>
                <w:sz w:val="28"/>
                <w:szCs w:val="28"/>
              </w:rPr>
              <w:t>r</w:t>
            </w:r>
            <w:r w:rsidRPr="003A74E1">
              <w:rPr>
                <w:rFonts w:asciiTheme="minorHAnsi" w:eastAsia="Cambria" w:hAnsiTheme="minorHAnsi" w:cstheme="minorHAnsi"/>
                <w:position w:val="-1"/>
                <w:sz w:val="28"/>
                <w:szCs w:val="28"/>
              </w:rPr>
              <w:t>m</w:t>
            </w:r>
            <w:r w:rsidRPr="003A74E1">
              <w:rPr>
                <w:rFonts w:asciiTheme="minorHAnsi" w:eastAsia="Cambria" w:hAnsiTheme="minorHAnsi" w:cstheme="minorHAnsi"/>
                <w:spacing w:val="-1"/>
                <w:position w:val="-1"/>
                <w:sz w:val="28"/>
                <w:szCs w:val="28"/>
              </w:rPr>
              <w:t>az</w:t>
            </w:r>
            <w:r w:rsidRPr="003A74E1">
              <w:rPr>
                <w:rFonts w:asciiTheme="minorHAnsi" w:eastAsia="Cambria" w:hAnsiTheme="minorHAnsi" w:cstheme="minorHAnsi"/>
                <w:spacing w:val="1"/>
                <w:position w:val="-1"/>
                <w:sz w:val="28"/>
                <w:szCs w:val="28"/>
              </w:rPr>
              <w:t>i</w:t>
            </w:r>
            <w:r w:rsidRPr="003A74E1">
              <w:rPr>
                <w:rFonts w:asciiTheme="minorHAnsi" w:eastAsia="Cambria" w:hAnsiTheme="minorHAnsi" w:cstheme="minorHAnsi"/>
                <w:position w:val="-1"/>
                <w:sz w:val="28"/>
                <w:szCs w:val="28"/>
              </w:rPr>
              <w:t>o</w:t>
            </w:r>
            <w:r w:rsidRPr="003A74E1">
              <w:rPr>
                <w:rFonts w:asciiTheme="minorHAnsi" w:eastAsia="Cambria" w:hAnsiTheme="minorHAnsi" w:cstheme="minorHAnsi"/>
                <w:spacing w:val="-1"/>
                <w:position w:val="-1"/>
                <w:sz w:val="28"/>
                <w:szCs w:val="28"/>
              </w:rPr>
              <w:t>n</w:t>
            </w:r>
            <w:r w:rsidRPr="003A74E1">
              <w:rPr>
                <w:rFonts w:asciiTheme="minorHAnsi" w:eastAsia="Cambria" w:hAnsiTheme="minorHAnsi" w:cstheme="minorHAnsi"/>
                <w:position w:val="-1"/>
                <w:sz w:val="28"/>
                <w:szCs w:val="28"/>
              </w:rPr>
              <w:t>e</w:t>
            </w:r>
            <w:r w:rsidR="00D80ECE">
              <w:rPr>
                <w:rFonts w:asciiTheme="minorHAnsi" w:eastAsia="Cambria" w:hAnsiTheme="minorHAnsi" w:cstheme="minorHAnsi"/>
                <w:position w:val="-1"/>
                <w:sz w:val="28"/>
                <w:szCs w:val="28"/>
              </w:rPr>
              <w:t xml:space="preserve"> </w:t>
            </w:r>
            <w:r w:rsidRPr="003A74E1">
              <w:rPr>
                <w:rFonts w:asciiTheme="minorHAnsi" w:eastAsia="Cambria" w:hAnsiTheme="minorHAnsi" w:cstheme="minorHAnsi"/>
                <w:spacing w:val="-1"/>
                <w:position w:val="-1"/>
                <w:sz w:val="28"/>
                <w:szCs w:val="28"/>
              </w:rPr>
              <w:t>a</w:t>
            </w:r>
            <w:r w:rsidRPr="003A74E1">
              <w:rPr>
                <w:rFonts w:asciiTheme="minorHAnsi" w:eastAsia="Cambria" w:hAnsiTheme="minorHAnsi" w:cstheme="minorHAnsi"/>
                <w:spacing w:val="3"/>
                <w:position w:val="-1"/>
                <w:sz w:val="28"/>
                <w:szCs w:val="28"/>
              </w:rPr>
              <w:t>v</w:t>
            </w:r>
            <w:r w:rsidRPr="003A74E1">
              <w:rPr>
                <w:rFonts w:asciiTheme="minorHAnsi" w:eastAsia="Cambria" w:hAnsiTheme="minorHAnsi" w:cstheme="minorHAnsi"/>
                <w:spacing w:val="-1"/>
                <w:position w:val="-1"/>
                <w:sz w:val="28"/>
                <w:szCs w:val="28"/>
              </w:rPr>
              <w:t>a</w:t>
            </w:r>
            <w:r w:rsidRPr="003A74E1">
              <w:rPr>
                <w:rFonts w:asciiTheme="minorHAnsi" w:eastAsia="Cambria" w:hAnsiTheme="minorHAnsi" w:cstheme="minorHAnsi"/>
                <w:spacing w:val="-2"/>
                <w:position w:val="-1"/>
                <w:sz w:val="28"/>
                <w:szCs w:val="28"/>
              </w:rPr>
              <w:t>n</w:t>
            </w:r>
            <w:r w:rsidRPr="003A74E1">
              <w:rPr>
                <w:rFonts w:asciiTheme="minorHAnsi" w:eastAsia="Cambria" w:hAnsiTheme="minorHAnsi" w:cstheme="minorHAnsi"/>
                <w:spacing w:val="3"/>
                <w:position w:val="-1"/>
                <w:sz w:val="28"/>
                <w:szCs w:val="28"/>
              </w:rPr>
              <w:t>z</w:t>
            </w:r>
            <w:r w:rsidRPr="003A74E1">
              <w:rPr>
                <w:rFonts w:asciiTheme="minorHAnsi" w:eastAsia="Cambria" w:hAnsiTheme="minorHAnsi" w:cstheme="minorHAnsi"/>
                <w:spacing w:val="-1"/>
                <w:position w:val="-1"/>
                <w:sz w:val="28"/>
                <w:szCs w:val="28"/>
              </w:rPr>
              <w:t>at</w:t>
            </w:r>
            <w:r w:rsidRPr="003A74E1">
              <w:rPr>
                <w:rFonts w:asciiTheme="minorHAnsi" w:eastAsia="Cambria" w:hAnsiTheme="minorHAnsi" w:cstheme="minorHAnsi"/>
                <w:position w:val="-1"/>
                <w:sz w:val="28"/>
                <w:szCs w:val="28"/>
              </w:rPr>
              <w:t>a</w:t>
            </w:r>
            <w:r w:rsidR="00D80ECE">
              <w:rPr>
                <w:rFonts w:asciiTheme="minorHAnsi" w:eastAsia="Cambria" w:hAnsiTheme="minorHAnsi" w:cstheme="minorHAnsi"/>
                <w:position w:val="-1"/>
                <w:sz w:val="28"/>
                <w:szCs w:val="28"/>
              </w:rPr>
              <w:t xml:space="preserve"> </w:t>
            </w:r>
            <w:r w:rsidRPr="003A74E1">
              <w:rPr>
                <w:rFonts w:asciiTheme="minorHAnsi" w:eastAsia="Cambria" w:hAnsiTheme="minorHAnsi" w:cstheme="minorHAnsi"/>
                <w:spacing w:val="-1"/>
                <w:position w:val="-1"/>
                <w:sz w:val="28"/>
                <w:szCs w:val="28"/>
              </w:rPr>
              <w:t xml:space="preserve">per </w:t>
            </w:r>
            <w:r w:rsidRPr="003A74E1">
              <w:rPr>
                <w:rFonts w:asciiTheme="minorHAnsi" w:eastAsia="Cambria" w:hAnsiTheme="minorHAnsi" w:cstheme="minorHAnsi"/>
                <w:spacing w:val="3"/>
                <w:position w:val="-1"/>
                <w:sz w:val="28"/>
                <w:szCs w:val="28"/>
              </w:rPr>
              <w:t>l</w:t>
            </w:r>
            <w:r w:rsidRPr="003A74E1">
              <w:rPr>
                <w:rFonts w:asciiTheme="minorHAnsi" w:eastAsia="Cambria" w:hAnsiTheme="minorHAnsi" w:cstheme="minorHAnsi"/>
                <w:spacing w:val="-1"/>
                <w:position w:val="-1"/>
                <w:sz w:val="28"/>
                <w:szCs w:val="28"/>
              </w:rPr>
              <w:t>’</w:t>
            </w:r>
            <w:r w:rsidRPr="003A74E1">
              <w:rPr>
                <w:rFonts w:asciiTheme="minorHAnsi" w:eastAsia="Cambria" w:hAnsiTheme="minorHAnsi" w:cstheme="minorHAnsi"/>
                <w:position w:val="-1"/>
                <w:sz w:val="28"/>
                <w:szCs w:val="28"/>
              </w:rPr>
              <w:t xml:space="preserve">uso </w:t>
            </w:r>
            <w:r w:rsidRPr="003A74E1">
              <w:rPr>
                <w:rFonts w:asciiTheme="minorHAnsi" w:eastAsia="Cambria" w:hAnsiTheme="minorHAnsi" w:cstheme="minorHAnsi"/>
                <w:spacing w:val="-1"/>
                <w:position w:val="-1"/>
                <w:sz w:val="28"/>
                <w:szCs w:val="28"/>
              </w:rPr>
              <w:t>de</w:t>
            </w:r>
            <w:r w:rsidRPr="003A74E1">
              <w:rPr>
                <w:rFonts w:asciiTheme="minorHAnsi" w:eastAsia="Cambria" w:hAnsiTheme="minorHAnsi" w:cstheme="minorHAnsi"/>
                <w:spacing w:val="1"/>
                <w:position w:val="-1"/>
                <w:sz w:val="28"/>
                <w:szCs w:val="28"/>
              </w:rPr>
              <w:t>g</w:t>
            </w:r>
            <w:r w:rsidRPr="003A74E1">
              <w:rPr>
                <w:rFonts w:asciiTheme="minorHAnsi" w:eastAsia="Cambria" w:hAnsiTheme="minorHAnsi" w:cstheme="minorHAnsi"/>
                <w:spacing w:val="-1"/>
                <w:position w:val="-1"/>
                <w:sz w:val="28"/>
                <w:szCs w:val="28"/>
              </w:rPr>
              <w:t>l</w:t>
            </w:r>
            <w:r w:rsidRPr="003A74E1">
              <w:rPr>
                <w:rFonts w:asciiTheme="minorHAnsi" w:eastAsia="Cambria" w:hAnsiTheme="minorHAnsi" w:cstheme="minorHAnsi"/>
                <w:position w:val="-1"/>
                <w:sz w:val="28"/>
                <w:szCs w:val="28"/>
              </w:rPr>
              <w:t>i s</w:t>
            </w:r>
            <w:r w:rsidRPr="003A74E1">
              <w:rPr>
                <w:rFonts w:asciiTheme="minorHAnsi" w:eastAsia="Cambria" w:hAnsiTheme="minorHAnsi" w:cstheme="minorHAnsi"/>
                <w:spacing w:val="-1"/>
                <w:position w:val="-1"/>
                <w:sz w:val="28"/>
                <w:szCs w:val="28"/>
              </w:rPr>
              <w:t>t</w:t>
            </w:r>
            <w:r w:rsidRPr="003A74E1">
              <w:rPr>
                <w:rFonts w:asciiTheme="minorHAnsi" w:eastAsia="Cambria" w:hAnsiTheme="minorHAnsi" w:cstheme="minorHAnsi"/>
                <w:spacing w:val="4"/>
                <w:position w:val="-1"/>
                <w:sz w:val="28"/>
                <w:szCs w:val="28"/>
              </w:rPr>
              <w:t>r</w:t>
            </w:r>
            <w:r w:rsidRPr="003A74E1">
              <w:rPr>
                <w:rFonts w:asciiTheme="minorHAnsi" w:eastAsia="Cambria" w:hAnsiTheme="minorHAnsi" w:cstheme="minorHAnsi"/>
                <w:position w:val="-1"/>
                <w:sz w:val="28"/>
                <w:szCs w:val="28"/>
              </w:rPr>
              <w:t>um</w:t>
            </w:r>
            <w:r w:rsidRPr="003A74E1">
              <w:rPr>
                <w:rFonts w:asciiTheme="minorHAnsi" w:eastAsia="Cambria" w:hAnsiTheme="minorHAnsi" w:cstheme="minorHAnsi"/>
                <w:spacing w:val="-1"/>
                <w:position w:val="-1"/>
                <w:sz w:val="28"/>
                <w:szCs w:val="28"/>
              </w:rPr>
              <w:t>e</w:t>
            </w:r>
            <w:r w:rsidRPr="003A74E1">
              <w:rPr>
                <w:rFonts w:asciiTheme="minorHAnsi" w:eastAsia="Cambria" w:hAnsiTheme="minorHAnsi" w:cstheme="minorHAnsi"/>
                <w:spacing w:val="-2"/>
                <w:position w:val="-1"/>
                <w:sz w:val="28"/>
                <w:szCs w:val="28"/>
              </w:rPr>
              <w:t>n</w:t>
            </w:r>
            <w:r w:rsidRPr="003A74E1">
              <w:rPr>
                <w:rFonts w:asciiTheme="minorHAnsi" w:eastAsia="Cambria" w:hAnsiTheme="minorHAnsi" w:cstheme="minorHAnsi"/>
                <w:spacing w:val="-1"/>
                <w:position w:val="-1"/>
                <w:sz w:val="28"/>
                <w:szCs w:val="28"/>
              </w:rPr>
              <w:t>t</w:t>
            </w:r>
            <w:r w:rsidRPr="003A74E1">
              <w:rPr>
                <w:rFonts w:asciiTheme="minorHAnsi" w:eastAsia="Cambria" w:hAnsiTheme="minorHAnsi" w:cstheme="minorHAnsi"/>
                <w:position w:val="-1"/>
                <w:sz w:val="28"/>
                <w:szCs w:val="28"/>
              </w:rPr>
              <w:t xml:space="preserve">i </w:t>
            </w:r>
            <w:r w:rsidRPr="003A74E1">
              <w:rPr>
                <w:rFonts w:asciiTheme="minorHAnsi" w:eastAsia="Cambria" w:hAnsiTheme="minorHAnsi" w:cstheme="minorHAnsi"/>
                <w:spacing w:val="3"/>
                <w:position w:val="-1"/>
                <w:sz w:val="28"/>
                <w:szCs w:val="28"/>
              </w:rPr>
              <w:t>t</w:t>
            </w:r>
            <w:r w:rsidRPr="003A74E1">
              <w:rPr>
                <w:rFonts w:asciiTheme="minorHAnsi" w:eastAsia="Cambria" w:hAnsiTheme="minorHAnsi" w:cstheme="minorHAnsi"/>
                <w:spacing w:val="-1"/>
                <w:position w:val="-1"/>
                <w:sz w:val="28"/>
                <w:szCs w:val="28"/>
              </w:rPr>
              <w:t>e</w:t>
            </w:r>
            <w:r w:rsidRPr="003A74E1">
              <w:rPr>
                <w:rFonts w:asciiTheme="minorHAnsi" w:eastAsia="Cambria" w:hAnsiTheme="minorHAnsi" w:cstheme="minorHAnsi"/>
                <w:spacing w:val="2"/>
                <w:position w:val="-1"/>
                <w:sz w:val="28"/>
                <w:szCs w:val="28"/>
              </w:rPr>
              <w:t>c</w:t>
            </w:r>
            <w:r w:rsidRPr="003A74E1">
              <w:rPr>
                <w:rFonts w:asciiTheme="minorHAnsi" w:eastAsia="Cambria" w:hAnsiTheme="minorHAnsi" w:cstheme="minorHAnsi"/>
                <w:spacing w:val="-2"/>
                <w:position w:val="-1"/>
                <w:sz w:val="28"/>
                <w:szCs w:val="28"/>
              </w:rPr>
              <w:t>n</w:t>
            </w:r>
            <w:r w:rsidRPr="003A74E1">
              <w:rPr>
                <w:rFonts w:asciiTheme="minorHAnsi" w:eastAsia="Cambria" w:hAnsiTheme="minorHAnsi" w:cstheme="minorHAnsi"/>
                <w:position w:val="-1"/>
                <w:sz w:val="28"/>
                <w:szCs w:val="28"/>
              </w:rPr>
              <w:t>olo</w:t>
            </w:r>
            <w:r w:rsidRPr="003A74E1">
              <w:rPr>
                <w:rFonts w:asciiTheme="minorHAnsi" w:eastAsia="Cambria" w:hAnsiTheme="minorHAnsi" w:cstheme="minorHAnsi"/>
                <w:spacing w:val="1"/>
                <w:position w:val="-1"/>
                <w:sz w:val="28"/>
                <w:szCs w:val="28"/>
              </w:rPr>
              <w:t>gi</w:t>
            </w:r>
            <w:r w:rsidRPr="003A74E1">
              <w:rPr>
                <w:rFonts w:asciiTheme="minorHAnsi" w:eastAsia="Cambria" w:hAnsiTheme="minorHAnsi" w:cstheme="minorHAnsi"/>
                <w:spacing w:val="-2"/>
                <w:position w:val="-1"/>
                <w:sz w:val="28"/>
                <w:szCs w:val="28"/>
              </w:rPr>
              <w:t>c</w:t>
            </w:r>
            <w:r w:rsidRPr="003A74E1">
              <w:rPr>
                <w:rFonts w:asciiTheme="minorHAnsi" w:eastAsia="Cambria" w:hAnsiTheme="minorHAnsi" w:cstheme="minorHAnsi"/>
                <w:position w:val="-1"/>
                <w:sz w:val="28"/>
                <w:szCs w:val="28"/>
              </w:rPr>
              <w:t xml:space="preserve">i </w:t>
            </w:r>
            <w:r w:rsidRPr="003A74E1">
              <w:rPr>
                <w:rFonts w:asciiTheme="minorHAnsi" w:eastAsia="Cambria" w:hAnsiTheme="minorHAnsi" w:cstheme="minorHAnsi"/>
                <w:spacing w:val="1"/>
                <w:position w:val="-1"/>
                <w:sz w:val="28"/>
                <w:szCs w:val="28"/>
              </w:rPr>
              <w:t>i</w:t>
            </w:r>
            <w:r w:rsidRPr="003A74E1">
              <w:rPr>
                <w:rFonts w:asciiTheme="minorHAnsi" w:eastAsia="Cambria" w:hAnsiTheme="minorHAnsi" w:cstheme="minorHAnsi"/>
                <w:position w:val="-1"/>
                <w:sz w:val="28"/>
                <w:szCs w:val="28"/>
              </w:rPr>
              <w:t>n</w:t>
            </w:r>
            <w:r w:rsidR="00D80ECE">
              <w:rPr>
                <w:rFonts w:asciiTheme="minorHAnsi" w:eastAsia="Cambria" w:hAnsiTheme="minorHAnsi" w:cstheme="minorHAnsi"/>
                <w:position w:val="-1"/>
                <w:sz w:val="28"/>
                <w:szCs w:val="28"/>
              </w:rPr>
              <w:t xml:space="preserve"> </w:t>
            </w:r>
            <w:r w:rsidRPr="003A74E1">
              <w:rPr>
                <w:rFonts w:asciiTheme="minorHAnsi" w:eastAsia="Cambria" w:hAnsiTheme="minorHAnsi" w:cstheme="minorHAnsi"/>
                <w:spacing w:val="-1"/>
                <w:position w:val="-1"/>
                <w:sz w:val="28"/>
                <w:szCs w:val="28"/>
              </w:rPr>
              <w:t>d</w:t>
            </w:r>
            <w:r w:rsidRPr="003A74E1">
              <w:rPr>
                <w:rFonts w:asciiTheme="minorHAnsi" w:eastAsia="Cambria" w:hAnsiTheme="minorHAnsi" w:cstheme="minorHAnsi"/>
                <w:position w:val="-1"/>
                <w:sz w:val="28"/>
                <w:szCs w:val="28"/>
              </w:rPr>
              <w:t>ot</w:t>
            </w:r>
            <w:r w:rsidRPr="003A74E1">
              <w:rPr>
                <w:rFonts w:asciiTheme="minorHAnsi" w:eastAsia="Cambria" w:hAnsiTheme="minorHAnsi" w:cstheme="minorHAnsi"/>
                <w:spacing w:val="2"/>
                <w:position w:val="-1"/>
                <w:sz w:val="28"/>
                <w:szCs w:val="28"/>
              </w:rPr>
              <w:t>a</w:t>
            </w:r>
            <w:r w:rsidRPr="003A74E1">
              <w:rPr>
                <w:rFonts w:asciiTheme="minorHAnsi" w:eastAsia="Cambria" w:hAnsiTheme="minorHAnsi" w:cstheme="minorHAnsi"/>
                <w:spacing w:val="-1"/>
                <w:position w:val="-1"/>
                <w:sz w:val="28"/>
                <w:szCs w:val="28"/>
              </w:rPr>
              <w:t>z</w:t>
            </w:r>
            <w:r w:rsidRPr="003A74E1">
              <w:rPr>
                <w:rFonts w:asciiTheme="minorHAnsi" w:eastAsia="Cambria" w:hAnsiTheme="minorHAnsi" w:cstheme="minorHAnsi"/>
                <w:spacing w:val="1"/>
                <w:position w:val="-1"/>
                <w:sz w:val="28"/>
                <w:szCs w:val="28"/>
              </w:rPr>
              <w:t>i</w:t>
            </w:r>
            <w:r w:rsidRPr="003A74E1">
              <w:rPr>
                <w:rFonts w:asciiTheme="minorHAnsi" w:eastAsia="Cambria" w:hAnsiTheme="minorHAnsi" w:cstheme="minorHAnsi"/>
                <w:position w:val="-1"/>
                <w:sz w:val="28"/>
                <w:szCs w:val="28"/>
              </w:rPr>
              <w:t>o</w:t>
            </w:r>
            <w:r w:rsidRPr="003A74E1">
              <w:rPr>
                <w:rFonts w:asciiTheme="minorHAnsi" w:eastAsia="Cambria" w:hAnsiTheme="minorHAnsi" w:cstheme="minorHAnsi"/>
                <w:spacing w:val="-1"/>
                <w:position w:val="-1"/>
                <w:sz w:val="28"/>
                <w:szCs w:val="28"/>
              </w:rPr>
              <w:t>n</w:t>
            </w:r>
            <w:r w:rsidRPr="003A74E1">
              <w:rPr>
                <w:rFonts w:asciiTheme="minorHAnsi" w:eastAsia="Cambria" w:hAnsiTheme="minorHAnsi" w:cstheme="minorHAnsi"/>
                <w:position w:val="-1"/>
                <w:sz w:val="28"/>
                <w:szCs w:val="28"/>
              </w:rPr>
              <w:t>e</w:t>
            </w:r>
            <w:r w:rsidR="00D80ECE">
              <w:rPr>
                <w:rFonts w:asciiTheme="minorHAnsi" w:eastAsia="Cambria" w:hAnsiTheme="minorHAnsi" w:cstheme="minorHAnsi"/>
                <w:position w:val="-1"/>
                <w:sz w:val="28"/>
                <w:szCs w:val="28"/>
              </w:rPr>
              <w:t xml:space="preserve"> </w:t>
            </w:r>
            <w:r w:rsidRPr="003A74E1">
              <w:rPr>
                <w:rFonts w:asciiTheme="minorHAnsi" w:eastAsia="Cambria" w:hAnsiTheme="minorHAnsi" w:cstheme="minorHAnsi"/>
                <w:spacing w:val="3"/>
                <w:position w:val="-1"/>
                <w:sz w:val="28"/>
                <w:szCs w:val="28"/>
              </w:rPr>
              <w:t>a</w:t>
            </w:r>
            <w:r w:rsidRPr="003A74E1">
              <w:rPr>
                <w:rFonts w:asciiTheme="minorHAnsi" w:eastAsia="Cambria" w:hAnsiTheme="minorHAnsi" w:cstheme="minorHAnsi"/>
                <w:spacing w:val="-1"/>
                <w:position w:val="-1"/>
                <w:sz w:val="28"/>
                <w:szCs w:val="28"/>
              </w:rPr>
              <w:t>ll</w:t>
            </w:r>
            <w:r w:rsidRPr="003A74E1">
              <w:rPr>
                <w:rFonts w:asciiTheme="minorHAnsi" w:eastAsia="Cambria" w:hAnsiTheme="minorHAnsi" w:cstheme="minorHAnsi"/>
                <w:position w:val="-1"/>
                <w:sz w:val="28"/>
                <w:szCs w:val="28"/>
              </w:rPr>
              <w:t>a</w:t>
            </w:r>
            <w:r w:rsidR="00D80ECE">
              <w:rPr>
                <w:rFonts w:asciiTheme="minorHAnsi" w:eastAsia="Cambria" w:hAnsiTheme="minorHAnsi" w:cstheme="minorHAnsi"/>
                <w:position w:val="-1"/>
                <w:sz w:val="28"/>
                <w:szCs w:val="28"/>
              </w:rPr>
              <w:t xml:space="preserve"> </w:t>
            </w:r>
            <w:r w:rsidRPr="003A74E1">
              <w:rPr>
                <w:rFonts w:asciiTheme="minorHAnsi" w:eastAsia="Cambria" w:hAnsiTheme="minorHAnsi" w:cstheme="minorHAnsi"/>
                <w:spacing w:val="1"/>
                <w:sz w:val="28"/>
                <w:szCs w:val="28"/>
              </w:rPr>
              <w:t>s</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z w:val="28"/>
                <w:szCs w:val="28"/>
              </w:rPr>
              <w:t>uo</w:t>
            </w:r>
            <w:r w:rsidRPr="003A74E1">
              <w:rPr>
                <w:rFonts w:asciiTheme="minorHAnsi" w:eastAsia="Cambria" w:hAnsiTheme="minorHAnsi" w:cstheme="minorHAnsi"/>
                <w:spacing w:val="-1"/>
                <w:sz w:val="28"/>
                <w:szCs w:val="28"/>
              </w:rPr>
              <w:t>la</w:t>
            </w:r>
            <w:r w:rsidRPr="003A74E1">
              <w:rPr>
                <w:rFonts w:asciiTheme="minorHAnsi" w:eastAsia="Cambria" w:hAnsiTheme="minorHAnsi" w:cstheme="minorHAnsi"/>
                <w:sz w:val="28"/>
                <w:szCs w:val="28"/>
              </w:rPr>
              <w:t>.</w:t>
            </w:r>
          </w:p>
          <w:p w:rsidR="00D30574" w:rsidRPr="003A74E1" w:rsidRDefault="00D30574" w:rsidP="00D80ECE">
            <w:pPr>
              <w:pStyle w:val="Paragrafoelenco"/>
              <w:widowControl w:val="0"/>
              <w:numPr>
                <w:ilvl w:val="0"/>
                <w:numId w:val="31"/>
              </w:numPr>
              <w:spacing w:before="5"/>
              <w:contextualSpacing w:val="0"/>
              <w:rPr>
                <w:rFonts w:asciiTheme="minorHAnsi" w:eastAsia="Cambria" w:hAnsiTheme="minorHAnsi" w:cstheme="minorHAnsi"/>
                <w:sz w:val="28"/>
                <w:szCs w:val="28"/>
              </w:rPr>
            </w:pPr>
            <w:r w:rsidRPr="003A74E1">
              <w:rPr>
                <w:rFonts w:asciiTheme="minorHAnsi" w:eastAsia="Cambria" w:hAnsiTheme="minorHAnsi" w:cstheme="minorHAnsi"/>
                <w:b/>
                <w:spacing w:val="-1"/>
                <w:sz w:val="28"/>
                <w:szCs w:val="28"/>
              </w:rPr>
              <w:t>A.21</w:t>
            </w:r>
            <w:r w:rsidR="00D80ECE">
              <w:rPr>
                <w:rFonts w:asciiTheme="minorHAnsi" w:eastAsia="Cambria" w:hAnsiTheme="minorHAnsi" w:cstheme="minorHAnsi"/>
                <w:b/>
                <w:spacing w:val="-1"/>
                <w:sz w:val="28"/>
                <w:szCs w:val="28"/>
              </w:rPr>
              <w:t xml:space="preserve"> </w:t>
            </w:r>
            <w:r w:rsidRPr="003A74E1">
              <w:rPr>
                <w:rFonts w:asciiTheme="minorHAnsi" w:eastAsia="Cambria" w:hAnsiTheme="minorHAnsi" w:cstheme="minorHAnsi"/>
                <w:spacing w:val="-1"/>
                <w:sz w:val="28"/>
                <w:szCs w:val="28"/>
              </w:rPr>
              <w:t>F</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r</w:t>
            </w:r>
            <w:r w:rsidRPr="003A74E1">
              <w:rPr>
                <w:rFonts w:asciiTheme="minorHAnsi" w:eastAsia="Cambria" w:hAnsiTheme="minorHAnsi" w:cstheme="minorHAnsi"/>
                <w:sz w:val="28"/>
                <w:szCs w:val="28"/>
              </w:rPr>
              <w:t>m</w:t>
            </w:r>
            <w:r w:rsidRPr="003A74E1">
              <w:rPr>
                <w:rFonts w:asciiTheme="minorHAnsi" w:eastAsia="Cambria" w:hAnsiTheme="minorHAnsi" w:cstheme="minorHAnsi"/>
                <w:spacing w:val="-1"/>
                <w:sz w:val="28"/>
                <w:szCs w:val="28"/>
              </w:rPr>
              <w:t>az</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n</w:t>
            </w:r>
            <w:r w:rsidRPr="003A74E1">
              <w:rPr>
                <w:rFonts w:asciiTheme="minorHAnsi" w:eastAsia="Cambria" w:hAnsiTheme="minorHAnsi" w:cstheme="minorHAnsi"/>
                <w:sz w:val="28"/>
                <w:szCs w:val="28"/>
              </w:rPr>
              <w:t>e</w:t>
            </w:r>
            <w:r w:rsidR="00D80ECE">
              <w:rPr>
                <w:rFonts w:asciiTheme="minorHAnsi" w:eastAsia="Cambria" w:hAnsiTheme="minorHAnsi" w:cstheme="minorHAnsi"/>
                <w:sz w:val="28"/>
                <w:szCs w:val="28"/>
              </w:rPr>
              <w:t xml:space="preserve"> </w:t>
            </w:r>
            <w:r w:rsidRPr="003A74E1">
              <w:rPr>
                <w:rFonts w:asciiTheme="minorHAnsi" w:eastAsia="Cambria" w:hAnsiTheme="minorHAnsi" w:cstheme="minorHAnsi"/>
                <w:spacing w:val="-1"/>
                <w:sz w:val="28"/>
                <w:szCs w:val="28"/>
              </w:rPr>
              <w:t>a</w:t>
            </w:r>
            <w:r w:rsidRPr="003A74E1">
              <w:rPr>
                <w:rFonts w:asciiTheme="minorHAnsi" w:eastAsia="Cambria" w:hAnsiTheme="minorHAnsi" w:cstheme="minorHAnsi"/>
                <w:spacing w:val="3"/>
                <w:sz w:val="28"/>
                <w:szCs w:val="28"/>
              </w:rPr>
              <w:t>v</w:t>
            </w:r>
            <w:r w:rsidRPr="003A74E1">
              <w:rPr>
                <w:rFonts w:asciiTheme="minorHAnsi" w:eastAsia="Cambria" w:hAnsiTheme="minorHAnsi" w:cstheme="minorHAnsi"/>
                <w:spacing w:val="-1"/>
                <w:sz w:val="28"/>
                <w:szCs w:val="28"/>
              </w:rPr>
              <w:t>a</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3"/>
                <w:sz w:val="28"/>
                <w:szCs w:val="28"/>
              </w:rPr>
              <w:t>z</w:t>
            </w:r>
            <w:r w:rsidRPr="003A74E1">
              <w:rPr>
                <w:rFonts w:asciiTheme="minorHAnsi" w:eastAsia="Cambria" w:hAnsiTheme="minorHAnsi" w:cstheme="minorHAnsi"/>
                <w:spacing w:val="-1"/>
                <w:sz w:val="28"/>
                <w:szCs w:val="28"/>
              </w:rPr>
              <w:t>at</w:t>
            </w:r>
            <w:r w:rsidRPr="003A74E1">
              <w:rPr>
                <w:rFonts w:asciiTheme="minorHAnsi" w:eastAsia="Cambria" w:hAnsiTheme="minorHAnsi" w:cstheme="minorHAnsi"/>
                <w:sz w:val="28"/>
                <w:szCs w:val="28"/>
              </w:rPr>
              <w:t>a</w:t>
            </w:r>
            <w:r w:rsidR="00D80ECE">
              <w:rPr>
                <w:rFonts w:asciiTheme="minorHAnsi" w:eastAsia="Cambria" w:hAnsiTheme="minorHAnsi" w:cstheme="minorHAnsi"/>
                <w:sz w:val="28"/>
                <w:szCs w:val="28"/>
              </w:rPr>
              <w:t xml:space="preserve"> </w:t>
            </w:r>
            <w:r w:rsidRPr="003A74E1">
              <w:rPr>
                <w:rFonts w:asciiTheme="minorHAnsi" w:eastAsia="Cambria" w:hAnsiTheme="minorHAnsi" w:cstheme="minorHAnsi"/>
                <w:spacing w:val="1"/>
                <w:sz w:val="28"/>
                <w:szCs w:val="28"/>
              </w:rPr>
              <w:t>s</w:t>
            </w:r>
            <w:r w:rsidRPr="003A74E1">
              <w:rPr>
                <w:rFonts w:asciiTheme="minorHAnsi" w:eastAsia="Cambria" w:hAnsiTheme="minorHAnsi" w:cstheme="minorHAnsi"/>
                <w:sz w:val="28"/>
                <w:szCs w:val="28"/>
              </w:rPr>
              <w:t>u</w:t>
            </w:r>
            <w:r w:rsidRPr="003A74E1">
              <w:rPr>
                <w:rFonts w:asciiTheme="minorHAnsi" w:eastAsia="Cambria" w:hAnsiTheme="minorHAnsi" w:cstheme="minorHAnsi"/>
                <w:spacing w:val="-2"/>
                <w:sz w:val="28"/>
                <w:szCs w:val="28"/>
              </w:rPr>
              <w:t>l</w:t>
            </w:r>
            <w:r w:rsidRPr="003A74E1">
              <w:rPr>
                <w:rFonts w:asciiTheme="minorHAnsi" w:eastAsia="Cambria" w:hAnsiTheme="minorHAnsi" w:cstheme="minorHAnsi"/>
                <w:spacing w:val="-1"/>
                <w:sz w:val="28"/>
                <w:szCs w:val="28"/>
              </w:rPr>
              <w:t>l</w:t>
            </w:r>
            <w:r w:rsidRPr="003A74E1">
              <w:rPr>
                <w:rFonts w:asciiTheme="minorHAnsi" w:eastAsia="Cambria" w:hAnsiTheme="minorHAnsi" w:cstheme="minorHAnsi"/>
                <w:sz w:val="28"/>
                <w:szCs w:val="28"/>
              </w:rPr>
              <w:t>e</w:t>
            </w:r>
            <w:r w:rsidR="00D80ECE">
              <w:rPr>
                <w:rFonts w:asciiTheme="minorHAnsi" w:eastAsia="Cambria" w:hAnsiTheme="minorHAnsi" w:cstheme="minorHAnsi"/>
                <w:sz w:val="28"/>
                <w:szCs w:val="28"/>
              </w:rPr>
              <w:t xml:space="preserve"> </w:t>
            </w:r>
            <w:r w:rsidRPr="003A74E1">
              <w:rPr>
                <w:rFonts w:asciiTheme="minorHAnsi" w:eastAsia="Cambria" w:hAnsiTheme="minorHAnsi" w:cstheme="minorHAnsi"/>
                <w:sz w:val="28"/>
                <w:szCs w:val="28"/>
              </w:rPr>
              <w:t>m</w:t>
            </w:r>
            <w:r w:rsidRPr="003A74E1">
              <w:rPr>
                <w:rFonts w:asciiTheme="minorHAnsi" w:eastAsia="Cambria" w:hAnsiTheme="minorHAnsi" w:cstheme="minorHAnsi"/>
                <w:spacing w:val="-1"/>
                <w:sz w:val="28"/>
                <w:szCs w:val="28"/>
              </w:rPr>
              <w:t>et</w:t>
            </w:r>
            <w:r w:rsidRPr="003A74E1">
              <w:rPr>
                <w:rFonts w:asciiTheme="minorHAnsi" w:eastAsia="Cambria" w:hAnsiTheme="minorHAnsi" w:cstheme="minorHAnsi"/>
                <w:sz w:val="28"/>
                <w:szCs w:val="28"/>
              </w:rPr>
              <w:t>odo</w:t>
            </w:r>
            <w:r w:rsidRPr="003A74E1">
              <w:rPr>
                <w:rFonts w:asciiTheme="minorHAnsi" w:eastAsia="Cambria" w:hAnsiTheme="minorHAnsi" w:cstheme="minorHAnsi"/>
                <w:spacing w:val="-1"/>
                <w:sz w:val="28"/>
                <w:szCs w:val="28"/>
              </w:rPr>
              <w:t>l</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2"/>
                <w:sz w:val="28"/>
                <w:szCs w:val="28"/>
              </w:rPr>
              <w:t>g</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e</w:t>
            </w:r>
            <w:r w:rsidR="00D80ECE">
              <w:rPr>
                <w:rFonts w:asciiTheme="minorHAnsi" w:eastAsia="Cambria" w:hAnsiTheme="minorHAnsi" w:cstheme="minorHAnsi"/>
                <w:sz w:val="28"/>
                <w:szCs w:val="28"/>
              </w:rPr>
              <w:t xml:space="preserve"> </w:t>
            </w:r>
            <w:r w:rsidRPr="003A74E1">
              <w:rPr>
                <w:rFonts w:asciiTheme="minorHAnsi" w:eastAsia="Cambria" w:hAnsiTheme="minorHAnsi" w:cstheme="minorHAnsi"/>
                <w:sz w:val="28"/>
                <w:szCs w:val="28"/>
              </w:rPr>
              <w:t>e</w:t>
            </w:r>
            <w:r w:rsidR="00D80ECE">
              <w:rPr>
                <w:rFonts w:asciiTheme="minorHAnsi" w:eastAsia="Cambria" w:hAnsiTheme="minorHAnsi" w:cstheme="minorHAnsi"/>
                <w:sz w:val="28"/>
                <w:szCs w:val="28"/>
              </w:rPr>
              <w:t xml:space="preserve"> </w:t>
            </w:r>
            <w:r w:rsidRPr="003A74E1">
              <w:rPr>
                <w:rFonts w:asciiTheme="minorHAnsi" w:eastAsia="Cambria" w:hAnsiTheme="minorHAnsi" w:cstheme="minorHAnsi"/>
                <w:spacing w:val="1"/>
                <w:sz w:val="28"/>
                <w:szCs w:val="28"/>
              </w:rPr>
              <w:t>s</w:t>
            </w:r>
            <w:r w:rsidRPr="003A74E1">
              <w:rPr>
                <w:rFonts w:asciiTheme="minorHAnsi" w:eastAsia="Cambria" w:hAnsiTheme="minorHAnsi" w:cstheme="minorHAnsi"/>
                <w:sz w:val="28"/>
                <w:szCs w:val="28"/>
              </w:rPr>
              <w:t>u</w:t>
            </w:r>
            <w:r w:rsidRPr="003A74E1">
              <w:rPr>
                <w:rFonts w:asciiTheme="minorHAnsi" w:eastAsia="Cambria" w:hAnsiTheme="minorHAnsi" w:cstheme="minorHAnsi"/>
                <w:spacing w:val="-2"/>
                <w:sz w:val="28"/>
                <w:szCs w:val="28"/>
              </w:rPr>
              <w:t>l</w:t>
            </w:r>
            <w:r w:rsidRPr="003A74E1">
              <w:rPr>
                <w:rFonts w:asciiTheme="minorHAnsi" w:eastAsia="Cambria" w:hAnsiTheme="minorHAnsi" w:cstheme="minorHAnsi"/>
                <w:spacing w:val="-1"/>
                <w:sz w:val="28"/>
                <w:szCs w:val="28"/>
              </w:rPr>
              <w:t>l</w:t>
            </w:r>
            <w:r w:rsidRPr="003A74E1">
              <w:rPr>
                <w:rFonts w:asciiTheme="minorHAnsi" w:eastAsia="Cambria" w:hAnsiTheme="minorHAnsi" w:cstheme="minorHAnsi"/>
                <w:spacing w:val="3"/>
                <w:sz w:val="28"/>
                <w:szCs w:val="28"/>
              </w:rPr>
              <w:t>'</w:t>
            </w:r>
            <w:r w:rsidRPr="003A74E1">
              <w:rPr>
                <w:rFonts w:asciiTheme="minorHAnsi" w:eastAsia="Cambria" w:hAnsiTheme="minorHAnsi" w:cstheme="minorHAnsi"/>
                <w:sz w:val="28"/>
                <w:szCs w:val="28"/>
              </w:rPr>
              <w:t xml:space="preserve">uso </w:t>
            </w:r>
            <w:r w:rsidRPr="003A74E1">
              <w:rPr>
                <w:rFonts w:asciiTheme="minorHAnsi" w:eastAsia="Cambria" w:hAnsiTheme="minorHAnsi" w:cstheme="minorHAnsi"/>
                <w:spacing w:val="-1"/>
                <w:sz w:val="28"/>
                <w:szCs w:val="28"/>
              </w:rPr>
              <w:t>de</w:t>
            </w:r>
            <w:r w:rsidRPr="003A74E1">
              <w:rPr>
                <w:rFonts w:asciiTheme="minorHAnsi" w:eastAsia="Cambria" w:hAnsiTheme="minorHAnsi" w:cstheme="minorHAnsi"/>
                <w:spacing w:val="1"/>
                <w:sz w:val="28"/>
                <w:szCs w:val="28"/>
              </w:rPr>
              <w:t>g</w:t>
            </w:r>
            <w:r w:rsidRPr="003A74E1">
              <w:rPr>
                <w:rFonts w:asciiTheme="minorHAnsi" w:eastAsia="Cambria" w:hAnsiTheme="minorHAnsi" w:cstheme="minorHAnsi"/>
                <w:spacing w:val="-1"/>
                <w:sz w:val="28"/>
                <w:szCs w:val="28"/>
              </w:rPr>
              <w:t>l</w:t>
            </w:r>
            <w:r w:rsidRPr="003A74E1">
              <w:rPr>
                <w:rFonts w:asciiTheme="minorHAnsi" w:eastAsia="Cambria" w:hAnsiTheme="minorHAnsi" w:cstheme="minorHAnsi"/>
                <w:sz w:val="28"/>
                <w:szCs w:val="28"/>
              </w:rPr>
              <w:t xml:space="preserve">i </w:t>
            </w:r>
            <w:r w:rsidRPr="003A74E1">
              <w:rPr>
                <w:rFonts w:asciiTheme="minorHAnsi" w:eastAsia="Cambria" w:hAnsiTheme="minorHAnsi" w:cstheme="minorHAnsi"/>
                <w:spacing w:val="-1"/>
                <w:sz w:val="28"/>
                <w:szCs w:val="28"/>
              </w:rPr>
              <w:t>a</w:t>
            </w:r>
            <w:r w:rsidRPr="003A74E1">
              <w:rPr>
                <w:rFonts w:asciiTheme="minorHAnsi" w:eastAsia="Cambria" w:hAnsiTheme="minorHAnsi" w:cstheme="minorHAnsi"/>
                <w:sz w:val="28"/>
                <w:szCs w:val="28"/>
              </w:rPr>
              <w:t>m</w:t>
            </w:r>
            <w:r w:rsidRPr="003A74E1">
              <w:rPr>
                <w:rFonts w:asciiTheme="minorHAnsi" w:eastAsia="Cambria" w:hAnsiTheme="minorHAnsi" w:cstheme="minorHAnsi"/>
                <w:spacing w:val="1"/>
                <w:sz w:val="28"/>
                <w:szCs w:val="28"/>
              </w:rPr>
              <w:t>bi</w:t>
            </w:r>
            <w:r w:rsidRPr="003A74E1">
              <w:rPr>
                <w:rFonts w:asciiTheme="minorHAnsi" w:eastAsia="Cambria" w:hAnsiTheme="minorHAnsi" w:cstheme="minorHAnsi"/>
                <w:spacing w:val="-1"/>
                <w:sz w:val="28"/>
                <w:szCs w:val="28"/>
              </w:rPr>
              <w:t>e</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z w:val="28"/>
                <w:szCs w:val="28"/>
              </w:rPr>
              <w:t xml:space="preserve">i </w:t>
            </w:r>
            <w:r w:rsidRPr="003A74E1">
              <w:rPr>
                <w:rFonts w:asciiTheme="minorHAnsi" w:eastAsia="Cambria" w:hAnsiTheme="minorHAnsi" w:cstheme="minorHAnsi"/>
                <w:spacing w:val="-1"/>
                <w:sz w:val="28"/>
                <w:szCs w:val="28"/>
              </w:rPr>
              <w:t>pe</w:t>
            </w:r>
            <w:r w:rsidRPr="003A74E1">
              <w:rPr>
                <w:rFonts w:asciiTheme="minorHAnsi" w:eastAsia="Cambria" w:hAnsiTheme="minorHAnsi" w:cstheme="minorHAnsi"/>
                <w:sz w:val="28"/>
                <w:szCs w:val="28"/>
              </w:rPr>
              <w:t xml:space="preserve">r </w:t>
            </w:r>
            <w:r w:rsidRPr="003A74E1">
              <w:rPr>
                <w:rFonts w:asciiTheme="minorHAnsi" w:eastAsia="Cambria" w:hAnsiTheme="minorHAnsi" w:cstheme="minorHAnsi"/>
                <w:spacing w:val="3"/>
                <w:sz w:val="28"/>
                <w:szCs w:val="28"/>
              </w:rPr>
              <w:t>l</w:t>
            </w:r>
            <w:r w:rsidRPr="003A74E1">
              <w:rPr>
                <w:rFonts w:asciiTheme="minorHAnsi" w:eastAsia="Cambria" w:hAnsiTheme="minorHAnsi" w:cstheme="minorHAnsi"/>
                <w:sz w:val="28"/>
                <w:szCs w:val="28"/>
              </w:rPr>
              <w:t>a Didattica.</w:t>
            </w:r>
          </w:p>
          <w:p w:rsidR="00D30574" w:rsidRPr="003A74E1" w:rsidRDefault="00D30574" w:rsidP="00D30574">
            <w:pPr>
              <w:pStyle w:val="Paragrafoelenco"/>
              <w:spacing w:before="5"/>
              <w:ind w:left="502"/>
              <w:jc w:val="both"/>
              <w:rPr>
                <w:rFonts w:asciiTheme="minorHAnsi" w:eastAsia="Cambria" w:hAnsiTheme="minorHAnsi" w:cstheme="minorHAnsi"/>
                <w:sz w:val="28"/>
                <w:szCs w:val="28"/>
              </w:rPr>
            </w:pPr>
          </w:p>
          <w:p w:rsidR="00D30574" w:rsidRPr="003A74E1" w:rsidRDefault="00D30574" w:rsidP="00E16AA7">
            <w:pPr>
              <w:pStyle w:val="Paragrafoelenco"/>
              <w:widowControl w:val="0"/>
              <w:numPr>
                <w:ilvl w:val="0"/>
                <w:numId w:val="31"/>
              </w:numPr>
              <w:spacing w:before="5"/>
              <w:contextualSpacing w:val="0"/>
              <w:jc w:val="both"/>
              <w:rPr>
                <w:rFonts w:asciiTheme="minorHAnsi" w:eastAsia="Cambria" w:hAnsiTheme="minorHAnsi" w:cstheme="minorHAnsi"/>
                <w:sz w:val="28"/>
                <w:szCs w:val="28"/>
              </w:rPr>
            </w:pPr>
            <w:r w:rsidRPr="003A74E1">
              <w:rPr>
                <w:rFonts w:asciiTheme="minorHAnsi" w:eastAsia="Times New Roman" w:hAnsiTheme="minorHAnsi" w:cstheme="minorHAnsi"/>
                <w:b/>
                <w:sz w:val="28"/>
                <w:szCs w:val="28"/>
                <w:lang w:eastAsia="it-IT"/>
              </w:rPr>
              <w:t>A.22</w:t>
            </w:r>
            <w:r w:rsidR="00D80ECE">
              <w:rPr>
                <w:rFonts w:asciiTheme="minorHAnsi" w:eastAsia="Times New Roman" w:hAnsiTheme="minorHAnsi" w:cstheme="minorHAnsi"/>
                <w:b/>
                <w:sz w:val="28"/>
                <w:szCs w:val="28"/>
                <w:lang w:eastAsia="it-IT"/>
              </w:rPr>
              <w:t xml:space="preserve"> </w:t>
            </w:r>
            <w:r w:rsidRPr="003A74E1">
              <w:rPr>
                <w:rFonts w:asciiTheme="minorHAnsi" w:eastAsia="Times New Roman" w:hAnsiTheme="minorHAnsi" w:cstheme="minorHAnsi"/>
                <w:sz w:val="28"/>
                <w:szCs w:val="28"/>
                <w:lang w:eastAsia="it-IT"/>
              </w:rPr>
              <w:t>Sperimentazione e diffusione di metodologie e processi di didattica attiva e collaborativa.</w:t>
            </w:r>
          </w:p>
          <w:p w:rsidR="00D30574" w:rsidRPr="003A74E1" w:rsidRDefault="00D30574" w:rsidP="00E16AA7">
            <w:pPr>
              <w:pStyle w:val="Paragrafoelenco"/>
              <w:widowControl w:val="0"/>
              <w:numPr>
                <w:ilvl w:val="0"/>
                <w:numId w:val="31"/>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A.23</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 xml:space="preserve">Formazione </w:t>
            </w:r>
            <w:r w:rsidRPr="003A74E1">
              <w:rPr>
                <w:rFonts w:asciiTheme="minorHAnsi" w:eastAsia="Times New Roman" w:hAnsiTheme="minorHAnsi" w:cstheme="minorHAnsi"/>
                <w:sz w:val="28"/>
                <w:szCs w:val="28"/>
                <w:lang w:eastAsia="it-IT"/>
              </w:rPr>
              <w:t>sull’ utilizzo di spazi Drive condivisi e documentazione di sistema.</w:t>
            </w:r>
          </w:p>
          <w:p w:rsidR="00D30574" w:rsidRPr="003A74E1" w:rsidRDefault="00D30574" w:rsidP="00E16AA7">
            <w:pPr>
              <w:pStyle w:val="Paragrafoelenco"/>
              <w:numPr>
                <w:ilvl w:val="0"/>
                <w:numId w:val="31"/>
              </w:numPr>
              <w:jc w:val="both"/>
              <w:rPr>
                <w:rFonts w:asciiTheme="minorHAnsi" w:eastAsia="Cambria" w:hAnsiTheme="minorHAnsi" w:cstheme="minorHAnsi"/>
                <w:sz w:val="28"/>
                <w:szCs w:val="28"/>
              </w:rPr>
            </w:pPr>
            <w:r w:rsidRPr="003A74E1">
              <w:rPr>
                <w:rFonts w:asciiTheme="minorHAnsi" w:eastAsia="Cambria" w:hAnsiTheme="minorHAnsi" w:cstheme="minorHAnsi"/>
                <w:b/>
                <w:position w:val="-1"/>
                <w:sz w:val="28"/>
                <w:szCs w:val="28"/>
              </w:rPr>
              <w:t>A.24</w:t>
            </w:r>
            <w:r w:rsidR="00D80ECE">
              <w:rPr>
                <w:rFonts w:asciiTheme="minorHAnsi" w:eastAsia="Cambria" w:hAnsiTheme="minorHAnsi" w:cstheme="minorHAnsi"/>
                <w:b/>
                <w:position w:val="-1"/>
                <w:sz w:val="28"/>
                <w:szCs w:val="28"/>
              </w:rPr>
              <w:t xml:space="preserve"> </w:t>
            </w:r>
            <w:r w:rsidRPr="003A74E1">
              <w:rPr>
                <w:rFonts w:asciiTheme="minorHAnsi" w:eastAsia="Cambria" w:hAnsiTheme="minorHAnsi" w:cstheme="minorHAnsi"/>
                <w:position w:val="-1"/>
                <w:sz w:val="28"/>
                <w:szCs w:val="28"/>
              </w:rPr>
              <w:t>Formazione sul CODING e pensiero computazionale.</w:t>
            </w:r>
          </w:p>
          <w:p w:rsidR="00D30574" w:rsidRPr="003A74E1" w:rsidRDefault="00D30574" w:rsidP="00E16AA7">
            <w:pPr>
              <w:pStyle w:val="Paragrafoelenco"/>
              <w:numPr>
                <w:ilvl w:val="0"/>
                <w:numId w:val="31"/>
              </w:numPr>
              <w:jc w:val="both"/>
              <w:rPr>
                <w:rFonts w:asciiTheme="minorHAnsi" w:eastAsia="Cambria" w:hAnsiTheme="minorHAnsi" w:cstheme="minorHAnsi"/>
                <w:sz w:val="28"/>
                <w:szCs w:val="28"/>
              </w:rPr>
            </w:pPr>
            <w:r w:rsidRPr="003A74E1">
              <w:rPr>
                <w:rFonts w:asciiTheme="minorHAnsi" w:eastAsia="Cambria" w:hAnsiTheme="minorHAnsi" w:cstheme="minorHAnsi"/>
                <w:b/>
                <w:position w:val="-1"/>
                <w:sz w:val="28"/>
                <w:szCs w:val="28"/>
              </w:rPr>
              <w:t>A.25</w:t>
            </w:r>
            <w:r w:rsidR="00D80ECE">
              <w:rPr>
                <w:rFonts w:asciiTheme="minorHAnsi" w:eastAsia="Cambria" w:hAnsiTheme="minorHAnsi" w:cstheme="minorHAnsi"/>
                <w:b/>
                <w:position w:val="-1"/>
                <w:sz w:val="28"/>
                <w:szCs w:val="28"/>
              </w:rPr>
              <w:t xml:space="preserve"> </w:t>
            </w:r>
            <w:r w:rsidRPr="003A74E1">
              <w:rPr>
                <w:rFonts w:asciiTheme="minorHAnsi" w:eastAsia="Cambria" w:hAnsiTheme="minorHAnsi" w:cstheme="minorHAnsi"/>
                <w:position w:val="-1"/>
                <w:sz w:val="28"/>
                <w:szCs w:val="28"/>
              </w:rPr>
              <w:t xml:space="preserve">Sviluppo e diffusione del pensiero computazionale : applicazione del </w:t>
            </w:r>
            <w:proofErr w:type="spellStart"/>
            <w:r w:rsidRPr="003A74E1">
              <w:rPr>
                <w:rFonts w:asciiTheme="minorHAnsi" w:eastAsia="Cambria" w:hAnsiTheme="minorHAnsi" w:cstheme="minorHAnsi"/>
                <w:position w:val="-1"/>
                <w:sz w:val="28"/>
                <w:szCs w:val="28"/>
              </w:rPr>
              <w:t>coding</w:t>
            </w:r>
            <w:proofErr w:type="spellEnd"/>
            <w:r w:rsidRPr="003A74E1">
              <w:rPr>
                <w:rFonts w:asciiTheme="minorHAnsi" w:eastAsia="Cambria" w:hAnsiTheme="minorHAnsi" w:cstheme="minorHAnsi"/>
                <w:position w:val="-1"/>
                <w:sz w:val="28"/>
                <w:szCs w:val="28"/>
              </w:rPr>
              <w:t xml:space="preserve"> alla didattica.</w:t>
            </w:r>
          </w:p>
          <w:p w:rsidR="00D30574" w:rsidRPr="003A74E1" w:rsidRDefault="00D30574" w:rsidP="00E16AA7">
            <w:pPr>
              <w:pStyle w:val="Paragrafoelenco"/>
              <w:numPr>
                <w:ilvl w:val="0"/>
                <w:numId w:val="31"/>
              </w:numPr>
              <w:jc w:val="both"/>
              <w:rPr>
                <w:rFonts w:asciiTheme="minorHAnsi" w:eastAsia="Cambria" w:hAnsiTheme="minorHAnsi" w:cstheme="minorHAnsi"/>
                <w:sz w:val="28"/>
                <w:szCs w:val="28"/>
              </w:rPr>
            </w:pPr>
            <w:r w:rsidRPr="003A74E1">
              <w:rPr>
                <w:rFonts w:asciiTheme="minorHAnsi" w:eastAsia="Cambria" w:hAnsiTheme="minorHAnsi" w:cstheme="minorHAnsi"/>
                <w:b/>
                <w:position w:val="-1"/>
                <w:sz w:val="28"/>
                <w:szCs w:val="28"/>
              </w:rPr>
              <w:t>A.26</w:t>
            </w:r>
            <w:r w:rsidR="00D80ECE">
              <w:rPr>
                <w:rFonts w:asciiTheme="minorHAnsi" w:eastAsia="Cambria" w:hAnsiTheme="minorHAnsi" w:cstheme="minorHAnsi"/>
                <w:b/>
                <w:position w:val="-1"/>
                <w:sz w:val="28"/>
                <w:szCs w:val="28"/>
              </w:rPr>
              <w:t xml:space="preserve"> </w:t>
            </w:r>
            <w:r w:rsidRPr="003A74E1">
              <w:rPr>
                <w:rFonts w:asciiTheme="minorHAnsi" w:eastAsia="Cambria" w:hAnsiTheme="minorHAnsi" w:cstheme="minorHAnsi"/>
                <w:position w:val="-1"/>
                <w:sz w:val="28"/>
                <w:szCs w:val="28"/>
              </w:rPr>
              <w:t>Progettazione di percorsi didattici integrati basati sulla didattica per competenze.</w:t>
            </w:r>
          </w:p>
          <w:p w:rsidR="00D30574" w:rsidRPr="003A74E1" w:rsidRDefault="00D30574" w:rsidP="00E16AA7">
            <w:pPr>
              <w:pStyle w:val="Paragrafoelenco"/>
              <w:numPr>
                <w:ilvl w:val="0"/>
                <w:numId w:val="31"/>
              </w:numPr>
              <w:jc w:val="both"/>
              <w:rPr>
                <w:rFonts w:asciiTheme="minorHAnsi" w:eastAsia="Cambria" w:hAnsiTheme="minorHAnsi" w:cstheme="minorHAnsi"/>
                <w:sz w:val="28"/>
                <w:szCs w:val="28"/>
              </w:rPr>
            </w:pPr>
            <w:r w:rsidRPr="003A74E1">
              <w:rPr>
                <w:rFonts w:asciiTheme="minorHAnsi" w:eastAsia="Cambria" w:hAnsiTheme="minorHAnsi" w:cstheme="minorHAnsi"/>
                <w:b/>
                <w:position w:val="-1"/>
                <w:sz w:val="28"/>
                <w:szCs w:val="28"/>
              </w:rPr>
              <w:lastRenderedPageBreak/>
              <w:t>A.27</w:t>
            </w:r>
            <w:r w:rsidR="00D80ECE">
              <w:rPr>
                <w:rFonts w:asciiTheme="minorHAnsi" w:eastAsia="Cambria" w:hAnsiTheme="minorHAnsi" w:cstheme="minorHAnsi"/>
                <w:b/>
                <w:position w:val="-1"/>
                <w:sz w:val="28"/>
                <w:szCs w:val="28"/>
              </w:rPr>
              <w:t xml:space="preserve"> </w:t>
            </w:r>
            <w:r w:rsidRPr="003A74E1">
              <w:rPr>
                <w:rFonts w:asciiTheme="minorHAnsi" w:eastAsia="Cambria" w:hAnsiTheme="minorHAnsi" w:cstheme="minorHAnsi"/>
                <w:position w:val="-1"/>
                <w:sz w:val="28"/>
                <w:szCs w:val="28"/>
              </w:rPr>
              <w:t>Formazione su applicazioni utili all’ inclusione.</w:t>
            </w:r>
          </w:p>
          <w:p w:rsidR="00D30574" w:rsidRPr="003A74E1" w:rsidRDefault="00D30574" w:rsidP="00E16AA7">
            <w:pPr>
              <w:pStyle w:val="Paragrafoelenco"/>
              <w:numPr>
                <w:ilvl w:val="0"/>
                <w:numId w:val="31"/>
              </w:numPr>
              <w:jc w:val="both"/>
              <w:rPr>
                <w:rFonts w:asciiTheme="minorHAnsi" w:eastAsia="Cambria" w:hAnsiTheme="minorHAnsi" w:cstheme="minorHAnsi"/>
                <w:sz w:val="28"/>
                <w:szCs w:val="28"/>
              </w:rPr>
            </w:pPr>
            <w:r w:rsidRPr="003A74E1">
              <w:rPr>
                <w:rFonts w:asciiTheme="minorHAnsi" w:eastAsia="Cambria" w:hAnsiTheme="minorHAnsi" w:cstheme="minorHAnsi"/>
                <w:b/>
                <w:position w:val="-1"/>
                <w:sz w:val="28"/>
                <w:szCs w:val="28"/>
              </w:rPr>
              <w:t>A.28</w:t>
            </w:r>
            <w:r w:rsidR="00D80ECE">
              <w:rPr>
                <w:rFonts w:asciiTheme="minorHAnsi" w:eastAsia="Cambria" w:hAnsiTheme="minorHAnsi" w:cstheme="minorHAnsi"/>
                <w:b/>
                <w:position w:val="-1"/>
                <w:sz w:val="28"/>
                <w:szCs w:val="28"/>
              </w:rPr>
              <w:t xml:space="preserve"> </w:t>
            </w:r>
            <w:r w:rsidRPr="003A74E1">
              <w:rPr>
                <w:rFonts w:asciiTheme="minorHAnsi" w:eastAsia="Cambria" w:hAnsiTheme="minorHAnsi" w:cstheme="minorHAnsi"/>
                <w:position w:val="-1"/>
                <w:sz w:val="28"/>
                <w:szCs w:val="28"/>
              </w:rPr>
              <w:t>Sperimentazione e diffusione di metodologie e processi di didattica attiva per l’ inclusione degli studenti con bisogni speciali.</w:t>
            </w:r>
          </w:p>
          <w:p w:rsidR="00D30574" w:rsidRPr="003A74E1" w:rsidRDefault="00D30574" w:rsidP="00E16AA7">
            <w:pPr>
              <w:pStyle w:val="Paragrafoelenco"/>
              <w:numPr>
                <w:ilvl w:val="0"/>
                <w:numId w:val="31"/>
              </w:numPr>
              <w:jc w:val="both"/>
              <w:rPr>
                <w:rFonts w:asciiTheme="minorHAnsi" w:eastAsia="Cambria" w:hAnsiTheme="minorHAnsi" w:cstheme="minorHAnsi"/>
                <w:sz w:val="28"/>
                <w:szCs w:val="28"/>
              </w:rPr>
            </w:pPr>
            <w:r w:rsidRPr="003A74E1">
              <w:rPr>
                <w:rFonts w:asciiTheme="minorHAnsi" w:eastAsia="Cambria" w:hAnsiTheme="minorHAnsi" w:cstheme="minorHAnsi"/>
                <w:b/>
                <w:position w:val="-1"/>
                <w:sz w:val="28"/>
                <w:szCs w:val="28"/>
              </w:rPr>
              <w:t>A.28</w:t>
            </w:r>
            <w:r w:rsidR="00D80ECE">
              <w:rPr>
                <w:rFonts w:asciiTheme="minorHAnsi" w:eastAsia="Cambria" w:hAnsiTheme="minorHAnsi" w:cstheme="minorHAnsi"/>
                <w:b/>
                <w:position w:val="-1"/>
                <w:sz w:val="28"/>
                <w:szCs w:val="28"/>
              </w:rPr>
              <w:t xml:space="preserve"> </w:t>
            </w:r>
            <w:r w:rsidRPr="003A74E1">
              <w:rPr>
                <w:rFonts w:asciiTheme="minorHAnsi" w:eastAsia="Cambria" w:hAnsiTheme="minorHAnsi" w:cstheme="minorHAnsi"/>
                <w:position w:val="-1"/>
                <w:sz w:val="28"/>
                <w:szCs w:val="28"/>
              </w:rPr>
              <w:t>Progettazione di percorsi e-learning come strumento integrato nel processo di insegnamento /apprendimento.</w:t>
            </w:r>
          </w:p>
          <w:p w:rsidR="00D30574" w:rsidRPr="003A74E1" w:rsidRDefault="00D30574" w:rsidP="00E16AA7">
            <w:pPr>
              <w:pStyle w:val="Paragrafoelenco"/>
              <w:widowControl w:val="0"/>
              <w:numPr>
                <w:ilvl w:val="0"/>
                <w:numId w:val="31"/>
              </w:numPr>
              <w:contextualSpacing w:val="0"/>
              <w:jc w:val="both"/>
              <w:rPr>
                <w:rFonts w:asciiTheme="minorHAnsi" w:hAnsiTheme="minorHAnsi" w:cstheme="minorHAnsi"/>
                <w:sz w:val="28"/>
                <w:szCs w:val="28"/>
              </w:rPr>
            </w:pPr>
            <w:r w:rsidRPr="003A74E1">
              <w:rPr>
                <w:rFonts w:asciiTheme="minorHAnsi" w:eastAsia="Cambria" w:hAnsiTheme="minorHAnsi" w:cstheme="minorHAnsi"/>
                <w:b/>
                <w:sz w:val="28"/>
                <w:szCs w:val="28"/>
              </w:rPr>
              <w:t>A.30</w:t>
            </w:r>
            <w:r w:rsidR="00D80ECE">
              <w:rPr>
                <w:rFonts w:asciiTheme="minorHAnsi" w:eastAsia="Cambria" w:hAnsiTheme="minorHAnsi" w:cstheme="minorHAnsi"/>
                <w:b/>
                <w:sz w:val="28"/>
                <w:szCs w:val="28"/>
              </w:rPr>
              <w:t xml:space="preserve"> </w:t>
            </w:r>
            <w:r w:rsidRPr="003A74E1">
              <w:rPr>
                <w:rFonts w:asciiTheme="minorHAnsi" w:eastAsia="Cambria" w:hAnsiTheme="minorHAnsi" w:cstheme="minorHAnsi"/>
                <w:sz w:val="28"/>
                <w:szCs w:val="28"/>
              </w:rPr>
              <w:t>Or</w:t>
            </w:r>
            <w:r w:rsidRPr="003A74E1">
              <w:rPr>
                <w:rFonts w:asciiTheme="minorHAnsi" w:eastAsia="Cambria" w:hAnsiTheme="minorHAnsi" w:cstheme="minorHAnsi"/>
                <w:spacing w:val="1"/>
                <w:sz w:val="28"/>
                <w:szCs w:val="28"/>
              </w:rPr>
              <w:t>g</w:t>
            </w:r>
            <w:r w:rsidRPr="003A74E1">
              <w:rPr>
                <w:rFonts w:asciiTheme="minorHAnsi" w:eastAsia="Cambria" w:hAnsiTheme="minorHAnsi" w:cstheme="minorHAnsi"/>
                <w:spacing w:val="-1"/>
                <w:sz w:val="28"/>
                <w:szCs w:val="28"/>
              </w:rPr>
              <w:t>a</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1"/>
                <w:sz w:val="28"/>
                <w:szCs w:val="28"/>
              </w:rPr>
              <w:t>zzaz</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z w:val="28"/>
                <w:szCs w:val="28"/>
              </w:rPr>
              <w:t xml:space="preserve">e </w:t>
            </w:r>
            <w:r w:rsidRPr="003A74E1">
              <w:rPr>
                <w:rFonts w:asciiTheme="minorHAnsi" w:eastAsia="Cambria" w:hAnsiTheme="minorHAnsi" w:cstheme="minorHAnsi"/>
                <w:spacing w:val="-1"/>
                <w:sz w:val="28"/>
                <w:szCs w:val="28"/>
              </w:rPr>
              <w:t>d</w:t>
            </w:r>
            <w:r w:rsidRPr="003A74E1">
              <w:rPr>
                <w:rFonts w:asciiTheme="minorHAnsi" w:eastAsia="Cambria" w:hAnsiTheme="minorHAnsi" w:cstheme="minorHAnsi"/>
                <w:spacing w:val="3"/>
                <w:sz w:val="28"/>
                <w:szCs w:val="28"/>
              </w:rPr>
              <w:t>e</w:t>
            </w:r>
            <w:r w:rsidRPr="003A74E1">
              <w:rPr>
                <w:rFonts w:asciiTheme="minorHAnsi" w:eastAsia="Cambria" w:hAnsiTheme="minorHAnsi" w:cstheme="minorHAnsi"/>
                <w:spacing w:val="-1"/>
                <w:sz w:val="28"/>
                <w:szCs w:val="28"/>
              </w:rPr>
              <w:t>ll</w:t>
            </w:r>
            <w:r w:rsidRPr="003A74E1">
              <w:rPr>
                <w:rFonts w:asciiTheme="minorHAnsi" w:eastAsia="Cambria" w:hAnsiTheme="minorHAnsi" w:cstheme="minorHAnsi"/>
                <w:sz w:val="28"/>
                <w:szCs w:val="28"/>
              </w:rPr>
              <w:t xml:space="preserve">a </w:t>
            </w:r>
            <w:r w:rsidRPr="003A74E1">
              <w:rPr>
                <w:rFonts w:asciiTheme="minorHAnsi" w:eastAsia="Cambria" w:hAnsiTheme="minorHAnsi" w:cstheme="minorHAnsi"/>
                <w:spacing w:val="-1"/>
                <w:sz w:val="28"/>
                <w:szCs w:val="28"/>
              </w:rPr>
              <w:t>f</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r</w:t>
            </w:r>
            <w:r w:rsidRPr="003A74E1">
              <w:rPr>
                <w:rFonts w:asciiTheme="minorHAnsi" w:eastAsia="Cambria" w:hAnsiTheme="minorHAnsi" w:cstheme="minorHAnsi"/>
                <w:sz w:val="28"/>
                <w:szCs w:val="28"/>
              </w:rPr>
              <w:t>m</w:t>
            </w:r>
            <w:r w:rsidRPr="003A74E1">
              <w:rPr>
                <w:rFonts w:asciiTheme="minorHAnsi" w:eastAsia="Cambria" w:hAnsiTheme="minorHAnsi" w:cstheme="minorHAnsi"/>
                <w:spacing w:val="-1"/>
                <w:sz w:val="28"/>
                <w:szCs w:val="28"/>
              </w:rPr>
              <w:t>az</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n</w:t>
            </w:r>
            <w:r w:rsidRPr="003A74E1">
              <w:rPr>
                <w:rFonts w:asciiTheme="minorHAnsi" w:eastAsia="Cambria" w:hAnsiTheme="minorHAnsi" w:cstheme="minorHAnsi"/>
                <w:sz w:val="28"/>
                <w:szCs w:val="28"/>
              </w:rPr>
              <w:t xml:space="preserve">e </w:t>
            </w:r>
            <w:r w:rsidRPr="003A74E1">
              <w:rPr>
                <w:rFonts w:asciiTheme="minorHAnsi" w:eastAsia="Cambria" w:hAnsiTheme="minorHAnsi" w:cstheme="minorHAnsi"/>
                <w:spacing w:val="3"/>
                <w:sz w:val="28"/>
                <w:szCs w:val="28"/>
              </w:rPr>
              <w:t>a</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z w:val="28"/>
                <w:szCs w:val="28"/>
              </w:rPr>
              <w:t>he</w:t>
            </w:r>
            <w:r w:rsidRPr="003A74E1">
              <w:rPr>
                <w:rFonts w:asciiTheme="minorHAnsi" w:eastAsia="Cambria" w:hAnsiTheme="minorHAnsi" w:cstheme="minorHAnsi"/>
                <w:spacing w:val="1"/>
                <w:sz w:val="28"/>
                <w:szCs w:val="28"/>
              </w:rPr>
              <w:t xml:space="preserve"> s</w:t>
            </w:r>
            <w:r w:rsidRPr="003A74E1">
              <w:rPr>
                <w:rFonts w:asciiTheme="minorHAnsi" w:eastAsia="Cambria" w:hAnsiTheme="minorHAnsi" w:cstheme="minorHAnsi"/>
                <w:spacing w:val="-1"/>
                <w:sz w:val="28"/>
                <w:szCs w:val="28"/>
              </w:rPr>
              <w:t>e</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nd</w:t>
            </w:r>
            <w:r w:rsidRPr="003A74E1">
              <w:rPr>
                <w:rFonts w:asciiTheme="minorHAnsi" w:eastAsia="Cambria" w:hAnsiTheme="minorHAnsi" w:cstheme="minorHAnsi"/>
                <w:sz w:val="28"/>
                <w:szCs w:val="28"/>
              </w:rPr>
              <w:t xml:space="preserve">o </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z w:val="28"/>
                <w:szCs w:val="28"/>
              </w:rPr>
              <w:t>uo</w:t>
            </w:r>
            <w:r w:rsidRPr="003A74E1">
              <w:rPr>
                <w:rFonts w:asciiTheme="minorHAnsi" w:eastAsia="Cambria" w:hAnsiTheme="minorHAnsi" w:cstheme="minorHAnsi"/>
                <w:spacing w:val="-1"/>
                <w:sz w:val="28"/>
                <w:szCs w:val="28"/>
              </w:rPr>
              <w:t>v</w:t>
            </w:r>
            <w:r w:rsidRPr="003A74E1">
              <w:rPr>
                <w:rFonts w:asciiTheme="minorHAnsi" w:eastAsia="Cambria" w:hAnsiTheme="minorHAnsi" w:cstheme="minorHAnsi"/>
                <w:sz w:val="28"/>
                <w:szCs w:val="28"/>
              </w:rPr>
              <w:t>e m</w:t>
            </w:r>
            <w:r w:rsidRPr="003A74E1">
              <w:rPr>
                <w:rFonts w:asciiTheme="minorHAnsi" w:eastAsia="Cambria" w:hAnsiTheme="minorHAnsi" w:cstheme="minorHAnsi"/>
                <w:spacing w:val="1"/>
                <w:sz w:val="28"/>
                <w:szCs w:val="28"/>
              </w:rPr>
              <w:t>o</w:t>
            </w:r>
            <w:r w:rsidRPr="003A74E1">
              <w:rPr>
                <w:rFonts w:asciiTheme="minorHAnsi" w:eastAsia="Cambria" w:hAnsiTheme="minorHAnsi" w:cstheme="minorHAnsi"/>
                <w:spacing w:val="-1"/>
                <w:sz w:val="28"/>
                <w:szCs w:val="28"/>
              </w:rPr>
              <w:t>dal</w:t>
            </w:r>
            <w:r w:rsidRPr="003A74E1">
              <w:rPr>
                <w:rFonts w:asciiTheme="minorHAnsi" w:eastAsia="Cambria" w:hAnsiTheme="minorHAnsi" w:cstheme="minorHAnsi"/>
                <w:spacing w:val="1"/>
                <w:sz w:val="28"/>
                <w:szCs w:val="28"/>
              </w:rPr>
              <w:t>it</w:t>
            </w:r>
            <w:r w:rsidRPr="003A74E1">
              <w:rPr>
                <w:rFonts w:asciiTheme="minorHAnsi" w:eastAsia="Cambria" w:hAnsiTheme="minorHAnsi" w:cstheme="minorHAnsi"/>
                <w:spacing w:val="-1"/>
                <w:sz w:val="28"/>
                <w:szCs w:val="28"/>
              </w:rPr>
              <w:t>à</w:t>
            </w:r>
            <w:r w:rsidRPr="003A74E1">
              <w:rPr>
                <w:rFonts w:asciiTheme="minorHAnsi" w:eastAsia="Cambria" w:hAnsiTheme="minorHAnsi" w:cstheme="minorHAnsi"/>
                <w:sz w:val="28"/>
                <w:szCs w:val="28"/>
              </w:rPr>
              <w:t>:</w:t>
            </w:r>
          </w:p>
          <w:p w:rsidR="00D30574" w:rsidRPr="003A74E1" w:rsidRDefault="00D30574" w:rsidP="00D30574">
            <w:pPr>
              <w:spacing w:before="2"/>
              <w:ind w:left="487" w:right="283" w:hanging="12"/>
              <w:jc w:val="both"/>
              <w:rPr>
                <w:rFonts w:eastAsia="Cambria" w:cstheme="minorHAnsi"/>
                <w:sz w:val="28"/>
                <w:szCs w:val="28"/>
              </w:rPr>
            </w:pPr>
            <w:r w:rsidRPr="003A74E1">
              <w:rPr>
                <w:rFonts w:eastAsia="Cambria" w:cstheme="minorHAnsi"/>
                <w:sz w:val="28"/>
                <w:szCs w:val="28"/>
              </w:rPr>
              <w:t>u</w:t>
            </w:r>
            <w:r w:rsidRPr="003A74E1">
              <w:rPr>
                <w:rFonts w:eastAsia="Cambria" w:cstheme="minorHAnsi"/>
                <w:spacing w:val="-2"/>
                <w:sz w:val="28"/>
                <w:szCs w:val="28"/>
              </w:rPr>
              <w:t>t</w:t>
            </w:r>
            <w:r w:rsidRPr="003A74E1">
              <w:rPr>
                <w:rFonts w:eastAsia="Cambria" w:cstheme="minorHAnsi"/>
                <w:spacing w:val="1"/>
                <w:sz w:val="28"/>
                <w:szCs w:val="28"/>
              </w:rPr>
              <w:t>i</w:t>
            </w:r>
            <w:r w:rsidRPr="003A74E1">
              <w:rPr>
                <w:rFonts w:eastAsia="Cambria" w:cstheme="minorHAnsi"/>
                <w:spacing w:val="-1"/>
                <w:sz w:val="28"/>
                <w:szCs w:val="28"/>
              </w:rPr>
              <w:t>l</w:t>
            </w:r>
            <w:r w:rsidRPr="003A74E1">
              <w:rPr>
                <w:rFonts w:eastAsia="Cambria" w:cstheme="minorHAnsi"/>
                <w:spacing w:val="1"/>
                <w:sz w:val="28"/>
                <w:szCs w:val="28"/>
              </w:rPr>
              <w:t>i</w:t>
            </w:r>
            <w:r w:rsidRPr="003A74E1">
              <w:rPr>
                <w:rFonts w:eastAsia="Cambria" w:cstheme="minorHAnsi"/>
                <w:spacing w:val="-1"/>
                <w:sz w:val="28"/>
                <w:szCs w:val="28"/>
              </w:rPr>
              <w:t>zz</w:t>
            </w:r>
            <w:r w:rsidRPr="003A74E1">
              <w:rPr>
                <w:rFonts w:eastAsia="Cambria" w:cstheme="minorHAnsi"/>
                <w:sz w:val="28"/>
                <w:szCs w:val="28"/>
              </w:rPr>
              <w:t xml:space="preserve">o </w:t>
            </w:r>
            <w:r w:rsidRPr="003A74E1">
              <w:rPr>
                <w:rFonts w:eastAsia="Cambria" w:cstheme="minorHAnsi"/>
                <w:spacing w:val="-1"/>
                <w:sz w:val="28"/>
                <w:szCs w:val="28"/>
              </w:rPr>
              <w:t>de</w:t>
            </w:r>
            <w:r w:rsidRPr="003A74E1">
              <w:rPr>
                <w:rFonts w:eastAsia="Cambria" w:cstheme="minorHAnsi"/>
                <w:spacing w:val="3"/>
                <w:sz w:val="28"/>
                <w:szCs w:val="28"/>
              </w:rPr>
              <w:t>l</w:t>
            </w:r>
            <w:r w:rsidRPr="003A74E1">
              <w:rPr>
                <w:rFonts w:eastAsia="Cambria" w:cstheme="minorHAnsi"/>
                <w:spacing w:val="-1"/>
                <w:sz w:val="28"/>
                <w:szCs w:val="28"/>
              </w:rPr>
              <w:t>l</w:t>
            </w:r>
            <w:r w:rsidRPr="003A74E1">
              <w:rPr>
                <w:rFonts w:eastAsia="Cambria" w:cstheme="minorHAnsi"/>
                <w:sz w:val="28"/>
                <w:szCs w:val="28"/>
              </w:rPr>
              <w:t>e o</w:t>
            </w:r>
            <w:r w:rsidRPr="003A74E1">
              <w:rPr>
                <w:rFonts w:eastAsia="Cambria" w:cstheme="minorHAnsi"/>
                <w:spacing w:val="1"/>
                <w:sz w:val="28"/>
                <w:szCs w:val="28"/>
              </w:rPr>
              <w:t>r</w:t>
            </w:r>
            <w:r w:rsidRPr="003A74E1">
              <w:rPr>
                <w:rFonts w:eastAsia="Cambria" w:cstheme="minorHAnsi"/>
                <w:sz w:val="28"/>
                <w:szCs w:val="28"/>
              </w:rPr>
              <w:t xml:space="preserve">e </w:t>
            </w:r>
            <w:r w:rsidRPr="003A74E1">
              <w:rPr>
                <w:rFonts w:eastAsia="Cambria" w:cstheme="minorHAnsi"/>
                <w:spacing w:val="-1"/>
                <w:sz w:val="28"/>
                <w:szCs w:val="28"/>
              </w:rPr>
              <w:t>d</w:t>
            </w:r>
            <w:r w:rsidRPr="003A74E1">
              <w:rPr>
                <w:rFonts w:eastAsia="Cambria" w:cstheme="minorHAnsi"/>
                <w:sz w:val="28"/>
                <w:szCs w:val="28"/>
              </w:rPr>
              <w:t xml:space="preserve">i </w:t>
            </w:r>
            <w:r w:rsidRPr="003A74E1">
              <w:rPr>
                <w:rFonts w:eastAsia="Cambria" w:cstheme="minorHAnsi"/>
                <w:spacing w:val="-1"/>
                <w:sz w:val="28"/>
                <w:szCs w:val="28"/>
              </w:rPr>
              <w:t>p</w:t>
            </w:r>
            <w:r w:rsidRPr="003A74E1">
              <w:rPr>
                <w:rFonts w:eastAsia="Cambria" w:cstheme="minorHAnsi"/>
                <w:sz w:val="28"/>
                <w:szCs w:val="28"/>
              </w:rPr>
              <w:t>r</w:t>
            </w:r>
            <w:r w:rsidRPr="003A74E1">
              <w:rPr>
                <w:rFonts w:eastAsia="Cambria" w:cstheme="minorHAnsi"/>
                <w:spacing w:val="1"/>
                <w:sz w:val="28"/>
                <w:szCs w:val="28"/>
              </w:rPr>
              <w:t>og</w:t>
            </w:r>
            <w:r w:rsidRPr="003A74E1">
              <w:rPr>
                <w:rFonts w:eastAsia="Cambria" w:cstheme="minorHAnsi"/>
                <w:sz w:val="28"/>
                <w:szCs w:val="28"/>
              </w:rPr>
              <w:t>ramm</w:t>
            </w:r>
            <w:r w:rsidRPr="003A74E1">
              <w:rPr>
                <w:rFonts w:eastAsia="Cambria" w:cstheme="minorHAnsi"/>
                <w:spacing w:val="-1"/>
                <w:sz w:val="28"/>
                <w:szCs w:val="28"/>
              </w:rPr>
              <w:t>az</w:t>
            </w:r>
            <w:r w:rsidRPr="003A74E1">
              <w:rPr>
                <w:rFonts w:eastAsia="Cambria" w:cstheme="minorHAnsi"/>
                <w:spacing w:val="1"/>
                <w:sz w:val="28"/>
                <w:szCs w:val="28"/>
              </w:rPr>
              <w:t>i</w:t>
            </w:r>
            <w:r w:rsidRPr="003A74E1">
              <w:rPr>
                <w:rFonts w:eastAsia="Cambria" w:cstheme="minorHAnsi"/>
                <w:sz w:val="28"/>
                <w:szCs w:val="28"/>
              </w:rPr>
              <w:t>o</w:t>
            </w:r>
            <w:r w:rsidRPr="003A74E1">
              <w:rPr>
                <w:rFonts w:eastAsia="Cambria" w:cstheme="minorHAnsi"/>
                <w:spacing w:val="-1"/>
                <w:sz w:val="28"/>
                <w:szCs w:val="28"/>
              </w:rPr>
              <w:t>n</w:t>
            </w:r>
            <w:r w:rsidRPr="003A74E1">
              <w:rPr>
                <w:rFonts w:eastAsia="Cambria" w:cstheme="minorHAnsi"/>
                <w:sz w:val="28"/>
                <w:szCs w:val="28"/>
              </w:rPr>
              <w:t xml:space="preserve">e </w:t>
            </w:r>
            <w:r w:rsidRPr="003A74E1">
              <w:rPr>
                <w:rFonts w:eastAsia="Cambria" w:cstheme="minorHAnsi"/>
                <w:spacing w:val="-1"/>
                <w:sz w:val="28"/>
                <w:szCs w:val="28"/>
              </w:rPr>
              <w:t>pe</w:t>
            </w:r>
            <w:r w:rsidRPr="003A74E1">
              <w:rPr>
                <w:rFonts w:eastAsia="Cambria" w:cstheme="minorHAnsi"/>
                <w:sz w:val="28"/>
                <w:szCs w:val="28"/>
              </w:rPr>
              <w:t xml:space="preserve">r </w:t>
            </w:r>
            <w:r w:rsidRPr="003A74E1">
              <w:rPr>
                <w:rFonts w:eastAsia="Cambria" w:cstheme="minorHAnsi"/>
                <w:spacing w:val="-1"/>
                <w:sz w:val="28"/>
                <w:szCs w:val="28"/>
              </w:rPr>
              <w:t>avv</w:t>
            </w:r>
            <w:r w:rsidRPr="003A74E1">
              <w:rPr>
                <w:rFonts w:eastAsia="Cambria" w:cstheme="minorHAnsi"/>
                <w:spacing w:val="1"/>
                <w:sz w:val="28"/>
                <w:szCs w:val="28"/>
              </w:rPr>
              <w:t>i</w:t>
            </w:r>
            <w:r w:rsidRPr="003A74E1">
              <w:rPr>
                <w:rFonts w:eastAsia="Cambria" w:cstheme="minorHAnsi"/>
                <w:spacing w:val="-1"/>
                <w:sz w:val="28"/>
                <w:szCs w:val="28"/>
              </w:rPr>
              <w:t>a</w:t>
            </w:r>
            <w:r w:rsidRPr="003A74E1">
              <w:rPr>
                <w:rFonts w:eastAsia="Cambria" w:cstheme="minorHAnsi"/>
                <w:sz w:val="28"/>
                <w:szCs w:val="28"/>
              </w:rPr>
              <w:t xml:space="preserve">re </w:t>
            </w:r>
            <w:r w:rsidRPr="003A74E1">
              <w:rPr>
                <w:rFonts w:eastAsia="Cambria" w:cstheme="minorHAnsi"/>
                <w:spacing w:val="1"/>
                <w:sz w:val="28"/>
                <w:szCs w:val="28"/>
              </w:rPr>
              <w:t>i</w:t>
            </w:r>
            <w:r w:rsidRPr="003A74E1">
              <w:rPr>
                <w:rFonts w:eastAsia="Cambria" w:cstheme="minorHAnsi"/>
                <w:sz w:val="28"/>
                <w:szCs w:val="28"/>
              </w:rPr>
              <w:t xml:space="preserve">n </w:t>
            </w:r>
            <w:r w:rsidRPr="003A74E1">
              <w:rPr>
                <w:rFonts w:eastAsia="Cambria" w:cstheme="minorHAnsi"/>
                <w:spacing w:val="-1"/>
                <w:sz w:val="28"/>
                <w:szCs w:val="28"/>
              </w:rPr>
              <w:t>f</w:t>
            </w:r>
            <w:r w:rsidRPr="003A74E1">
              <w:rPr>
                <w:rFonts w:eastAsia="Cambria" w:cstheme="minorHAnsi"/>
                <w:sz w:val="28"/>
                <w:szCs w:val="28"/>
              </w:rPr>
              <w:t>o</w:t>
            </w:r>
            <w:r w:rsidRPr="003A74E1">
              <w:rPr>
                <w:rFonts w:eastAsia="Cambria" w:cstheme="minorHAnsi"/>
                <w:spacing w:val="1"/>
                <w:sz w:val="28"/>
                <w:szCs w:val="28"/>
              </w:rPr>
              <w:t>r</w:t>
            </w:r>
            <w:r w:rsidRPr="003A74E1">
              <w:rPr>
                <w:rFonts w:eastAsia="Cambria" w:cstheme="minorHAnsi"/>
                <w:sz w:val="28"/>
                <w:szCs w:val="28"/>
              </w:rPr>
              <w:t xml:space="preserve">ma </w:t>
            </w:r>
            <w:r w:rsidRPr="003A74E1">
              <w:rPr>
                <w:rFonts w:eastAsia="Cambria" w:cstheme="minorHAnsi"/>
                <w:spacing w:val="-1"/>
                <w:sz w:val="28"/>
                <w:szCs w:val="28"/>
              </w:rPr>
              <w:t>d</w:t>
            </w:r>
            <w:r w:rsidRPr="003A74E1">
              <w:rPr>
                <w:rFonts w:eastAsia="Cambria" w:cstheme="minorHAnsi"/>
                <w:sz w:val="28"/>
                <w:szCs w:val="28"/>
              </w:rPr>
              <w:t>i r</w:t>
            </w:r>
            <w:r w:rsidRPr="003A74E1">
              <w:rPr>
                <w:rFonts w:eastAsia="Cambria" w:cstheme="minorHAnsi"/>
                <w:spacing w:val="2"/>
                <w:sz w:val="28"/>
                <w:szCs w:val="28"/>
              </w:rPr>
              <w:t>i</w:t>
            </w:r>
            <w:r w:rsidRPr="003A74E1">
              <w:rPr>
                <w:rFonts w:eastAsia="Cambria" w:cstheme="minorHAnsi"/>
                <w:spacing w:val="-2"/>
                <w:sz w:val="28"/>
                <w:szCs w:val="28"/>
              </w:rPr>
              <w:t>c</w:t>
            </w:r>
            <w:r w:rsidRPr="003A74E1">
              <w:rPr>
                <w:rFonts w:eastAsia="Cambria" w:cstheme="minorHAnsi"/>
                <w:spacing w:val="-1"/>
                <w:sz w:val="28"/>
                <w:szCs w:val="28"/>
              </w:rPr>
              <w:t>e</w:t>
            </w:r>
            <w:r w:rsidRPr="003A74E1">
              <w:rPr>
                <w:rFonts w:eastAsia="Cambria" w:cstheme="minorHAnsi"/>
                <w:sz w:val="28"/>
                <w:szCs w:val="28"/>
              </w:rPr>
              <w:t>r</w:t>
            </w:r>
            <w:r w:rsidRPr="003A74E1">
              <w:rPr>
                <w:rFonts w:eastAsia="Cambria" w:cstheme="minorHAnsi"/>
                <w:spacing w:val="-1"/>
                <w:sz w:val="28"/>
                <w:szCs w:val="28"/>
              </w:rPr>
              <w:t>c</w:t>
            </w:r>
            <w:r w:rsidRPr="003A74E1">
              <w:rPr>
                <w:rFonts w:eastAsia="Cambria" w:cstheme="minorHAnsi"/>
                <w:sz w:val="28"/>
                <w:szCs w:val="28"/>
              </w:rPr>
              <w:t>a–</w:t>
            </w:r>
            <w:r w:rsidRPr="003A74E1">
              <w:rPr>
                <w:rFonts w:eastAsia="Cambria" w:cstheme="minorHAnsi"/>
                <w:spacing w:val="-1"/>
                <w:sz w:val="28"/>
                <w:szCs w:val="28"/>
              </w:rPr>
              <w:t>az</w:t>
            </w:r>
            <w:r w:rsidRPr="003A74E1">
              <w:rPr>
                <w:rFonts w:eastAsia="Cambria" w:cstheme="minorHAnsi"/>
                <w:spacing w:val="1"/>
                <w:sz w:val="28"/>
                <w:szCs w:val="28"/>
              </w:rPr>
              <w:t>i</w:t>
            </w:r>
            <w:r w:rsidRPr="003A74E1">
              <w:rPr>
                <w:rFonts w:eastAsia="Cambria" w:cstheme="minorHAnsi"/>
                <w:sz w:val="28"/>
                <w:szCs w:val="28"/>
              </w:rPr>
              <w:t>o</w:t>
            </w:r>
            <w:r w:rsidRPr="003A74E1">
              <w:rPr>
                <w:rFonts w:eastAsia="Cambria" w:cstheme="minorHAnsi"/>
                <w:spacing w:val="-1"/>
                <w:sz w:val="28"/>
                <w:szCs w:val="28"/>
              </w:rPr>
              <w:t>n</w:t>
            </w:r>
            <w:r w:rsidRPr="003A74E1">
              <w:rPr>
                <w:rFonts w:eastAsia="Cambria" w:cstheme="minorHAnsi"/>
                <w:sz w:val="28"/>
                <w:szCs w:val="28"/>
              </w:rPr>
              <w:t xml:space="preserve">e </w:t>
            </w:r>
            <w:r w:rsidRPr="003A74E1">
              <w:rPr>
                <w:rFonts w:eastAsia="Cambria" w:cstheme="minorHAnsi"/>
                <w:spacing w:val="-1"/>
                <w:sz w:val="28"/>
                <w:szCs w:val="28"/>
              </w:rPr>
              <w:t>l</w:t>
            </w:r>
            <w:r w:rsidRPr="003A74E1">
              <w:rPr>
                <w:rFonts w:eastAsia="Cambria" w:cstheme="minorHAnsi"/>
                <w:spacing w:val="3"/>
                <w:sz w:val="28"/>
                <w:szCs w:val="28"/>
              </w:rPr>
              <w:t>’</w:t>
            </w:r>
            <w:r w:rsidRPr="003A74E1">
              <w:rPr>
                <w:rFonts w:eastAsia="Cambria" w:cstheme="minorHAnsi"/>
                <w:spacing w:val="-1"/>
                <w:sz w:val="28"/>
                <w:szCs w:val="28"/>
              </w:rPr>
              <w:t>a</w:t>
            </w:r>
            <w:r w:rsidRPr="003A74E1">
              <w:rPr>
                <w:rFonts w:eastAsia="Cambria" w:cstheme="minorHAnsi"/>
                <w:spacing w:val="1"/>
                <w:sz w:val="28"/>
                <w:szCs w:val="28"/>
              </w:rPr>
              <w:t>ggi</w:t>
            </w:r>
            <w:r w:rsidRPr="003A74E1">
              <w:rPr>
                <w:rFonts w:eastAsia="Cambria" w:cstheme="minorHAnsi"/>
                <w:sz w:val="28"/>
                <w:szCs w:val="28"/>
              </w:rPr>
              <w:t>o</w:t>
            </w:r>
            <w:r w:rsidRPr="003A74E1">
              <w:rPr>
                <w:rFonts w:eastAsia="Cambria" w:cstheme="minorHAnsi"/>
                <w:spacing w:val="1"/>
                <w:sz w:val="28"/>
                <w:szCs w:val="28"/>
              </w:rPr>
              <w:t>r</w:t>
            </w:r>
            <w:r w:rsidRPr="003A74E1">
              <w:rPr>
                <w:rFonts w:eastAsia="Cambria" w:cstheme="minorHAnsi"/>
                <w:spacing w:val="-2"/>
                <w:sz w:val="28"/>
                <w:szCs w:val="28"/>
              </w:rPr>
              <w:t>n</w:t>
            </w:r>
            <w:r w:rsidRPr="003A74E1">
              <w:rPr>
                <w:rFonts w:eastAsia="Cambria" w:cstheme="minorHAnsi"/>
                <w:spacing w:val="-1"/>
                <w:sz w:val="28"/>
                <w:szCs w:val="28"/>
              </w:rPr>
              <w:t>a</w:t>
            </w:r>
            <w:r w:rsidRPr="003A74E1">
              <w:rPr>
                <w:rFonts w:eastAsia="Cambria" w:cstheme="minorHAnsi"/>
                <w:sz w:val="28"/>
                <w:szCs w:val="28"/>
              </w:rPr>
              <w:t>m</w:t>
            </w:r>
            <w:r w:rsidRPr="003A74E1">
              <w:rPr>
                <w:rFonts w:eastAsia="Cambria" w:cstheme="minorHAnsi"/>
                <w:spacing w:val="-1"/>
                <w:sz w:val="28"/>
                <w:szCs w:val="28"/>
              </w:rPr>
              <w:t>e</w:t>
            </w:r>
            <w:r w:rsidRPr="003A74E1">
              <w:rPr>
                <w:rFonts w:eastAsia="Cambria" w:cstheme="minorHAnsi"/>
                <w:spacing w:val="5"/>
                <w:sz w:val="28"/>
                <w:szCs w:val="28"/>
              </w:rPr>
              <w:t>n</w:t>
            </w:r>
            <w:r w:rsidRPr="003A74E1">
              <w:rPr>
                <w:rFonts w:eastAsia="Cambria" w:cstheme="minorHAnsi"/>
                <w:spacing w:val="-1"/>
                <w:sz w:val="28"/>
                <w:szCs w:val="28"/>
              </w:rPr>
              <w:t>t</w:t>
            </w:r>
            <w:r w:rsidRPr="003A74E1">
              <w:rPr>
                <w:rFonts w:eastAsia="Cambria" w:cstheme="minorHAnsi"/>
                <w:sz w:val="28"/>
                <w:szCs w:val="28"/>
              </w:rPr>
              <w:t>o su</w:t>
            </w:r>
            <w:r w:rsidRPr="003A74E1">
              <w:rPr>
                <w:rFonts w:eastAsia="Cambria" w:cstheme="minorHAnsi"/>
                <w:spacing w:val="-1"/>
                <w:sz w:val="28"/>
                <w:szCs w:val="28"/>
              </w:rPr>
              <w:t>ll</w:t>
            </w:r>
            <w:r w:rsidRPr="003A74E1">
              <w:rPr>
                <w:rFonts w:eastAsia="Cambria" w:cstheme="minorHAnsi"/>
                <w:sz w:val="28"/>
                <w:szCs w:val="28"/>
              </w:rPr>
              <w:t xml:space="preserve">e </w:t>
            </w:r>
            <w:r w:rsidRPr="003A74E1">
              <w:rPr>
                <w:rFonts w:eastAsia="Cambria" w:cstheme="minorHAnsi"/>
                <w:spacing w:val="-1"/>
                <w:sz w:val="28"/>
                <w:szCs w:val="28"/>
              </w:rPr>
              <w:t>te</w:t>
            </w:r>
            <w:r w:rsidRPr="003A74E1">
              <w:rPr>
                <w:rFonts w:eastAsia="Cambria" w:cstheme="minorHAnsi"/>
                <w:sz w:val="28"/>
                <w:szCs w:val="28"/>
              </w:rPr>
              <w:t>m</w:t>
            </w:r>
            <w:r w:rsidRPr="003A74E1">
              <w:rPr>
                <w:rFonts w:eastAsia="Cambria" w:cstheme="minorHAnsi"/>
                <w:spacing w:val="-1"/>
                <w:sz w:val="28"/>
                <w:szCs w:val="28"/>
              </w:rPr>
              <w:t>at</w:t>
            </w:r>
            <w:r w:rsidRPr="003A74E1">
              <w:rPr>
                <w:rFonts w:eastAsia="Cambria" w:cstheme="minorHAnsi"/>
                <w:spacing w:val="5"/>
                <w:sz w:val="28"/>
                <w:szCs w:val="28"/>
              </w:rPr>
              <w:t>i</w:t>
            </w:r>
            <w:r w:rsidRPr="003A74E1">
              <w:rPr>
                <w:rFonts w:eastAsia="Cambria" w:cstheme="minorHAnsi"/>
                <w:spacing w:val="-2"/>
                <w:sz w:val="28"/>
                <w:szCs w:val="28"/>
              </w:rPr>
              <w:t>c</w:t>
            </w:r>
            <w:r w:rsidRPr="003A74E1">
              <w:rPr>
                <w:rFonts w:eastAsia="Cambria" w:cstheme="minorHAnsi"/>
                <w:sz w:val="28"/>
                <w:szCs w:val="28"/>
              </w:rPr>
              <w:t xml:space="preserve">he </w:t>
            </w:r>
            <w:r w:rsidRPr="003A74E1">
              <w:rPr>
                <w:rFonts w:eastAsia="Cambria" w:cstheme="minorHAnsi"/>
                <w:spacing w:val="3"/>
                <w:sz w:val="28"/>
                <w:szCs w:val="28"/>
              </w:rPr>
              <w:t>d</w:t>
            </w:r>
            <w:r w:rsidRPr="003A74E1">
              <w:rPr>
                <w:rFonts w:eastAsia="Cambria" w:cstheme="minorHAnsi"/>
                <w:spacing w:val="-1"/>
                <w:sz w:val="28"/>
                <w:szCs w:val="28"/>
              </w:rPr>
              <w:t>e</w:t>
            </w:r>
            <w:r w:rsidRPr="003A74E1">
              <w:rPr>
                <w:rFonts w:eastAsia="Cambria" w:cstheme="minorHAnsi"/>
                <w:sz w:val="28"/>
                <w:szCs w:val="28"/>
              </w:rPr>
              <w:t xml:space="preserve">l </w:t>
            </w:r>
            <w:r w:rsidRPr="003A74E1">
              <w:rPr>
                <w:rFonts w:eastAsia="Cambria" w:cstheme="minorHAnsi"/>
                <w:spacing w:val="-1"/>
                <w:sz w:val="28"/>
                <w:szCs w:val="28"/>
              </w:rPr>
              <w:t>d</w:t>
            </w:r>
            <w:r w:rsidRPr="003A74E1">
              <w:rPr>
                <w:rFonts w:eastAsia="Cambria" w:cstheme="minorHAnsi"/>
                <w:spacing w:val="1"/>
                <w:sz w:val="28"/>
                <w:szCs w:val="28"/>
              </w:rPr>
              <w:t>igi</w:t>
            </w:r>
            <w:r w:rsidRPr="003A74E1">
              <w:rPr>
                <w:rFonts w:eastAsia="Cambria" w:cstheme="minorHAnsi"/>
                <w:spacing w:val="-1"/>
                <w:sz w:val="28"/>
                <w:szCs w:val="28"/>
              </w:rPr>
              <w:t>tal</w:t>
            </w:r>
            <w:r w:rsidRPr="003A74E1">
              <w:rPr>
                <w:rFonts w:eastAsia="Cambria" w:cstheme="minorHAnsi"/>
                <w:spacing w:val="3"/>
                <w:sz w:val="28"/>
                <w:szCs w:val="28"/>
              </w:rPr>
              <w:t>e</w:t>
            </w:r>
            <w:r w:rsidRPr="003A74E1">
              <w:rPr>
                <w:rFonts w:eastAsia="Cambria" w:cstheme="minorHAnsi"/>
                <w:sz w:val="28"/>
                <w:szCs w:val="28"/>
              </w:rPr>
              <w:t>.</w:t>
            </w:r>
          </w:p>
          <w:p w:rsidR="00D30574" w:rsidRPr="003A74E1" w:rsidRDefault="00D30574" w:rsidP="00E16AA7">
            <w:pPr>
              <w:pStyle w:val="Paragrafoelenco"/>
              <w:widowControl w:val="0"/>
              <w:numPr>
                <w:ilvl w:val="0"/>
                <w:numId w:val="31"/>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A.31</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 xml:space="preserve">Partecipazione ai corsi organizzati dagli snodi formativi del territorio e a quelli  delle piattaforme MOOC (Massive Open Online </w:t>
            </w:r>
            <w:proofErr w:type="spellStart"/>
            <w:r w:rsidRPr="003A74E1">
              <w:rPr>
                <w:rFonts w:asciiTheme="minorHAnsi" w:hAnsiTheme="minorHAnsi" w:cstheme="minorHAnsi"/>
                <w:sz w:val="28"/>
                <w:szCs w:val="28"/>
              </w:rPr>
              <w:t>Course</w:t>
            </w:r>
            <w:proofErr w:type="spellEnd"/>
            <w:r w:rsidRPr="003A74E1">
              <w:rPr>
                <w:rFonts w:asciiTheme="minorHAnsi" w:hAnsiTheme="minorHAnsi" w:cstheme="minorHAnsi"/>
                <w:sz w:val="28"/>
                <w:szCs w:val="28"/>
              </w:rPr>
              <w:t>).</w:t>
            </w:r>
          </w:p>
          <w:p w:rsidR="00D30574" w:rsidRPr="003A74E1" w:rsidRDefault="00D30574" w:rsidP="00E16AA7">
            <w:pPr>
              <w:pStyle w:val="Paragrafoelenco"/>
              <w:widowControl w:val="0"/>
              <w:numPr>
                <w:ilvl w:val="0"/>
                <w:numId w:val="31"/>
              </w:numPr>
              <w:contextualSpacing w:val="0"/>
              <w:jc w:val="both"/>
              <w:rPr>
                <w:rFonts w:asciiTheme="minorHAnsi" w:hAnsiTheme="minorHAnsi" w:cstheme="minorHAnsi"/>
                <w:sz w:val="28"/>
                <w:szCs w:val="28"/>
              </w:rPr>
            </w:pPr>
            <w:r w:rsidRPr="003A74E1">
              <w:rPr>
                <w:rFonts w:asciiTheme="minorHAnsi" w:eastAsia="Times New Roman" w:hAnsiTheme="minorHAnsi" w:cstheme="minorHAnsi"/>
                <w:b/>
                <w:sz w:val="28"/>
                <w:szCs w:val="28"/>
                <w:lang w:eastAsia="it-IT"/>
              </w:rPr>
              <w:t>A.32</w:t>
            </w:r>
            <w:r w:rsidR="00D80ECE">
              <w:rPr>
                <w:rFonts w:asciiTheme="minorHAnsi" w:eastAsia="Times New Roman" w:hAnsiTheme="minorHAnsi" w:cstheme="minorHAnsi"/>
                <w:b/>
                <w:sz w:val="28"/>
                <w:szCs w:val="28"/>
                <w:lang w:eastAsia="it-IT"/>
              </w:rPr>
              <w:t xml:space="preserve"> </w:t>
            </w:r>
            <w:r w:rsidRPr="003A74E1">
              <w:rPr>
                <w:rFonts w:asciiTheme="minorHAnsi" w:eastAsia="Times New Roman" w:hAnsiTheme="minorHAnsi" w:cstheme="minorHAnsi"/>
                <w:sz w:val="28"/>
                <w:szCs w:val="28"/>
                <w:lang w:eastAsia="it-IT"/>
              </w:rPr>
              <w:t>Azione di segnalazione di eventi / opportunità formative in ambito digitale.</w:t>
            </w:r>
          </w:p>
          <w:p w:rsidR="00D30574" w:rsidRPr="003A74E1" w:rsidRDefault="00D30574" w:rsidP="00E16AA7">
            <w:pPr>
              <w:pStyle w:val="Paragrafoelenco"/>
              <w:widowControl w:val="0"/>
              <w:numPr>
                <w:ilvl w:val="0"/>
                <w:numId w:val="31"/>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A.33</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Partecipazione a bandi nazionali, europei ed internazionali.</w:t>
            </w:r>
          </w:p>
          <w:p w:rsidR="00D30574" w:rsidRPr="003A74E1" w:rsidRDefault="00D30574" w:rsidP="00E16AA7">
            <w:pPr>
              <w:pStyle w:val="Paragrafoelenco"/>
              <w:widowControl w:val="0"/>
              <w:numPr>
                <w:ilvl w:val="0"/>
                <w:numId w:val="31"/>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A.34</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Creazione, sul sito dell’ istituto,  di uno spazio web dedicato alla documentazione e disseminazione delle azioni del PNSD.</w:t>
            </w:r>
          </w:p>
          <w:p w:rsidR="00D30574" w:rsidRPr="003A74E1" w:rsidRDefault="00D30574" w:rsidP="00E16AA7">
            <w:pPr>
              <w:pStyle w:val="Paragrafoelenco"/>
              <w:widowControl w:val="0"/>
              <w:numPr>
                <w:ilvl w:val="0"/>
                <w:numId w:val="31"/>
              </w:numPr>
              <w:contextualSpacing w:val="0"/>
              <w:jc w:val="both"/>
              <w:rPr>
                <w:rFonts w:asciiTheme="minorHAnsi" w:hAnsiTheme="minorHAnsi" w:cstheme="minorHAnsi"/>
                <w:sz w:val="28"/>
                <w:szCs w:val="28"/>
              </w:rPr>
            </w:pPr>
            <w:r w:rsidRPr="003A74E1">
              <w:rPr>
                <w:rFonts w:asciiTheme="minorHAnsi" w:hAnsiTheme="minorHAnsi" w:cstheme="minorHAnsi"/>
                <w:b/>
                <w:spacing w:val="-1"/>
                <w:sz w:val="28"/>
                <w:szCs w:val="28"/>
              </w:rPr>
              <w:t>A.35</w:t>
            </w:r>
            <w:r w:rsidR="00D80ECE">
              <w:rPr>
                <w:rFonts w:asciiTheme="minorHAnsi" w:hAnsiTheme="minorHAnsi" w:cstheme="minorHAnsi"/>
                <w:b/>
                <w:spacing w:val="-1"/>
                <w:sz w:val="28"/>
                <w:szCs w:val="28"/>
              </w:rPr>
              <w:t xml:space="preserve"> </w:t>
            </w:r>
            <w:r w:rsidRPr="003A74E1">
              <w:rPr>
                <w:rFonts w:asciiTheme="minorHAnsi" w:hAnsiTheme="minorHAnsi" w:cstheme="minorHAnsi"/>
                <w:spacing w:val="-1"/>
                <w:sz w:val="28"/>
                <w:szCs w:val="28"/>
              </w:rPr>
              <w:t xml:space="preserve">Monitoraggio </w:t>
            </w:r>
            <w:r w:rsidRPr="003A74E1">
              <w:rPr>
                <w:rFonts w:asciiTheme="minorHAnsi" w:hAnsiTheme="minorHAnsi" w:cstheme="minorHAnsi"/>
                <w:spacing w:val="-2"/>
                <w:sz w:val="28"/>
                <w:szCs w:val="28"/>
              </w:rPr>
              <w:t xml:space="preserve">attività </w:t>
            </w:r>
            <w:r w:rsidRPr="003A74E1">
              <w:rPr>
                <w:rFonts w:asciiTheme="minorHAnsi" w:hAnsiTheme="minorHAnsi" w:cstheme="minorHAnsi"/>
                <w:sz w:val="28"/>
                <w:szCs w:val="28"/>
              </w:rPr>
              <w:t xml:space="preserve">e </w:t>
            </w:r>
            <w:r w:rsidRPr="003A74E1">
              <w:rPr>
                <w:rFonts w:asciiTheme="minorHAnsi" w:hAnsiTheme="minorHAnsi" w:cstheme="minorHAnsi"/>
                <w:spacing w:val="-1"/>
                <w:sz w:val="28"/>
                <w:szCs w:val="28"/>
              </w:rPr>
              <w:t>rilevazione</w:t>
            </w:r>
            <w:r w:rsidRPr="003A74E1">
              <w:rPr>
                <w:rFonts w:asciiTheme="minorHAnsi" w:hAnsiTheme="minorHAnsi" w:cstheme="minorHAnsi"/>
                <w:spacing w:val="1"/>
                <w:sz w:val="28"/>
                <w:szCs w:val="28"/>
              </w:rPr>
              <w:t xml:space="preserve"> del </w:t>
            </w:r>
            <w:r w:rsidRPr="003A74E1">
              <w:rPr>
                <w:rFonts w:asciiTheme="minorHAnsi" w:hAnsiTheme="minorHAnsi" w:cstheme="minorHAnsi"/>
                <w:spacing w:val="-2"/>
                <w:sz w:val="28"/>
                <w:szCs w:val="28"/>
              </w:rPr>
              <w:t xml:space="preserve">livello </w:t>
            </w:r>
            <w:r w:rsidRPr="003A74E1">
              <w:rPr>
                <w:rFonts w:asciiTheme="minorHAnsi" w:hAnsiTheme="minorHAnsi" w:cstheme="minorHAnsi"/>
                <w:spacing w:val="2"/>
                <w:sz w:val="28"/>
                <w:szCs w:val="28"/>
              </w:rPr>
              <w:t xml:space="preserve">di </w:t>
            </w:r>
            <w:r w:rsidRPr="003A74E1">
              <w:rPr>
                <w:rFonts w:asciiTheme="minorHAnsi" w:hAnsiTheme="minorHAnsi" w:cstheme="minorHAnsi"/>
                <w:spacing w:val="-1"/>
                <w:sz w:val="28"/>
                <w:szCs w:val="28"/>
              </w:rPr>
              <w:t>competenze digitali acquisite.</w:t>
            </w:r>
          </w:p>
        </w:tc>
      </w:tr>
      <w:tr w:rsidR="00D30574" w:rsidRPr="003A74E1" w:rsidTr="008E1A3A">
        <w:trPr>
          <w:trHeight w:val="273"/>
        </w:trPr>
        <w:tc>
          <w:tcPr>
            <w:tcW w:w="2093" w:type="dxa"/>
            <w:vMerge/>
            <w:shd w:val="clear" w:color="auto" w:fill="FDE9D9" w:themeFill="accent6" w:themeFillTint="33"/>
          </w:tcPr>
          <w:p w:rsidR="00D30574" w:rsidRPr="003A74E1" w:rsidRDefault="00D30574" w:rsidP="00D30574">
            <w:pPr>
              <w:rPr>
                <w:rFonts w:cstheme="minorHAnsi"/>
                <w:sz w:val="28"/>
                <w:szCs w:val="28"/>
              </w:rPr>
            </w:pPr>
          </w:p>
        </w:tc>
        <w:tc>
          <w:tcPr>
            <w:tcW w:w="8080" w:type="dxa"/>
            <w:shd w:val="clear" w:color="auto" w:fill="B8CCE4" w:themeFill="accent1" w:themeFillTint="66"/>
          </w:tcPr>
          <w:p w:rsidR="00D30574" w:rsidRPr="003A74E1" w:rsidRDefault="00D30574" w:rsidP="00D30574">
            <w:pPr>
              <w:jc w:val="center"/>
              <w:rPr>
                <w:rFonts w:cstheme="minorHAnsi"/>
                <w:sz w:val="28"/>
                <w:szCs w:val="28"/>
              </w:rPr>
            </w:pPr>
            <w:r w:rsidRPr="003A74E1">
              <w:rPr>
                <w:rFonts w:cstheme="minorHAnsi"/>
                <w:b/>
                <w:sz w:val="28"/>
                <w:szCs w:val="28"/>
              </w:rPr>
              <w:t xml:space="preserve">Terza annualità  </w:t>
            </w:r>
          </w:p>
        </w:tc>
      </w:tr>
      <w:tr w:rsidR="00D30574" w:rsidRPr="003A74E1" w:rsidTr="008E1A3A">
        <w:trPr>
          <w:trHeight w:val="273"/>
        </w:trPr>
        <w:tc>
          <w:tcPr>
            <w:tcW w:w="2093" w:type="dxa"/>
            <w:vMerge/>
            <w:shd w:val="clear" w:color="auto" w:fill="FDE9D9" w:themeFill="accent6" w:themeFillTint="33"/>
          </w:tcPr>
          <w:p w:rsidR="00D30574" w:rsidRPr="003A74E1" w:rsidRDefault="00D30574" w:rsidP="00D30574">
            <w:pPr>
              <w:rPr>
                <w:rFonts w:cstheme="minorHAnsi"/>
                <w:sz w:val="28"/>
                <w:szCs w:val="28"/>
              </w:rPr>
            </w:pPr>
          </w:p>
        </w:tc>
        <w:tc>
          <w:tcPr>
            <w:tcW w:w="8080" w:type="dxa"/>
          </w:tcPr>
          <w:p w:rsidR="00D30574" w:rsidRPr="003A74E1" w:rsidRDefault="00D30574" w:rsidP="00D30574">
            <w:pPr>
              <w:pStyle w:val="Paragrafoelenco"/>
              <w:tabs>
                <w:tab w:val="left" w:pos="460"/>
              </w:tabs>
              <w:spacing w:before="19"/>
              <w:ind w:left="502" w:right="675"/>
              <w:jc w:val="both"/>
              <w:rPr>
                <w:rFonts w:asciiTheme="minorHAnsi" w:eastAsia="Cambria" w:hAnsiTheme="minorHAnsi" w:cstheme="minorHAnsi"/>
                <w:sz w:val="28"/>
                <w:szCs w:val="28"/>
              </w:rPr>
            </w:pPr>
          </w:p>
          <w:p w:rsidR="00D30574" w:rsidRPr="003A74E1" w:rsidRDefault="00D30574" w:rsidP="00E16AA7">
            <w:pPr>
              <w:pStyle w:val="Paragrafoelenco"/>
              <w:widowControl w:val="0"/>
              <w:numPr>
                <w:ilvl w:val="0"/>
                <w:numId w:val="32"/>
              </w:numPr>
              <w:tabs>
                <w:tab w:val="left" w:pos="460"/>
              </w:tabs>
              <w:spacing w:before="19"/>
              <w:ind w:right="675"/>
              <w:contextualSpacing w:val="0"/>
              <w:jc w:val="both"/>
              <w:rPr>
                <w:rFonts w:asciiTheme="minorHAnsi" w:eastAsia="Cambria" w:hAnsiTheme="minorHAnsi" w:cstheme="minorHAnsi"/>
                <w:sz w:val="28"/>
                <w:szCs w:val="28"/>
              </w:rPr>
            </w:pPr>
            <w:r w:rsidRPr="003A74E1">
              <w:rPr>
                <w:rFonts w:asciiTheme="minorHAnsi" w:eastAsia="Cambria" w:hAnsiTheme="minorHAnsi" w:cstheme="minorHAnsi"/>
                <w:b/>
                <w:spacing w:val="-1"/>
                <w:sz w:val="28"/>
                <w:szCs w:val="28"/>
              </w:rPr>
              <w:t>A.36</w:t>
            </w:r>
            <w:r w:rsidR="00D80ECE">
              <w:rPr>
                <w:rFonts w:asciiTheme="minorHAnsi" w:eastAsia="Cambria" w:hAnsiTheme="minorHAnsi" w:cstheme="minorHAnsi"/>
                <w:b/>
                <w:spacing w:val="-1"/>
                <w:sz w:val="28"/>
                <w:szCs w:val="28"/>
              </w:rPr>
              <w:t xml:space="preserve"> </w:t>
            </w:r>
            <w:r w:rsidRPr="003A74E1">
              <w:rPr>
                <w:rFonts w:asciiTheme="minorHAnsi" w:eastAsia="Cambria" w:hAnsiTheme="minorHAnsi" w:cstheme="minorHAnsi"/>
                <w:spacing w:val="-1"/>
                <w:sz w:val="28"/>
                <w:szCs w:val="28"/>
              </w:rPr>
              <w:t>Formazione specifica per Animatori Digitali.</w:t>
            </w:r>
          </w:p>
          <w:p w:rsidR="00D30574" w:rsidRPr="003A74E1" w:rsidRDefault="00D30574" w:rsidP="00E16AA7">
            <w:pPr>
              <w:pStyle w:val="Paragrafoelenco"/>
              <w:widowControl w:val="0"/>
              <w:numPr>
                <w:ilvl w:val="0"/>
                <w:numId w:val="32"/>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A.37</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Partecipazione alla rete territoriale e nazionale  Animatori Digitali.</w:t>
            </w:r>
          </w:p>
          <w:p w:rsidR="00D30574" w:rsidRPr="003A74E1" w:rsidRDefault="00D30574" w:rsidP="00E16AA7">
            <w:pPr>
              <w:pStyle w:val="Paragrafoelenco"/>
              <w:widowControl w:val="0"/>
              <w:numPr>
                <w:ilvl w:val="0"/>
                <w:numId w:val="32"/>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A.38</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Elaborazione di lavori in team e di coinvolgimento della comunità (famiglie, associazioni, ecc</w:t>
            </w:r>
            <w:r w:rsidR="00D80ECE">
              <w:rPr>
                <w:rFonts w:asciiTheme="minorHAnsi" w:hAnsiTheme="minorHAnsi" w:cstheme="minorHAnsi"/>
                <w:sz w:val="28"/>
                <w:szCs w:val="28"/>
              </w:rPr>
              <w:t xml:space="preserve"> </w:t>
            </w:r>
            <w:r w:rsidRPr="003A74E1">
              <w:rPr>
                <w:rFonts w:asciiTheme="minorHAnsi" w:hAnsiTheme="minorHAnsi" w:cstheme="minorHAnsi"/>
                <w:sz w:val="28"/>
                <w:szCs w:val="28"/>
              </w:rPr>
              <w:t>) .</w:t>
            </w:r>
          </w:p>
          <w:p w:rsidR="00D30574" w:rsidRPr="003A74E1" w:rsidRDefault="00D30574" w:rsidP="00E16AA7">
            <w:pPr>
              <w:pStyle w:val="Paragrafoelenco"/>
              <w:widowControl w:val="0"/>
              <w:numPr>
                <w:ilvl w:val="0"/>
                <w:numId w:val="32"/>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A.38</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 xml:space="preserve">Creazione di reti e consorzi sul territorio e a livello </w:t>
            </w:r>
            <w:r w:rsidRPr="003A74E1">
              <w:rPr>
                <w:rFonts w:asciiTheme="minorHAnsi" w:hAnsiTheme="minorHAnsi" w:cstheme="minorHAnsi"/>
                <w:sz w:val="28"/>
                <w:szCs w:val="28"/>
              </w:rPr>
              <w:lastRenderedPageBreak/>
              <w:t>nazionale.</w:t>
            </w:r>
          </w:p>
          <w:p w:rsidR="00D30574" w:rsidRPr="003A74E1" w:rsidRDefault="00D30574" w:rsidP="00E16AA7">
            <w:pPr>
              <w:pStyle w:val="Paragrafoelenco"/>
              <w:widowControl w:val="0"/>
              <w:numPr>
                <w:ilvl w:val="0"/>
                <w:numId w:val="32"/>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A.40</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Introduzione ai vari linguaggi mediali e alla loro interazione sistemica per generare il cambiamento nella realtà scolastica.</w:t>
            </w:r>
          </w:p>
          <w:p w:rsidR="00D30574" w:rsidRPr="003A74E1" w:rsidRDefault="00D30574" w:rsidP="00E16AA7">
            <w:pPr>
              <w:pStyle w:val="Paragrafoelenco"/>
              <w:numPr>
                <w:ilvl w:val="0"/>
                <w:numId w:val="32"/>
              </w:numPr>
              <w:jc w:val="both"/>
              <w:rPr>
                <w:rFonts w:asciiTheme="minorHAnsi" w:eastAsia="Cambria" w:hAnsiTheme="minorHAnsi" w:cstheme="minorHAnsi"/>
                <w:sz w:val="28"/>
                <w:szCs w:val="28"/>
              </w:rPr>
            </w:pPr>
            <w:r w:rsidRPr="003A74E1">
              <w:rPr>
                <w:rFonts w:asciiTheme="minorHAnsi" w:eastAsia="Cambria" w:hAnsiTheme="minorHAnsi" w:cstheme="minorHAnsi"/>
                <w:b/>
                <w:position w:val="-1"/>
                <w:sz w:val="28"/>
                <w:szCs w:val="28"/>
              </w:rPr>
              <w:t>A.41</w:t>
            </w:r>
            <w:r w:rsidR="00D80ECE">
              <w:rPr>
                <w:rFonts w:asciiTheme="minorHAnsi" w:eastAsia="Cambria" w:hAnsiTheme="minorHAnsi" w:cstheme="minorHAnsi"/>
                <w:b/>
                <w:position w:val="-1"/>
                <w:sz w:val="28"/>
                <w:szCs w:val="28"/>
              </w:rPr>
              <w:t xml:space="preserve"> </w:t>
            </w:r>
            <w:r w:rsidRPr="003A74E1">
              <w:rPr>
                <w:rFonts w:asciiTheme="minorHAnsi" w:eastAsia="Cambria" w:hAnsiTheme="minorHAnsi" w:cstheme="minorHAnsi"/>
                <w:position w:val="-1"/>
                <w:sz w:val="28"/>
                <w:szCs w:val="28"/>
              </w:rPr>
              <w:t>Progettazione di percorsi didattici integrati basati sulla didattica per competenze.</w:t>
            </w:r>
          </w:p>
          <w:p w:rsidR="00D30574" w:rsidRPr="003A74E1" w:rsidRDefault="00D30574" w:rsidP="00E16AA7">
            <w:pPr>
              <w:pStyle w:val="Paragrafoelenco"/>
              <w:widowControl w:val="0"/>
              <w:numPr>
                <w:ilvl w:val="0"/>
                <w:numId w:val="32"/>
              </w:numPr>
              <w:spacing w:before="5"/>
              <w:contextualSpacing w:val="0"/>
              <w:jc w:val="both"/>
              <w:rPr>
                <w:rFonts w:asciiTheme="minorHAnsi" w:eastAsia="Cambria" w:hAnsiTheme="minorHAnsi" w:cstheme="minorHAnsi"/>
                <w:sz w:val="28"/>
                <w:szCs w:val="28"/>
              </w:rPr>
            </w:pPr>
            <w:r w:rsidRPr="003A74E1">
              <w:rPr>
                <w:rFonts w:asciiTheme="minorHAnsi" w:eastAsia="Cambria" w:hAnsiTheme="minorHAnsi" w:cstheme="minorHAnsi"/>
                <w:b/>
                <w:spacing w:val="-1"/>
                <w:sz w:val="28"/>
                <w:szCs w:val="28"/>
              </w:rPr>
              <w:t>A.42</w:t>
            </w:r>
            <w:r w:rsidR="00D80ECE">
              <w:rPr>
                <w:rFonts w:asciiTheme="minorHAnsi" w:eastAsia="Cambria" w:hAnsiTheme="minorHAnsi" w:cstheme="minorHAnsi"/>
                <w:b/>
                <w:spacing w:val="-1"/>
                <w:sz w:val="28"/>
                <w:szCs w:val="28"/>
              </w:rPr>
              <w:t xml:space="preserve"> </w:t>
            </w:r>
            <w:r w:rsidRPr="003A74E1">
              <w:rPr>
                <w:rFonts w:asciiTheme="minorHAnsi" w:eastAsia="Cambria" w:hAnsiTheme="minorHAnsi" w:cstheme="minorHAnsi"/>
                <w:spacing w:val="-1"/>
                <w:sz w:val="28"/>
                <w:szCs w:val="28"/>
              </w:rPr>
              <w:t>F</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r</w:t>
            </w:r>
            <w:r w:rsidRPr="003A74E1">
              <w:rPr>
                <w:rFonts w:asciiTheme="minorHAnsi" w:eastAsia="Cambria" w:hAnsiTheme="minorHAnsi" w:cstheme="minorHAnsi"/>
                <w:sz w:val="28"/>
                <w:szCs w:val="28"/>
              </w:rPr>
              <w:t>m</w:t>
            </w:r>
            <w:r w:rsidRPr="003A74E1">
              <w:rPr>
                <w:rFonts w:asciiTheme="minorHAnsi" w:eastAsia="Cambria" w:hAnsiTheme="minorHAnsi" w:cstheme="minorHAnsi"/>
                <w:spacing w:val="-1"/>
                <w:sz w:val="28"/>
                <w:szCs w:val="28"/>
              </w:rPr>
              <w:t>az</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n</w:t>
            </w:r>
            <w:r w:rsidRPr="003A74E1">
              <w:rPr>
                <w:rFonts w:asciiTheme="minorHAnsi" w:eastAsia="Cambria" w:hAnsiTheme="minorHAnsi" w:cstheme="minorHAnsi"/>
                <w:sz w:val="28"/>
                <w:szCs w:val="28"/>
              </w:rPr>
              <w:t xml:space="preserve">e </w:t>
            </w:r>
            <w:r w:rsidRPr="003A74E1">
              <w:rPr>
                <w:rFonts w:asciiTheme="minorHAnsi" w:eastAsia="Cambria" w:hAnsiTheme="minorHAnsi" w:cstheme="minorHAnsi"/>
                <w:spacing w:val="-1"/>
                <w:sz w:val="28"/>
                <w:szCs w:val="28"/>
              </w:rPr>
              <w:t>a</w:t>
            </w:r>
            <w:r w:rsidRPr="003A74E1">
              <w:rPr>
                <w:rFonts w:asciiTheme="minorHAnsi" w:eastAsia="Cambria" w:hAnsiTheme="minorHAnsi" w:cstheme="minorHAnsi"/>
                <w:spacing w:val="3"/>
                <w:sz w:val="28"/>
                <w:szCs w:val="28"/>
              </w:rPr>
              <w:t>v</w:t>
            </w:r>
            <w:r w:rsidRPr="003A74E1">
              <w:rPr>
                <w:rFonts w:asciiTheme="minorHAnsi" w:eastAsia="Cambria" w:hAnsiTheme="minorHAnsi" w:cstheme="minorHAnsi"/>
                <w:spacing w:val="-1"/>
                <w:sz w:val="28"/>
                <w:szCs w:val="28"/>
              </w:rPr>
              <w:t>a</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3"/>
                <w:sz w:val="28"/>
                <w:szCs w:val="28"/>
              </w:rPr>
              <w:t>z</w:t>
            </w:r>
            <w:r w:rsidRPr="003A74E1">
              <w:rPr>
                <w:rFonts w:asciiTheme="minorHAnsi" w:eastAsia="Cambria" w:hAnsiTheme="minorHAnsi" w:cstheme="minorHAnsi"/>
                <w:spacing w:val="-1"/>
                <w:sz w:val="28"/>
                <w:szCs w:val="28"/>
              </w:rPr>
              <w:t>at</w:t>
            </w:r>
            <w:r w:rsidRPr="003A74E1">
              <w:rPr>
                <w:rFonts w:asciiTheme="minorHAnsi" w:eastAsia="Cambria" w:hAnsiTheme="minorHAnsi" w:cstheme="minorHAnsi"/>
                <w:sz w:val="28"/>
                <w:szCs w:val="28"/>
              </w:rPr>
              <w:t xml:space="preserve">a </w:t>
            </w:r>
            <w:r w:rsidRPr="003A74E1">
              <w:rPr>
                <w:rFonts w:asciiTheme="minorHAnsi" w:eastAsia="Cambria" w:hAnsiTheme="minorHAnsi" w:cstheme="minorHAnsi"/>
                <w:spacing w:val="1"/>
                <w:sz w:val="28"/>
                <w:szCs w:val="28"/>
              </w:rPr>
              <w:t>s</w:t>
            </w:r>
            <w:r w:rsidRPr="003A74E1">
              <w:rPr>
                <w:rFonts w:asciiTheme="minorHAnsi" w:eastAsia="Cambria" w:hAnsiTheme="minorHAnsi" w:cstheme="minorHAnsi"/>
                <w:sz w:val="28"/>
                <w:szCs w:val="28"/>
              </w:rPr>
              <w:t>u</w:t>
            </w:r>
            <w:r w:rsidRPr="003A74E1">
              <w:rPr>
                <w:rFonts w:asciiTheme="minorHAnsi" w:eastAsia="Cambria" w:hAnsiTheme="minorHAnsi" w:cstheme="minorHAnsi"/>
                <w:spacing w:val="-2"/>
                <w:sz w:val="28"/>
                <w:szCs w:val="28"/>
              </w:rPr>
              <w:t>l</w:t>
            </w:r>
            <w:r w:rsidRPr="003A74E1">
              <w:rPr>
                <w:rFonts w:asciiTheme="minorHAnsi" w:eastAsia="Cambria" w:hAnsiTheme="minorHAnsi" w:cstheme="minorHAnsi"/>
                <w:spacing w:val="-1"/>
                <w:sz w:val="28"/>
                <w:szCs w:val="28"/>
              </w:rPr>
              <w:t>l</w:t>
            </w:r>
            <w:r w:rsidRPr="003A74E1">
              <w:rPr>
                <w:rFonts w:asciiTheme="minorHAnsi" w:eastAsia="Cambria" w:hAnsiTheme="minorHAnsi" w:cstheme="minorHAnsi"/>
                <w:sz w:val="28"/>
                <w:szCs w:val="28"/>
              </w:rPr>
              <w:t>e m</w:t>
            </w:r>
            <w:r w:rsidRPr="003A74E1">
              <w:rPr>
                <w:rFonts w:asciiTheme="minorHAnsi" w:eastAsia="Cambria" w:hAnsiTheme="minorHAnsi" w:cstheme="minorHAnsi"/>
                <w:spacing w:val="-1"/>
                <w:sz w:val="28"/>
                <w:szCs w:val="28"/>
              </w:rPr>
              <w:t>et</w:t>
            </w:r>
            <w:r w:rsidRPr="003A74E1">
              <w:rPr>
                <w:rFonts w:asciiTheme="minorHAnsi" w:eastAsia="Cambria" w:hAnsiTheme="minorHAnsi" w:cstheme="minorHAnsi"/>
                <w:sz w:val="28"/>
                <w:szCs w:val="28"/>
              </w:rPr>
              <w:t>odo</w:t>
            </w:r>
            <w:r w:rsidRPr="003A74E1">
              <w:rPr>
                <w:rFonts w:asciiTheme="minorHAnsi" w:eastAsia="Cambria" w:hAnsiTheme="minorHAnsi" w:cstheme="minorHAnsi"/>
                <w:spacing w:val="-1"/>
                <w:sz w:val="28"/>
                <w:szCs w:val="28"/>
              </w:rPr>
              <w:t>l</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2"/>
                <w:sz w:val="28"/>
                <w:szCs w:val="28"/>
              </w:rPr>
              <w:t>g</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 xml:space="preserve">e e </w:t>
            </w:r>
            <w:r w:rsidRPr="003A74E1">
              <w:rPr>
                <w:rFonts w:asciiTheme="minorHAnsi" w:eastAsia="Cambria" w:hAnsiTheme="minorHAnsi" w:cstheme="minorHAnsi"/>
                <w:spacing w:val="1"/>
                <w:sz w:val="28"/>
                <w:szCs w:val="28"/>
              </w:rPr>
              <w:t>s</w:t>
            </w:r>
            <w:r w:rsidRPr="003A74E1">
              <w:rPr>
                <w:rFonts w:asciiTheme="minorHAnsi" w:eastAsia="Cambria" w:hAnsiTheme="minorHAnsi" w:cstheme="minorHAnsi"/>
                <w:sz w:val="28"/>
                <w:szCs w:val="28"/>
              </w:rPr>
              <w:t>u</w:t>
            </w:r>
            <w:r w:rsidRPr="003A74E1">
              <w:rPr>
                <w:rFonts w:asciiTheme="minorHAnsi" w:eastAsia="Cambria" w:hAnsiTheme="minorHAnsi" w:cstheme="minorHAnsi"/>
                <w:spacing w:val="-2"/>
                <w:sz w:val="28"/>
                <w:szCs w:val="28"/>
              </w:rPr>
              <w:t>l</w:t>
            </w:r>
            <w:r w:rsidRPr="003A74E1">
              <w:rPr>
                <w:rFonts w:asciiTheme="minorHAnsi" w:eastAsia="Cambria" w:hAnsiTheme="minorHAnsi" w:cstheme="minorHAnsi"/>
                <w:spacing w:val="-1"/>
                <w:sz w:val="28"/>
                <w:szCs w:val="28"/>
              </w:rPr>
              <w:t>l</w:t>
            </w:r>
            <w:r w:rsidRPr="003A74E1">
              <w:rPr>
                <w:rFonts w:asciiTheme="minorHAnsi" w:eastAsia="Cambria" w:hAnsiTheme="minorHAnsi" w:cstheme="minorHAnsi"/>
                <w:spacing w:val="3"/>
                <w:sz w:val="28"/>
                <w:szCs w:val="28"/>
              </w:rPr>
              <w:t>'</w:t>
            </w:r>
            <w:r w:rsidRPr="003A74E1">
              <w:rPr>
                <w:rFonts w:asciiTheme="minorHAnsi" w:eastAsia="Cambria" w:hAnsiTheme="minorHAnsi" w:cstheme="minorHAnsi"/>
                <w:sz w:val="28"/>
                <w:szCs w:val="28"/>
              </w:rPr>
              <w:t xml:space="preserve">uso </w:t>
            </w:r>
            <w:r w:rsidRPr="003A74E1">
              <w:rPr>
                <w:rFonts w:asciiTheme="minorHAnsi" w:eastAsia="Cambria" w:hAnsiTheme="minorHAnsi" w:cstheme="minorHAnsi"/>
                <w:spacing w:val="-1"/>
                <w:sz w:val="28"/>
                <w:szCs w:val="28"/>
              </w:rPr>
              <w:t>de</w:t>
            </w:r>
            <w:r w:rsidRPr="003A74E1">
              <w:rPr>
                <w:rFonts w:asciiTheme="minorHAnsi" w:eastAsia="Cambria" w:hAnsiTheme="minorHAnsi" w:cstheme="minorHAnsi"/>
                <w:spacing w:val="1"/>
                <w:sz w:val="28"/>
                <w:szCs w:val="28"/>
              </w:rPr>
              <w:t>g</w:t>
            </w:r>
            <w:r w:rsidRPr="003A74E1">
              <w:rPr>
                <w:rFonts w:asciiTheme="minorHAnsi" w:eastAsia="Cambria" w:hAnsiTheme="minorHAnsi" w:cstheme="minorHAnsi"/>
                <w:spacing w:val="-1"/>
                <w:sz w:val="28"/>
                <w:szCs w:val="28"/>
              </w:rPr>
              <w:t>l</w:t>
            </w:r>
            <w:r w:rsidRPr="003A74E1">
              <w:rPr>
                <w:rFonts w:asciiTheme="minorHAnsi" w:eastAsia="Cambria" w:hAnsiTheme="minorHAnsi" w:cstheme="minorHAnsi"/>
                <w:sz w:val="28"/>
                <w:szCs w:val="28"/>
              </w:rPr>
              <w:t xml:space="preserve">i </w:t>
            </w:r>
            <w:r w:rsidRPr="003A74E1">
              <w:rPr>
                <w:rFonts w:asciiTheme="minorHAnsi" w:eastAsia="Cambria" w:hAnsiTheme="minorHAnsi" w:cstheme="minorHAnsi"/>
                <w:spacing w:val="-1"/>
                <w:sz w:val="28"/>
                <w:szCs w:val="28"/>
              </w:rPr>
              <w:t>a</w:t>
            </w:r>
            <w:r w:rsidRPr="003A74E1">
              <w:rPr>
                <w:rFonts w:asciiTheme="minorHAnsi" w:eastAsia="Cambria" w:hAnsiTheme="minorHAnsi" w:cstheme="minorHAnsi"/>
                <w:sz w:val="28"/>
                <w:szCs w:val="28"/>
              </w:rPr>
              <w:t>m</w:t>
            </w:r>
            <w:r w:rsidRPr="003A74E1">
              <w:rPr>
                <w:rFonts w:asciiTheme="minorHAnsi" w:eastAsia="Cambria" w:hAnsiTheme="minorHAnsi" w:cstheme="minorHAnsi"/>
                <w:spacing w:val="1"/>
                <w:sz w:val="28"/>
                <w:szCs w:val="28"/>
              </w:rPr>
              <w:t>bi</w:t>
            </w:r>
            <w:r w:rsidRPr="003A74E1">
              <w:rPr>
                <w:rFonts w:asciiTheme="minorHAnsi" w:eastAsia="Cambria" w:hAnsiTheme="minorHAnsi" w:cstheme="minorHAnsi"/>
                <w:spacing w:val="-1"/>
                <w:sz w:val="28"/>
                <w:szCs w:val="28"/>
              </w:rPr>
              <w:t>e</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z w:val="28"/>
                <w:szCs w:val="28"/>
              </w:rPr>
              <w:t xml:space="preserve">i </w:t>
            </w:r>
            <w:r w:rsidRPr="003A74E1">
              <w:rPr>
                <w:rFonts w:asciiTheme="minorHAnsi" w:eastAsia="Cambria" w:hAnsiTheme="minorHAnsi" w:cstheme="minorHAnsi"/>
                <w:spacing w:val="-1"/>
                <w:sz w:val="28"/>
                <w:szCs w:val="28"/>
              </w:rPr>
              <w:t>pe</w:t>
            </w:r>
            <w:r w:rsidRPr="003A74E1">
              <w:rPr>
                <w:rFonts w:asciiTheme="minorHAnsi" w:eastAsia="Cambria" w:hAnsiTheme="minorHAnsi" w:cstheme="minorHAnsi"/>
                <w:sz w:val="28"/>
                <w:szCs w:val="28"/>
              </w:rPr>
              <w:t xml:space="preserve">r </w:t>
            </w:r>
            <w:r w:rsidRPr="003A74E1">
              <w:rPr>
                <w:rFonts w:asciiTheme="minorHAnsi" w:eastAsia="Cambria" w:hAnsiTheme="minorHAnsi" w:cstheme="minorHAnsi"/>
                <w:spacing w:val="3"/>
                <w:sz w:val="28"/>
                <w:szCs w:val="28"/>
              </w:rPr>
              <w:t>l</w:t>
            </w:r>
            <w:r w:rsidRPr="003A74E1">
              <w:rPr>
                <w:rFonts w:asciiTheme="minorHAnsi" w:eastAsia="Cambria" w:hAnsiTheme="minorHAnsi" w:cstheme="minorHAnsi"/>
                <w:sz w:val="28"/>
                <w:szCs w:val="28"/>
              </w:rPr>
              <w:t>a didattica.</w:t>
            </w:r>
          </w:p>
          <w:p w:rsidR="00D30574" w:rsidRPr="003A74E1" w:rsidRDefault="00D30574" w:rsidP="00E16AA7">
            <w:pPr>
              <w:pStyle w:val="Paragrafoelenco"/>
              <w:widowControl w:val="0"/>
              <w:numPr>
                <w:ilvl w:val="0"/>
                <w:numId w:val="32"/>
              </w:numPr>
              <w:spacing w:before="5"/>
              <w:contextualSpacing w:val="0"/>
              <w:jc w:val="both"/>
              <w:rPr>
                <w:rFonts w:asciiTheme="minorHAnsi" w:eastAsia="Cambria" w:hAnsiTheme="minorHAnsi" w:cstheme="minorHAnsi"/>
                <w:sz w:val="28"/>
                <w:szCs w:val="28"/>
              </w:rPr>
            </w:pPr>
            <w:r w:rsidRPr="003A74E1">
              <w:rPr>
                <w:rFonts w:asciiTheme="minorHAnsi" w:eastAsia="Times New Roman" w:hAnsiTheme="minorHAnsi" w:cstheme="minorHAnsi"/>
                <w:b/>
                <w:sz w:val="28"/>
                <w:szCs w:val="28"/>
                <w:lang w:eastAsia="it-IT"/>
              </w:rPr>
              <w:t>A.43</w:t>
            </w:r>
            <w:r w:rsidR="00D80ECE">
              <w:rPr>
                <w:rFonts w:asciiTheme="minorHAnsi" w:eastAsia="Times New Roman" w:hAnsiTheme="minorHAnsi" w:cstheme="minorHAnsi"/>
                <w:b/>
                <w:sz w:val="28"/>
                <w:szCs w:val="28"/>
                <w:lang w:eastAsia="it-IT"/>
              </w:rPr>
              <w:t xml:space="preserve"> </w:t>
            </w:r>
            <w:r w:rsidRPr="003A74E1">
              <w:rPr>
                <w:rFonts w:asciiTheme="minorHAnsi" w:eastAsia="Times New Roman" w:hAnsiTheme="minorHAnsi" w:cstheme="minorHAnsi"/>
                <w:sz w:val="28"/>
                <w:szCs w:val="28"/>
                <w:lang w:eastAsia="it-IT"/>
              </w:rPr>
              <w:t>Sperimentazione e diffusione di metodologie e processi di didattica attiva e collaborativa.</w:t>
            </w:r>
          </w:p>
          <w:p w:rsidR="00D30574" w:rsidRPr="003A74E1" w:rsidRDefault="00D30574" w:rsidP="00E16AA7">
            <w:pPr>
              <w:pStyle w:val="Paragrafoelenco"/>
              <w:numPr>
                <w:ilvl w:val="0"/>
                <w:numId w:val="32"/>
              </w:numPr>
              <w:jc w:val="both"/>
              <w:rPr>
                <w:rFonts w:asciiTheme="minorHAnsi" w:eastAsia="Cambria" w:hAnsiTheme="minorHAnsi" w:cstheme="minorHAnsi"/>
                <w:sz w:val="28"/>
                <w:szCs w:val="28"/>
              </w:rPr>
            </w:pPr>
            <w:r w:rsidRPr="003A74E1">
              <w:rPr>
                <w:rFonts w:asciiTheme="minorHAnsi" w:eastAsia="Cambria" w:hAnsiTheme="minorHAnsi" w:cstheme="minorHAnsi"/>
                <w:b/>
                <w:position w:val="-1"/>
                <w:sz w:val="28"/>
                <w:szCs w:val="28"/>
              </w:rPr>
              <w:t>A.44</w:t>
            </w:r>
            <w:r w:rsidR="00D80ECE">
              <w:rPr>
                <w:rFonts w:asciiTheme="minorHAnsi" w:eastAsia="Cambria" w:hAnsiTheme="minorHAnsi" w:cstheme="minorHAnsi"/>
                <w:b/>
                <w:position w:val="-1"/>
                <w:sz w:val="28"/>
                <w:szCs w:val="28"/>
              </w:rPr>
              <w:t xml:space="preserve"> </w:t>
            </w:r>
            <w:r w:rsidRPr="003A74E1">
              <w:rPr>
                <w:rFonts w:asciiTheme="minorHAnsi" w:eastAsia="Cambria" w:hAnsiTheme="minorHAnsi" w:cstheme="minorHAnsi"/>
                <w:position w:val="-1"/>
                <w:sz w:val="28"/>
                <w:szCs w:val="28"/>
              </w:rPr>
              <w:t>Formazione su applicazioni utili all’ inclusione.</w:t>
            </w:r>
          </w:p>
          <w:p w:rsidR="00D30574" w:rsidRPr="003A74E1" w:rsidRDefault="00D30574" w:rsidP="00E16AA7">
            <w:pPr>
              <w:pStyle w:val="Paragrafoelenco"/>
              <w:numPr>
                <w:ilvl w:val="0"/>
                <w:numId w:val="32"/>
              </w:numPr>
              <w:jc w:val="both"/>
              <w:rPr>
                <w:rFonts w:asciiTheme="minorHAnsi" w:eastAsia="Cambria" w:hAnsiTheme="minorHAnsi" w:cstheme="minorHAnsi"/>
                <w:sz w:val="28"/>
                <w:szCs w:val="28"/>
              </w:rPr>
            </w:pPr>
            <w:r w:rsidRPr="003A74E1">
              <w:rPr>
                <w:rFonts w:asciiTheme="minorHAnsi" w:eastAsia="Cambria" w:hAnsiTheme="minorHAnsi" w:cstheme="minorHAnsi"/>
                <w:b/>
                <w:position w:val="-1"/>
                <w:sz w:val="28"/>
                <w:szCs w:val="28"/>
              </w:rPr>
              <w:t>A.45</w:t>
            </w:r>
            <w:r w:rsidR="00D80ECE">
              <w:rPr>
                <w:rFonts w:asciiTheme="minorHAnsi" w:eastAsia="Cambria" w:hAnsiTheme="minorHAnsi" w:cstheme="minorHAnsi"/>
                <w:b/>
                <w:position w:val="-1"/>
                <w:sz w:val="28"/>
                <w:szCs w:val="28"/>
              </w:rPr>
              <w:t xml:space="preserve"> </w:t>
            </w:r>
            <w:r w:rsidRPr="003A74E1">
              <w:rPr>
                <w:rFonts w:asciiTheme="minorHAnsi" w:eastAsia="Cambria" w:hAnsiTheme="minorHAnsi" w:cstheme="minorHAnsi"/>
                <w:position w:val="-1"/>
                <w:sz w:val="28"/>
                <w:szCs w:val="28"/>
              </w:rPr>
              <w:t>Sperimentazione e diffusione di metodologie e processi di didattica attiva per l’ inclusione degli studenti con bisogni speciali.</w:t>
            </w:r>
          </w:p>
          <w:p w:rsidR="00D30574" w:rsidRPr="003A74E1" w:rsidRDefault="00D30574" w:rsidP="00E16AA7">
            <w:pPr>
              <w:pStyle w:val="Paragrafoelenco"/>
              <w:numPr>
                <w:ilvl w:val="0"/>
                <w:numId w:val="32"/>
              </w:numPr>
              <w:jc w:val="both"/>
              <w:rPr>
                <w:rFonts w:asciiTheme="minorHAnsi" w:eastAsia="Cambria" w:hAnsiTheme="minorHAnsi" w:cstheme="minorHAnsi"/>
                <w:sz w:val="28"/>
                <w:szCs w:val="28"/>
              </w:rPr>
            </w:pPr>
            <w:r w:rsidRPr="003A74E1">
              <w:rPr>
                <w:rFonts w:asciiTheme="minorHAnsi" w:eastAsia="Cambria" w:hAnsiTheme="minorHAnsi" w:cstheme="minorHAnsi"/>
                <w:b/>
                <w:position w:val="-1"/>
                <w:sz w:val="28"/>
                <w:szCs w:val="28"/>
              </w:rPr>
              <w:t>A.46</w:t>
            </w:r>
            <w:r w:rsidR="00D80ECE">
              <w:rPr>
                <w:rFonts w:asciiTheme="minorHAnsi" w:eastAsia="Cambria" w:hAnsiTheme="minorHAnsi" w:cstheme="minorHAnsi"/>
                <w:b/>
                <w:position w:val="-1"/>
                <w:sz w:val="28"/>
                <w:szCs w:val="28"/>
              </w:rPr>
              <w:t xml:space="preserve"> </w:t>
            </w:r>
            <w:r w:rsidRPr="003A74E1">
              <w:rPr>
                <w:rFonts w:asciiTheme="minorHAnsi" w:eastAsia="Cambria" w:hAnsiTheme="minorHAnsi" w:cstheme="minorHAnsi"/>
                <w:position w:val="-1"/>
                <w:sz w:val="28"/>
                <w:szCs w:val="28"/>
              </w:rPr>
              <w:t>Progettazione di percorsi e-learning come strumento integrato nel processo di insegnamento /apprendimento.</w:t>
            </w:r>
          </w:p>
          <w:p w:rsidR="00D30574" w:rsidRPr="003A74E1" w:rsidRDefault="00D30574" w:rsidP="00E16AA7">
            <w:pPr>
              <w:pStyle w:val="Paragrafoelenco"/>
              <w:numPr>
                <w:ilvl w:val="0"/>
                <w:numId w:val="32"/>
              </w:numPr>
              <w:jc w:val="both"/>
              <w:rPr>
                <w:rFonts w:asciiTheme="minorHAnsi" w:eastAsia="Cambria" w:hAnsiTheme="minorHAnsi" w:cstheme="minorHAnsi"/>
                <w:sz w:val="28"/>
                <w:szCs w:val="28"/>
              </w:rPr>
            </w:pPr>
            <w:r w:rsidRPr="003A74E1">
              <w:rPr>
                <w:rFonts w:asciiTheme="minorHAnsi" w:eastAsia="Cambria" w:hAnsiTheme="minorHAnsi" w:cstheme="minorHAnsi"/>
                <w:b/>
                <w:sz w:val="28"/>
                <w:szCs w:val="28"/>
              </w:rPr>
              <w:t>A.47</w:t>
            </w:r>
            <w:r w:rsidR="00D80ECE">
              <w:rPr>
                <w:rFonts w:asciiTheme="minorHAnsi" w:eastAsia="Cambria" w:hAnsiTheme="minorHAnsi" w:cstheme="minorHAnsi"/>
                <w:b/>
                <w:sz w:val="28"/>
                <w:szCs w:val="28"/>
              </w:rPr>
              <w:t xml:space="preserve"> </w:t>
            </w:r>
            <w:r w:rsidRPr="003A74E1">
              <w:rPr>
                <w:rFonts w:asciiTheme="minorHAnsi" w:eastAsia="Cambria" w:hAnsiTheme="minorHAnsi" w:cstheme="minorHAnsi"/>
                <w:sz w:val="28"/>
                <w:szCs w:val="28"/>
              </w:rPr>
              <w:t>Formazione sulle tematiche della cittadinanza digitale.</w:t>
            </w:r>
          </w:p>
          <w:p w:rsidR="00D30574" w:rsidRPr="003A74E1" w:rsidRDefault="00D30574" w:rsidP="00E16AA7">
            <w:pPr>
              <w:pStyle w:val="Paragrafoelenco"/>
              <w:numPr>
                <w:ilvl w:val="0"/>
                <w:numId w:val="32"/>
              </w:numPr>
              <w:jc w:val="both"/>
              <w:rPr>
                <w:rFonts w:asciiTheme="minorHAnsi" w:eastAsia="Cambria" w:hAnsiTheme="minorHAnsi" w:cstheme="minorHAnsi"/>
                <w:sz w:val="28"/>
                <w:szCs w:val="28"/>
              </w:rPr>
            </w:pPr>
            <w:r w:rsidRPr="003A74E1">
              <w:rPr>
                <w:rFonts w:asciiTheme="minorHAnsi" w:eastAsia="Cambria" w:hAnsiTheme="minorHAnsi" w:cstheme="minorHAnsi"/>
                <w:b/>
                <w:sz w:val="28"/>
                <w:szCs w:val="28"/>
              </w:rPr>
              <w:t>A.48</w:t>
            </w:r>
            <w:r w:rsidR="00D80ECE">
              <w:rPr>
                <w:rFonts w:asciiTheme="minorHAnsi" w:eastAsia="Cambria" w:hAnsiTheme="minorHAnsi" w:cstheme="minorHAnsi"/>
                <w:b/>
                <w:sz w:val="28"/>
                <w:szCs w:val="28"/>
              </w:rPr>
              <w:t xml:space="preserve"> </w:t>
            </w:r>
            <w:r w:rsidRPr="003A74E1">
              <w:rPr>
                <w:rFonts w:asciiTheme="minorHAnsi" w:eastAsia="Cambria" w:hAnsiTheme="minorHAnsi" w:cstheme="minorHAnsi"/>
                <w:sz w:val="28"/>
                <w:szCs w:val="28"/>
              </w:rPr>
              <w:t>Azioni di sviluppo e diffusione del pensiero computazionale.</w:t>
            </w:r>
          </w:p>
          <w:p w:rsidR="00D30574" w:rsidRPr="003A74E1" w:rsidRDefault="00D30574" w:rsidP="00E16AA7">
            <w:pPr>
              <w:pStyle w:val="Paragrafoelenco"/>
              <w:widowControl w:val="0"/>
              <w:numPr>
                <w:ilvl w:val="0"/>
                <w:numId w:val="32"/>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A.49</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 xml:space="preserve">Partecipazione ai corsi organizzati dagli snodi formativi del territorio e a quelli  delle piattaforme MOOC (Massive Open Online </w:t>
            </w:r>
            <w:proofErr w:type="spellStart"/>
            <w:r w:rsidRPr="003A74E1">
              <w:rPr>
                <w:rFonts w:asciiTheme="minorHAnsi" w:hAnsiTheme="minorHAnsi" w:cstheme="minorHAnsi"/>
                <w:sz w:val="28"/>
                <w:szCs w:val="28"/>
              </w:rPr>
              <w:t>Course</w:t>
            </w:r>
            <w:proofErr w:type="spellEnd"/>
            <w:r w:rsidRPr="003A74E1">
              <w:rPr>
                <w:rFonts w:asciiTheme="minorHAnsi" w:hAnsiTheme="minorHAnsi" w:cstheme="minorHAnsi"/>
                <w:sz w:val="28"/>
                <w:szCs w:val="28"/>
              </w:rPr>
              <w:t>).</w:t>
            </w:r>
          </w:p>
          <w:p w:rsidR="00D30574" w:rsidRPr="003A74E1" w:rsidRDefault="00D30574" w:rsidP="00E16AA7">
            <w:pPr>
              <w:pStyle w:val="Paragrafoelenco"/>
              <w:numPr>
                <w:ilvl w:val="0"/>
                <w:numId w:val="32"/>
              </w:numPr>
              <w:jc w:val="both"/>
              <w:rPr>
                <w:rFonts w:asciiTheme="minorHAnsi" w:eastAsia="Cambria" w:hAnsiTheme="minorHAnsi" w:cstheme="minorHAnsi"/>
                <w:sz w:val="28"/>
                <w:szCs w:val="28"/>
              </w:rPr>
            </w:pPr>
            <w:r w:rsidRPr="003A74E1">
              <w:rPr>
                <w:rFonts w:asciiTheme="minorHAnsi" w:hAnsiTheme="minorHAnsi" w:cstheme="minorHAnsi"/>
                <w:b/>
                <w:sz w:val="28"/>
                <w:szCs w:val="28"/>
              </w:rPr>
              <w:t>A.50</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Azioni di ricerca di soluzioni tecnologiche da sperimentare e su cui formarsi per gli anni successivi.</w:t>
            </w:r>
          </w:p>
          <w:p w:rsidR="00D30574" w:rsidRPr="003A74E1" w:rsidRDefault="00D30574" w:rsidP="00E16AA7">
            <w:pPr>
              <w:pStyle w:val="Paragrafoelenco"/>
              <w:widowControl w:val="0"/>
              <w:numPr>
                <w:ilvl w:val="0"/>
                <w:numId w:val="32"/>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A.51</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 xml:space="preserve">Partecipazione a bandi nazionali, europei ed internazionali. </w:t>
            </w:r>
          </w:p>
          <w:p w:rsidR="00D30574" w:rsidRPr="003A74E1" w:rsidRDefault="00D30574" w:rsidP="00E16AA7">
            <w:pPr>
              <w:pStyle w:val="Paragrafoelenco"/>
              <w:widowControl w:val="0"/>
              <w:numPr>
                <w:ilvl w:val="0"/>
                <w:numId w:val="32"/>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A.52</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Monitoraggio attività e rilevazione del livello di competenze digitali acquisite.</w:t>
            </w:r>
          </w:p>
          <w:p w:rsidR="00D30574" w:rsidRPr="003A74E1" w:rsidRDefault="00D30574" w:rsidP="00D30574">
            <w:pPr>
              <w:jc w:val="both"/>
              <w:rPr>
                <w:rFonts w:cstheme="minorHAnsi"/>
                <w:sz w:val="28"/>
                <w:szCs w:val="28"/>
              </w:rPr>
            </w:pPr>
          </w:p>
        </w:tc>
      </w:tr>
      <w:tr w:rsidR="00D30574" w:rsidRPr="003A74E1" w:rsidTr="008E1A3A">
        <w:trPr>
          <w:trHeight w:val="273"/>
        </w:trPr>
        <w:tc>
          <w:tcPr>
            <w:tcW w:w="10173" w:type="dxa"/>
            <w:gridSpan w:val="2"/>
            <w:shd w:val="clear" w:color="auto" w:fill="C6D9F1" w:themeFill="text2" w:themeFillTint="33"/>
          </w:tcPr>
          <w:p w:rsidR="00D30574" w:rsidRPr="003A74E1" w:rsidRDefault="00D30574" w:rsidP="00D30574">
            <w:pPr>
              <w:jc w:val="center"/>
              <w:rPr>
                <w:rFonts w:cstheme="minorHAnsi"/>
                <w:b/>
                <w:i/>
                <w:sz w:val="28"/>
                <w:szCs w:val="28"/>
                <w:u w:val="single"/>
              </w:rPr>
            </w:pPr>
            <w:r w:rsidRPr="003A74E1">
              <w:rPr>
                <w:rFonts w:cstheme="minorHAnsi"/>
                <w:b/>
                <w:i/>
                <w:sz w:val="28"/>
                <w:szCs w:val="28"/>
                <w:u w:val="single"/>
              </w:rPr>
              <w:lastRenderedPageBreak/>
              <w:t xml:space="preserve">AMBITO </w:t>
            </w:r>
            <w:proofErr w:type="spellStart"/>
            <w:r w:rsidRPr="003A74E1">
              <w:rPr>
                <w:rFonts w:cstheme="minorHAnsi"/>
                <w:b/>
                <w:i/>
                <w:sz w:val="28"/>
                <w:szCs w:val="28"/>
                <w:u w:val="single"/>
              </w:rPr>
              <w:t>DI</w:t>
            </w:r>
            <w:proofErr w:type="spellEnd"/>
            <w:r w:rsidRPr="003A74E1">
              <w:rPr>
                <w:rFonts w:cstheme="minorHAnsi"/>
                <w:b/>
                <w:i/>
                <w:sz w:val="28"/>
                <w:szCs w:val="28"/>
                <w:u w:val="single"/>
              </w:rPr>
              <w:t xml:space="preserve"> INTERVENTO</w:t>
            </w:r>
          </w:p>
          <w:p w:rsidR="00D30574" w:rsidRPr="003A74E1" w:rsidRDefault="00D30574" w:rsidP="00D30574">
            <w:pPr>
              <w:rPr>
                <w:rFonts w:cstheme="minorHAnsi"/>
                <w:sz w:val="28"/>
                <w:szCs w:val="28"/>
              </w:rPr>
            </w:pPr>
          </w:p>
        </w:tc>
      </w:tr>
      <w:tr w:rsidR="00D30574" w:rsidRPr="003A74E1" w:rsidTr="008E1A3A">
        <w:trPr>
          <w:trHeight w:val="273"/>
        </w:trPr>
        <w:tc>
          <w:tcPr>
            <w:tcW w:w="10173" w:type="dxa"/>
            <w:gridSpan w:val="2"/>
            <w:shd w:val="clear" w:color="auto" w:fill="B8CCE4" w:themeFill="accent1" w:themeFillTint="66"/>
          </w:tcPr>
          <w:p w:rsidR="00D30574" w:rsidRPr="003A74E1" w:rsidRDefault="00D30574" w:rsidP="00D30574">
            <w:pPr>
              <w:jc w:val="center"/>
              <w:rPr>
                <w:rFonts w:cstheme="minorHAnsi"/>
                <w:b/>
                <w:i/>
                <w:sz w:val="28"/>
                <w:szCs w:val="28"/>
                <w:u w:val="single"/>
              </w:rPr>
            </w:pPr>
            <w:r w:rsidRPr="003A74E1">
              <w:rPr>
                <w:rFonts w:cstheme="minorHAnsi"/>
                <w:b/>
                <w:i/>
                <w:sz w:val="28"/>
                <w:szCs w:val="28"/>
              </w:rPr>
              <w:t xml:space="preserve">B. </w:t>
            </w:r>
            <w:r w:rsidRPr="003A74E1">
              <w:rPr>
                <w:rFonts w:cstheme="minorHAnsi"/>
                <w:b/>
                <w:i/>
                <w:sz w:val="28"/>
                <w:szCs w:val="28"/>
                <w:u w:val="single"/>
              </w:rPr>
              <w:t>COINVOLGIMENTO DELLA COMUNITÀ SCOLASTICA</w:t>
            </w:r>
          </w:p>
          <w:p w:rsidR="00D30574" w:rsidRPr="003A74E1" w:rsidRDefault="00D30574" w:rsidP="00D30574">
            <w:pPr>
              <w:jc w:val="center"/>
              <w:rPr>
                <w:rFonts w:cstheme="minorHAnsi"/>
                <w:sz w:val="28"/>
                <w:szCs w:val="28"/>
              </w:rPr>
            </w:pPr>
          </w:p>
        </w:tc>
      </w:tr>
      <w:tr w:rsidR="00D30574" w:rsidRPr="003A74E1" w:rsidTr="008E1A3A">
        <w:trPr>
          <w:trHeight w:val="273"/>
        </w:trPr>
        <w:tc>
          <w:tcPr>
            <w:tcW w:w="2093" w:type="dxa"/>
            <w:vMerge w:val="restart"/>
            <w:shd w:val="clear" w:color="auto" w:fill="B8CCE4" w:themeFill="accent1" w:themeFillTint="66"/>
          </w:tcPr>
          <w:p w:rsidR="00D30574" w:rsidRPr="003A74E1" w:rsidRDefault="00D30574" w:rsidP="00D30574">
            <w:pPr>
              <w:rPr>
                <w:rFonts w:cstheme="minorHAnsi"/>
                <w:sz w:val="28"/>
                <w:szCs w:val="28"/>
              </w:rPr>
            </w:pPr>
            <w:r w:rsidRPr="003A74E1">
              <w:rPr>
                <w:rFonts w:cstheme="minorHAnsi"/>
                <w:b/>
                <w:sz w:val="28"/>
                <w:szCs w:val="28"/>
              </w:rPr>
              <w:lastRenderedPageBreak/>
              <w:t>INTERVENTI</w:t>
            </w:r>
          </w:p>
        </w:tc>
        <w:tc>
          <w:tcPr>
            <w:tcW w:w="8080" w:type="dxa"/>
            <w:shd w:val="clear" w:color="auto" w:fill="B8CCE4" w:themeFill="accent1" w:themeFillTint="66"/>
          </w:tcPr>
          <w:p w:rsidR="00D30574" w:rsidRPr="003A74E1" w:rsidRDefault="00D30574" w:rsidP="00D30574">
            <w:pPr>
              <w:jc w:val="center"/>
              <w:rPr>
                <w:rFonts w:cstheme="minorHAnsi"/>
                <w:sz w:val="28"/>
                <w:szCs w:val="28"/>
              </w:rPr>
            </w:pPr>
            <w:r w:rsidRPr="003A74E1">
              <w:rPr>
                <w:rFonts w:cstheme="minorHAnsi"/>
                <w:b/>
                <w:sz w:val="28"/>
                <w:szCs w:val="28"/>
              </w:rPr>
              <w:t>Prima annualità</w:t>
            </w:r>
          </w:p>
        </w:tc>
      </w:tr>
      <w:tr w:rsidR="00D30574" w:rsidRPr="003A74E1" w:rsidTr="008E1A3A">
        <w:trPr>
          <w:trHeight w:val="273"/>
        </w:trPr>
        <w:tc>
          <w:tcPr>
            <w:tcW w:w="2093" w:type="dxa"/>
            <w:vMerge/>
            <w:shd w:val="clear" w:color="auto" w:fill="B8CCE4" w:themeFill="accent1" w:themeFillTint="66"/>
          </w:tcPr>
          <w:p w:rsidR="00D30574" w:rsidRPr="003A74E1" w:rsidRDefault="00D30574" w:rsidP="00D30574">
            <w:pPr>
              <w:rPr>
                <w:rFonts w:cstheme="minorHAnsi"/>
                <w:sz w:val="28"/>
                <w:szCs w:val="28"/>
              </w:rPr>
            </w:pPr>
          </w:p>
        </w:tc>
        <w:tc>
          <w:tcPr>
            <w:tcW w:w="8080" w:type="dxa"/>
          </w:tcPr>
          <w:p w:rsidR="00D30574" w:rsidRPr="003A74E1" w:rsidRDefault="00D30574" w:rsidP="00D30574">
            <w:pPr>
              <w:pStyle w:val="Paragrafoelenco"/>
              <w:ind w:left="502"/>
              <w:jc w:val="both"/>
              <w:rPr>
                <w:rFonts w:asciiTheme="minorHAnsi" w:hAnsiTheme="minorHAnsi" w:cstheme="minorHAnsi"/>
                <w:sz w:val="28"/>
                <w:szCs w:val="28"/>
              </w:rPr>
            </w:pPr>
          </w:p>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B.1</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Creazione di un gruppo di lavoro costituito dai docenti disponibili ad offrire supporto alle azioni del PNSD.</w:t>
            </w:r>
          </w:p>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B.2</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Creazione, sul sito ufficiale dell’ Istituto,  di uno spazio web dedicato alla documentazione e disseminazione delle azioni del PNSD.</w:t>
            </w:r>
          </w:p>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B.3</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Coordinamento con le figure di sistema.</w:t>
            </w:r>
          </w:p>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hAnsiTheme="minorHAnsi" w:cstheme="minorHAnsi"/>
                <w:b/>
                <w:spacing w:val="-1"/>
                <w:sz w:val="28"/>
                <w:szCs w:val="28"/>
              </w:rPr>
              <w:t>B.4</w:t>
            </w:r>
            <w:r w:rsidR="00D80ECE">
              <w:rPr>
                <w:rFonts w:asciiTheme="minorHAnsi" w:hAnsiTheme="minorHAnsi" w:cstheme="minorHAnsi"/>
                <w:b/>
                <w:spacing w:val="-1"/>
                <w:sz w:val="28"/>
                <w:szCs w:val="28"/>
              </w:rPr>
              <w:t xml:space="preserve"> </w:t>
            </w:r>
            <w:r w:rsidRPr="003A74E1">
              <w:rPr>
                <w:rFonts w:asciiTheme="minorHAnsi" w:hAnsiTheme="minorHAnsi" w:cstheme="minorHAnsi"/>
                <w:spacing w:val="-1"/>
                <w:sz w:val="28"/>
                <w:szCs w:val="28"/>
              </w:rPr>
              <w:t xml:space="preserve">Raccolta </w:t>
            </w:r>
            <w:r w:rsidRPr="003A74E1">
              <w:rPr>
                <w:rFonts w:asciiTheme="minorHAnsi" w:hAnsiTheme="minorHAnsi" w:cstheme="minorHAnsi"/>
                <w:sz w:val="28"/>
                <w:szCs w:val="28"/>
              </w:rPr>
              <w:t xml:space="preserve">pubblicizzazione sul </w:t>
            </w:r>
            <w:r w:rsidRPr="003A74E1">
              <w:rPr>
                <w:rFonts w:asciiTheme="minorHAnsi" w:hAnsiTheme="minorHAnsi" w:cstheme="minorHAnsi"/>
                <w:spacing w:val="-1"/>
                <w:sz w:val="28"/>
                <w:szCs w:val="28"/>
              </w:rPr>
              <w:t xml:space="preserve">sito </w:t>
            </w:r>
            <w:r w:rsidRPr="003A74E1">
              <w:rPr>
                <w:rFonts w:asciiTheme="minorHAnsi" w:hAnsiTheme="minorHAnsi" w:cstheme="minorHAnsi"/>
                <w:spacing w:val="-3"/>
                <w:sz w:val="28"/>
                <w:szCs w:val="28"/>
              </w:rPr>
              <w:t xml:space="preserve">della </w:t>
            </w:r>
            <w:r w:rsidRPr="003A74E1">
              <w:rPr>
                <w:rFonts w:asciiTheme="minorHAnsi" w:hAnsiTheme="minorHAnsi" w:cstheme="minorHAnsi"/>
                <w:spacing w:val="-1"/>
                <w:sz w:val="28"/>
                <w:szCs w:val="28"/>
              </w:rPr>
              <w:t xml:space="preserve">scuola </w:t>
            </w:r>
            <w:r w:rsidRPr="003A74E1">
              <w:rPr>
                <w:rFonts w:asciiTheme="minorHAnsi" w:hAnsiTheme="minorHAnsi" w:cstheme="minorHAnsi"/>
                <w:spacing w:val="-2"/>
                <w:sz w:val="28"/>
                <w:szCs w:val="28"/>
              </w:rPr>
              <w:t xml:space="preserve">delle </w:t>
            </w:r>
            <w:r w:rsidRPr="003A74E1">
              <w:rPr>
                <w:rFonts w:asciiTheme="minorHAnsi" w:hAnsiTheme="minorHAnsi" w:cstheme="minorHAnsi"/>
                <w:spacing w:val="-1"/>
                <w:sz w:val="28"/>
                <w:szCs w:val="28"/>
              </w:rPr>
              <w:t xml:space="preserve">attività </w:t>
            </w:r>
            <w:r w:rsidRPr="003A74E1">
              <w:rPr>
                <w:rFonts w:asciiTheme="minorHAnsi" w:hAnsiTheme="minorHAnsi" w:cstheme="minorHAnsi"/>
                <w:sz w:val="28"/>
                <w:szCs w:val="28"/>
              </w:rPr>
              <w:t>svolte,</w:t>
            </w:r>
            <w:r w:rsidR="00D80ECE">
              <w:rPr>
                <w:rFonts w:asciiTheme="minorHAnsi" w:hAnsiTheme="minorHAnsi" w:cstheme="minorHAnsi"/>
                <w:sz w:val="28"/>
                <w:szCs w:val="28"/>
              </w:rPr>
              <w:t xml:space="preserve"> </w:t>
            </w:r>
            <w:r w:rsidRPr="003A74E1">
              <w:rPr>
                <w:rFonts w:asciiTheme="minorHAnsi" w:hAnsiTheme="minorHAnsi" w:cstheme="minorHAnsi"/>
                <w:spacing w:val="-3"/>
                <w:sz w:val="28"/>
                <w:szCs w:val="28"/>
              </w:rPr>
              <w:t xml:space="preserve">in </w:t>
            </w:r>
            <w:r w:rsidRPr="003A74E1">
              <w:rPr>
                <w:rFonts w:asciiTheme="minorHAnsi" w:hAnsiTheme="minorHAnsi" w:cstheme="minorHAnsi"/>
                <w:spacing w:val="-1"/>
                <w:sz w:val="28"/>
                <w:szCs w:val="28"/>
              </w:rPr>
              <w:t xml:space="preserve">formato </w:t>
            </w:r>
            <w:r w:rsidRPr="003A74E1">
              <w:rPr>
                <w:rFonts w:asciiTheme="minorHAnsi" w:hAnsiTheme="minorHAnsi" w:cstheme="minorHAnsi"/>
                <w:spacing w:val="-5"/>
                <w:sz w:val="28"/>
                <w:szCs w:val="28"/>
              </w:rPr>
              <w:t>m</w:t>
            </w:r>
            <w:r w:rsidRPr="003A74E1">
              <w:rPr>
                <w:rFonts w:asciiTheme="minorHAnsi" w:hAnsiTheme="minorHAnsi" w:cstheme="minorHAnsi"/>
                <w:spacing w:val="4"/>
                <w:sz w:val="28"/>
                <w:szCs w:val="28"/>
              </w:rPr>
              <w:t>u</w:t>
            </w:r>
            <w:r w:rsidRPr="003A74E1">
              <w:rPr>
                <w:rFonts w:asciiTheme="minorHAnsi" w:hAnsiTheme="minorHAnsi" w:cstheme="minorHAnsi"/>
                <w:spacing w:val="-10"/>
                <w:sz w:val="28"/>
                <w:szCs w:val="28"/>
              </w:rPr>
              <w:t>l</w:t>
            </w:r>
            <w:r w:rsidRPr="003A74E1">
              <w:rPr>
                <w:rFonts w:asciiTheme="minorHAnsi" w:hAnsiTheme="minorHAnsi" w:cstheme="minorHAnsi"/>
                <w:spacing w:val="9"/>
                <w:sz w:val="28"/>
                <w:szCs w:val="28"/>
              </w:rPr>
              <w:t>t</w:t>
            </w:r>
            <w:r w:rsidRPr="003A74E1">
              <w:rPr>
                <w:rFonts w:asciiTheme="minorHAnsi" w:hAnsiTheme="minorHAnsi" w:cstheme="minorHAnsi"/>
                <w:spacing w:val="-5"/>
                <w:sz w:val="28"/>
                <w:szCs w:val="28"/>
              </w:rPr>
              <w:t>im</w:t>
            </w:r>
            <w:r w:rsidRPr="003A74E1">
              <w:rPr>
                <w:rFonts w:asciiTheme="minorHAnsi" w:hAnsiTheme="minorHAnsi" w:cstheme="minorHAnsi"/>
                <w:spacing w:val="3"/>
                <w:sz w:val="28"/>
                <w:szCs w:val="28"/>
              </w:rPr>
              <w:t>e</w:t>
            </w:r>
            <w:r w:rsidRPr="003A74E1">
              <w:rPr>
                <w:rFonts w:asciiTheme="minorHAnsi" w:hAnsiTheme="minorHAnsi" w:cstheme="minorHAnsi"/>
                <w:spacing w:val="4"/>
                <w:sz w:val="28"/>
                <w:szCs w:val="28"/>
              </w:rPr>
              <w:t>d</w:t>
            </w:r>
            <w:r w:rsidRPr="003A74E1">
              <w:rPr>
                <w:rFonts w:asciiTheme="minorHAnsi" w:hAnsiTheme="minorHAnsi" w:cstheme="minorHAnsi"/>
                <w:spacing w:val="-5"/>
                <w:sz w:val="28"/>
                <w:szCs w:val="28"/>
              </w:rPr>
              <w:t>i</w:t>
            </w:r>
            <w:r w:rsidRPr="003A74E1">
              <w:rPr>
                <w:rFonts w:asciiTheme="minorHAnsi" w:hAnsiTheme="minorHAnsi" w:cstheme="minorHAnsi"/>
                <w:spacing w:val="3"/>
                <w:sz w:val="28"/>
                <w:szCs w:val="28"/>
              </w:rPr>
              <w:t>a</w:t>
            </w:r>
            <w:r w:rsidRPr="003A74E1">
              <w:rPr>
                <w:rFonts w:asciiTheme="minorHAnsi" w:hAnsiTheme="minorHAnsi" w:cstheme="minorHAnsi"/>
                <w:spacing w:val="-5"/>
                <w:sz w:val="28"/>
                <w:szCs w:val="28"/>
              </w:rPr>
              <w:t>l</w:t>
            </w:r>
            <w:r w:rsidRPr="003A74E1">
              <w:rPr>
                <w:rFonts w:asciiTheme="minorHAnsi" w:hAnsiTheme="minorHAnsi" w:cstheme="minorHAnsi"/>
                <w:sz w:val="28"/>
                <w:szCs w:val="28"/>
              </w:rPr>
              <w:t>e.</w:t>
            </w:r>
          </w:p>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B.5</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Partecipazione ad eventi aperti al territorio.</w:t>
            </w:r>
          </w:p>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B.6</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Partecipazione a bandi nazionali, europei ed internazionali anche attraverso accordi di rete con altre istituzioni scolastiche/ Enti/Associazioni/Università.</w:t>
            </w:r>
          </w:p>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B.7</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Utilizzo del registro elettronico.</w:t>
            </w:r>
          </w:p>
          <w:p w:rsidR="00D30574" w:rsidRPr="003A74E1" w:rsidRDefault="00D30574" w:rsidP="00E16AA7">
            <w:pPr>
              <w:pStyle w:val="Paragrafoelenco"/>
              <w:widowControl w:val="0"/>
              <w:numPr>
                <w:ilvl w:val="0"/>
                <w:numId w:val="33"/>
              </w:numPr>
              <w:contextualSpacing w:val="0"/>
              <w:jc w:val="both"/>
              <w:rPr>
                <w:rFonts w:asciiTheme="minorHAnsi" w:eastAsia="Times New Roman" w:hAnsiTheme="minorHAnsi" w:cstheme="minorHAnsi"/>
                <w:sz w:val="28"/>
                <w:szCs w:val="28"/>
              </w:rPr>
            </w:pPr>
            <w:r w:rsidRPr="003A74E1">
              <w:rPr>
                <w:rFonts w:asciiTheme="minorHAnsi" w:hAnsiTheme="minorHAnsi" w:cstheme="minorHAnsi"/>
                <w:b/>
                <w:spacing w:val="-1"/>
                <w:sz w:val="28"/>
                <w:szCs w:val="28"/>
              </w:rPr>
              <w:t>B.8</w:t>
            </w:r>
            <w:r w:rsidR="00D80ECE">
              <w:rPr>
                <w:rFonts w:asciiTheme="minorHAnsi" w:hAnsiTheme="minorHAnsi" w:cstheme="minorHAnsi"/>
                <w:b/>
                <w:spacing w:val="-1"/>
                <w:sz w:val="28"/>
                <w:szCs w:val="28"/>
              </w:rPr>
              <w:t xml:space="preserve"> </w:t>
            </w:r>
            <w:r w:rsidRPr="003A74E1">
              <w:rPr>
                <w:rFonts w:asciiTheme="minorHAnsi" w:eastAsia="Times New Roman" w:hAnsiTheme="minorHAnsi" w:cstheme="minorHAnsi"/>
                <w:spacing w:val="-1"/>
                <w:sz w:val="28"/>
                <w:szCs w:val="28"/>
              </w:rPr>
              <w:t>Partecipazione nell’ambito del progetto</w:t>
            </w:r>
            <w:r w:rsidR="00D80ECE">
              <w:rPr>
                <w:rFonts w:asciiTheme="minorHAnsi" w:eastAsia="Times New Roman" w:hAnsiTheme="minorHAnsi" w:cstheme="minorHAnsi"/>
                <w:spacing w:val="-1"/>
                <w:sz w:val="28"/>
                <w:szCs w:val="28"/>
              </w:rPr>
              <w:t xml:space="preserve"> </w:t>
            </w:r>
            <w:r w:rsidRPr="003A74E1">
              <w:rPr>
                <w:rFonts w:asciiTheme="minorHAnsi" w:eastAsia="Times New Roman" w:hAnsiTheme="minorHAnsi" w:cstheme="minorHAnsi"/>
                <w:spacing w:val="-2"/>
                <w:sz w:val="28"/>
                <w:szCs w:val="28"/>
              </w:rPr>
              <w:t xml:space="preserve">“Programma </w:t>
            </w:r>
            <w:r w:rsidRPr="003A74E1">
              <w:rPr>
                <w:rFonts w:asciiTheme="minorHAnsi" w:eastAsia="Times New Roman" w:hAnsiTheme="minorHAnsi" w:cstheme="minorHAnsi"/>
                <w:sz w:val="28"/>
                <w:szCs w:val="28"/>
              </w:rPr>
              <w:t>il futuro”</w:t>
            </w:r>
            <w:r w:rsidR="00D80ECE">
              <w:rPr>
                <w:rFonts w:asciiTheme="minorHAnsi" w:eastAsia="Times New Roman" w:hAnsiTheme="minorHAnsi" w:cstheme="minorHAnsi"/>
                <w:sz w:val="28"/>
                <w:szCs w:val="28"/>
              </w:rPr>
              <w:t xml:space="preserve"> </w:t>
            </w:r>
            <w:r w:rsidRPr="003A74E1">
              <w:rPr>
                <w:rFonts w:asciiTheme="minorHAnsi" w:eastAsia="Times New Roman" w:hAnsiTheme="minorHAnsi" w:cstheme="minorHAnsi"/>
                <w:sz w:val="28"/>
                <w:szCs w:val="28"/>
              </w:rPr>
              <w:t xml:space="preserve">a </w:t>
            </w:r>
            <w:proofErr w:type="spellStart"/>
            <w:r w:rsidRPr="003A74E1">
              <w:rPr>
                <w:rFonts w:asciiTheme="minorHAnsi" w:eastAsia="Times New Roman" w:hAnsiTheme="minorHAnsi" w:cstheme="minorHAnsi"/>
                <w:spacing w:val="-1"/>
                <w:sz w:val="28"/>
                <w:szCs w:val="28"/>
              </w:rPr>
              <w:t>Code</w:t>
            </w:r>
            <w:r w:rsidRPr="003A74E1">
              <w:rPr>
                <w:rFonts w:asciiTheme="minorHAnsi" w:eastAsia="Times New Roman" w:hAnsiTheme="minorHAnsi" w:cstheme="minorHAnsi"/>
                <w:spacing w:val="-2"/>
                <w:sz w:val="28"/>
                <w:szCs w:val="28"/>
              </w:rPr>
              <w:t>Week</w:t>
            </w:r>
            <w:proofErr w:type="spellEnd"/>
            <w:r w:rsidRPr="003A74E1">
              <w:rPr>
                <w:rFonts w:asciiTheme="minorHAnsi" w:eastAsia="Times New Roman" w:hAnsiTheme="minorHAnsi" w:cstheme="minorHAnsi"/>
                <w:spacing w:val="-2"/>
                <w:sz w:val="28"/>
                <w:szCs w:val="28"/>
              </w:rPr>
              <w:t xml:space="preserve"> </w:t>
            </w:r>
            <w:r w:rsidRPr="003A74E1">
              <w:rPr>
                <w:rFonts w:asciiTheme="minorHAnsi" w:eastAsia="Times New Roman" w:hAnsiTheme="minorHAnsi" w:cstheme="minorHAnsi"/>
                <w:sz w:val="28"/>
                <w:szCs w:val="28"/>
              </w:rPr>
              <w:t xml:space="preserve">e a </w:t>
            </w:r>
            <w:r w:rsidRPr="003A74E1">
              <w:rPr>
                <w:rFonts w:asciiTheme="minorHAnsi" w:eastAsia="Times New Roman" w:hAnsiTheme="minorHAnsi" w:cstheme="minorHAnsi"/>
                <w:spacing w:val="-2"/>
                <w:sz w:val="28"/>
                <w:szCs w:val="28"/>
              </w:rPr>
              <w:t xml:space="preserve">all’ ora </w:t>
            </w:r>
            <w:r w:rsidRPr="003A74E1">
              <w:rPr>
                <w:rFonts w:asciiTheme="minorHAnsi" w:eastAsia="Times New Roman" w:hAnsiTheme="minorHAnsi" w:cstheme="minorHAnsi"/>
                <w:spacing w:val="2"/>
                <w:sz w:val="28"/>
                <w:szCs w:val="28"/>
              </w:rPr>
              <w:t xml:space="preserve">di </w:t>
            </w:r>
            <w:proofErr w:type="spellStart"/>
            <w:r w:rsidRPr="003A74E1">
              <w:rPr>
                <w:rFonts w:asciiTheme="minorHAnsi" w:eastAsia="Times New Roman" w:hAnsiTheme="minorHAnsi" w:cstheme="minorHAnsi"/>
                <w:spacing w:val="-1"/>
                <w:sz w:val="28"/>
                <w:szCs w:val="28"/>
              </w:rPr>
              <w:t>coding</w:t>
            </w:r>
            <w:proofErr w:type="spellEnd"/>
            <w:r w:rsidRPr="003A74E1">
              <w:rPr>
                <w:rFonts w:asciiTheme="minorHAnsi" w:eastAsia="Times New Roman" w:hAnsiTheme="minorHAnsi" w:cstheme="minorHAnsi"/>
                <w:spacing w:val="-1"/>
                <w:sz w:val="28"/>
                <w:szCs w:val="28"/>
              </w:rPr>
              <w:t>.</w:t>
            </w:r>
          </w:p>
        </w:tc>
      </w:tr>
      <w:tr w:rsidR="00D30574" w:rsidRPr="003A74E1" w:rsidTr="008E1A3A">
        <w:trPr>
          <w:trHeight w:val="273"/>
        </w:trPr>
        <w:tc>
          <w:tcPr>
            <w:tcW w:w="2093" w:type="dxa"/>
            <w:vMerge w:val="restart"/>
            <w:tcBorders>
              <w:top w:val="nil"/>
            </w:tcBorders>
            <w:shd w:val="clear" w:color="auto" w:fill="B8CCE4" w:themeFill="accent1" w:themeFillTint="66"/>
          </w:tcPr>
          <w:p w:rsidR="00D30574" w:rsidRPr="003A74E1" w:rsidRDefault="00D30574" w:rsidP="00D30574">
            <w:pPr>
              <w:rPr>
                <w:rFonts w:cstheme="minorHAnsi"/>
                <w:sz w:val="28"/>
                <w:szCs w:val="28"/>
              </w:rPr>
            </w:pPr>
          </w:p>
        </w:tc>
        <w:tc>
          <w:tcPr>
            <w:tcW w:w="8080" w:type="dxa"/>
            <w:shd w:val="clear" w:color="auto" w:fill="B8CCE4" w:themeFill="accent1" w:themeFillTint="66"/>
          </w:tcPr>
          <w:p w:rsidR="00D30574" w:rsidRPr="003A74E1" w:rsidRDefault="00D30574" w:rsidP="00D30574">
            <w:pPr>
              <w:pStyle w:val="Paragrafoelenco"/>
              <w:ind w:left="502"/>
              <w:jc w:val="center"/>
              <w:rPr>
                <w:rFonts w:asciiTheme="minorHAnsi" w:hAnsiTheme="minorHAnsi" w:cstheme="minorHAnsi"/>
                <w:sz w:val="28"/>
                <w:szCs w:val="28"/>
              </w:rPr>
            </w:pPr>
            <w:r w:rsidRPr="003A74E1">
              <w:rPr>
                <w:rFonts w:asciiTheme="minorHAnsi" w:hAnsiTheme="minorHAnsi" w:cstheme="minorHAnsi"/>
                <w:b/>
                <w:sz w:val="28"/>
                <w:szCs w:val="28"/>
              </w:rPr>
              <w:t>Seconda  annualità</w:t>
            </w:r>
          </w:p>
        </w:tc>
      </w:tr>
      <w:tr w:rsidR="00D30574" w:rsidRPr="003A74E1" w:rsidTr="008E1A3A">
        <w:trPr>
          <w:trHeight w:val="273"/>
        </w:trPr>
        <w:tc>
          <w:tcPr>
            <w:tcW w:w="2093" w:type="dxa"/>
            <w:vMerge/>
            <w:shd w:val="clear" w:color="auto" w:fill="B8CCE4" w:themeFill="accent1" w:themeFillTint="66"/>
          </w:tcPr>
          <w:p w:rsidR="00D30574" w:rsidRPr="003A74E1" w:rsidRDefault="00D30574" w:rsidP="00D30574">
            <w:pPr>
              <w:rPr>
                <w:rFonts w:cstheme="minorHAnsi"/>
                <w:sz w:val="28"/>
                <w:szCs w:val="28"/>
              </w:rPr>
            </w:pPr>
          </w:p>
        </w:tc>
        <w:tc>
          <w:tcPr>
            <w:tcW w:w="8080" w:type="dxa"/>
          </w:tcPr>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B.9</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Aggiornamento della sezione del sito dedicata al PNSD.</w:t>
            </w:r>
          </w:p>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B.10</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 xml:space="preserve">Implementazione dell’ utilizzo di spazi </w:t>
            </w:r>
            <w:proofErr w:type="spellStart"/>
            <w:r w:rsidRPr="003A74E1">
              <w:rPr>
                <w:rFonts w:asciiTheme="minorHAnsi" w:hAnsiTheme="minorHAnsi" w:cstheme="minorHAnsi"/>
                <w:sz w:val="28"/>
                <w:szCs w:val="28"/>
              </w:rPr>
              <w:t>cloud</w:t>
            </w:r>
            <w:proofErr w:type="spellEnd"/>
            <w:r w:rsidRPr="003A74E1">
              <w:rPr>
                <w:rFonts w:asciiTheme="minorHAnsi" w:hAnsiTheme="minorHAnsi" w:cstheme="minorHAnsi"/>
                <w:sz w:val="28"/>
                <w:szCs w:val="28"/>
              </w:rPr>
              <w:t xml:space="preserve"> per la didattica.</w:t>
            </w:r>
          </w:p>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B.11</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Coordinamento con il gruppo di lavoro, lo staff di direzione, con le figure di sistema e con gli assistenti tecnici.</w:t>
            </w:r>
          </w:p>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hAnsiTheme="minorHAnsi" w:cstheme="minorHAnsi"/>
                <w:b/>
                <w:spacing w:val="-1"/>
                <w:sz w:val="28"/>
                <w:szCs w:val="28"/>
              </w:rPr>
              <w:t>A.12</w:t>
            </w:r>
            <w:r w:rsidR="00D80ECE">
              <w:rPr>
                <w:rFonts w:asciiTheme="minorHAnsi" w:hAnsiTheme="minorHAnsi" w:cstheme="minorHAnsi"/>
                <w:b/>
                <w:spacing w:val="-1"/>
                <w:sz w:val="28"/>
                <w:szCs w:val="28"/>
              </w:rPr>
              <w:t xml:space="preserve"> </w:t>
            </w:r>
            <w:r w:rsidRPr="003A74E1">
              <w:rPr>
                <w:rFonts w:asciiTheme="minorHAnsi" w:hAnsiTheme="minorHAnsi" w:cstheme="minorHAnsi"/>
                <w:spacing w:val="-1"/>
                <w:sz w:val="28"/>
                <w:szCs w:val="28"/>
              </w:rPr>
              <w:t xml:space="preserve">Utilizzo </w:t>
            </w:r>
            <w:r w:rsidRPr="003A74E1">
              <w:rPr>
                <w:rFonts w:asciiTheme="minorHAnsi" w:hAnsiTheme="minorHAnsi" w:cstheme="minorHAnsi"/>
                <w:sz w:val="28"/>
                <w:szCs w:val="28"/>
              </w:rPr>
              <w:t xml:space="preserve">di </w:t>
            </w:r>
            <w:r w:rsidRPr="003A74E1">
              <w:rPr>
                <w:rFonts w:asciiTheme="minorHAnsi" w:hAnsiTheme="minorHAnsi" w:cstheme="minorHAnsi"/>
                <w:spacing w:val="-1"/>
                <w:sz w:val="28"/>
                <w:szCs w:val="28"/>
              </w:rPr>
              <w:t xml:space="preserve">cartelle </w:t>
            </w:r>
            <w:r w:rsidRPr="003A74E1">
              <w:rPr>
                <w:rFonts w:asciiTheme="minorHAnsi" w:hAnsiTheme="minorHAnsi" w:cstheme="minorHAnsi"/>
                <w:sz w:val="28"/>
                <w:szCs w:val="28"/>
              </w:rPr>
              <w:t xml:space="preserve">e documenti </w:t>
            </w:r>
            <w:r w:rsidRPr="003A74E1">
              <w:rPr>
                <w:rFonts w:asciiTheme="minorHAnsi" w:hAnsiTheme="minorHAnsi" w:cstheme="minorHAnsi"/>
                <w:spacing w:val="-1"/>
                <w:sz w:val="28"/>
                <w:szCs w:val="28"/>
              </w:rPr>
              <w:t xml:space="preserve">condivisi </w:t>
            </w:r>
            <w:r w:rsidRPr="003A74E1">
              <w:rPr>
                <w:rFonts w:asciiTheme="minorHAnsi" w:hAnsiTheme="minorHAnsi" w:cstheme="minorHAnsi"/>
                <w:spacing w:val="2"/>
                <w:sz w:val="28"/>
                <w:szCs w:val="28"/>
              </w:rPr>
              <w:t xml:space="preserve">di </w:t>
            </w:r>
            <w:r w:rsidRPr="003A74E1">
              <w:rPr>
                <w:rFonts w:asciiTheme="minorHAnsi" w:hAnsiTheme="minorHAnsi" w:cstheme="minorHAnsi"/>
                <w:spacing w:val="-1"/>
                <w:sz w:val="28"/>
                <w:szCs w:val="28"/>
              </w:rPr>
              <w:t xml:space="preserve">Google Drive e/o Microsoft </w:t>
            </w:r>
            <w:proofErr w:type="spellStart"/>
            <w:r w:rsidRPr="003A74E1">
              <w:rPr>
                <w:rFonts w:asciiTheme="minorHAnsi" w:hAnsiTheme="minorHAnsi" w:cstheme="minorHAnsi"/>
                <w:spacing w:val="-2"/>
                <w:sz w:val="28"/>
                <w:szCs w:val="28"/>
              </w:rPr>
              <w:t>for</w:t>
            </w:r>
            <w:proofErr w:type="spellEnd"/>
            <w:r w:rsidRPr="003A74E1">
              <w:rPr>
                <w:rFonts w:asciiTheme="minorHAnsi" w:hAnsiTheme="minorHAnsi" w:cstheme="minorHAnsi"/>
                <w:spacing w:val="-2"/>
                <w:sz w:val="28"/>
                <w:szCs w:val="28"/>
              </w:rPr>
              <w:t xml:space="preserve"> </w:t>
            </w:r>
            <w:proofErr w:type="spellStart"/>
            <w:r w:rsidRPr="003A74E1">
              <w:rPr>
                <w:rFonts w:asciiTheme="minorHAnsi" w:hAnsiTheme="minorHAnsi" w:cstheme="minorHAnsi"/>
                <w:spacing w:val="-1"/>
                <w:sz w:val="28"/>
                <w:szCs w:val="28"/>
              </w:rPr>
              <w:t>Education</w:t>
            </w:r>
            <w:proofErr w:type="spellEnd"/>
            <w:r w:rsidRPr="003A74E1">
              <w:rPr>
                <w:rFonts w:asciiTheme="minorHAnsi" w:hAnsiTheme="minorHAnsi" w:cstheme="minorHAnsi"/>
                <w:spacing w:val="-1"/>
                <w:sz w:val="28"/>
                <w:szCs w:val="28"/>
              </w:rPr>
              <w:t xml:space="preserve"> per </w:t>
            </w:r>
            <w:r w:rsidRPr="003A74E1">
              <w:rPr>
                <w:rFonts w:asciiTheme="minorHAnsi" w:hAnsiTheme="minorHAnsi" w:cstheme="minorHAnsi"/>
                <w:spacing w:val="-3"/>
                <w:sz w:val="28"/>
                <w:szCs w:val="28"/>
              </w:rPr>
              <w:t xml:space="preserve">la </w:t>
            </w:r>
            <w:r w:rsidRPr="003A74E1">
              <w:rPr>
                <w:rFonts w:asciiTheme="minorHAnsi" w:hAnsiTheme="minorHAnsi" w:cstheme="minorHAnsi"/>
                <w:spacing w:val="-1"/>
                <w:sz w:val="28"/>
                <w:szCs w:val="28"/>
              </w:rPr>
              <w:t xml:space="preserve">formulazione </w:t>
            </w:r>
            <w:r w:rsidRPr="003A74E1">
              <w:rPr>
                <w:rFonts w:asciiTheme="minorHAnsi" w:hAnsiTheme="minorHAnsi" w:cstheme="minorHAnsi"/>
                <w:sz w:val="28"/>
                <w:szCs w:val="28"/>
              </w:rPr>
              <w:t xml:space="preserve">e </w:t>
            </w:r>
            <w:r w:rsidRPr="003A74E1">
              <w:rPr>
                <w:rFonts w:asciiTheme="minorHAnsi" w:hAnsiTheme="minorHAnsi" w:cstheme="minorHAnsi"/>
                <w:spacing w:val="-1"/>
                <w:sz w:val="28"/>
                <w:szCs w:val="28"/>
              </w:rPr>
              <w:t xml:space="preserve">consegna </w:t>
            </w:r>
            <w:r w:rsidRPr="003A74E1">
              <w:rPr>
                <w:rFonts w:asciiTheme="minorHAnsi" w:hAnsiTheme="minorHAnsi" w:cstheme="minorHAnsi"/>
                <w:spacing w:val="2"/>
                <w:sz w:val="28"/>
                <w:szCs w:val="28"/>
              </w:rPr>
              <w:t xml:space="preserve">di </w:t>
            </w:r>
            <w:r w:rsidRPr="003A74E1">
              <w:rPr>
                <w:rFonts w:asciiTheme="minorHAnsi" w:hAnsiTheme="minorHAnsi" w:cstheme="minorHAnsi"/>
                <w:spacing w:val="-1"/>
                <w:sz w:val="28"/>
                <w:szCs w:val="28"/>
              </w:rPr>
              <w:t>documentazione:</w:t>
            </w:r>
          </w:p>
          <w:p w:rsidR="00D30574" w:rsidRPr="003A74E1" w:rsidRDefault="00D30574" w:rsidP="00E16AA7">
            <w:pPr>
              <w:pStyle w:val="Paragrafoelenco"/>
              <w:widowControl w:val="0"/>
              <w:numPr>
                <w:ilvl w:val="0"/>
                <w:numId w:val="35"/>
              </w:numPr>
              <w:tabs>
                <w:tab w:val="left" w:pos="561"/>
              </w:tabs>
              <w:contextualSpacing w:val="0"/>
              <w:rPr>
                <w:rFonts w:asciiTheme="minorHAnsi" w:eastAsia="Times New Roman" w:hAnsiTheme="minorHAnsi" w:cstheme="minorHAnsi"/>
                <w:sz w:val="28"/>
                <w:szCs w:val="28"/>
              </w:rPr>
            </w:pPr>
            <w:r w:rsidRPr="003A74E1">
              <w:rPr>
                <w:rFonts w:asciiTheme="minorHAnsi" w:hAnsiTheme="minorHAnsi" w:cstheme="minorHAnsi"/>
                <w:spacing w:val="-1"/>
                <w:sz w:val="28"/>
                <w:szCs w:val="28"/>
              </w:rPr>
              <w:lastRenderedPageBreak/>
              <w:t>programmazioni,</w:t>
            </w:r>
          </w:p>
          <w:p w:rsidR="00D30574" w:rsidRPr="003A74E1" w:rsidRDefault="00D30574" w:rsidP="00E16AA7">
            <w:pPr>
              <w:pStyle w:val="Paragrafoelenco"/>
              <w:widowControl w:val="0"/>
              <w:numPr>
                <w:ilvl w:val="0"/>
                <w:numId w:val="35"/>
              </w:numPr>
              <w:tabs>
                <w:tab w:val="left" w:pos="561"/>
              </w:tabs>
              <w:contextualSpacing w:val="0"/>
              <w:rPr>
                <w:rFonts w:asciiTheme="minorHAnsi" w:eastAsia="Times New Roman" w:hAnsiTheme="minorHAnsi" w:cstheme="minorHAnsi"/>
                <w:sz w:val="28"/>
                <w:szCs w:val="28"/>
              </w:rPr>
            </w:pPr>
            <w:r w:rsidRPr="003A74E1">
              <w:rPr>
                <w:rFonts w:asciiTheme="minorHAnsi" w:hAnsiTheme="minorHAnsi" w:cstheme="minorHAnsi"/>
                <w:spacing w:val="-1"/>
                <w:sz w:val="28"/>
                <w:szCs w:val="28"/>
              </w:rPr>
              <w:t>progetti,</w:t>
            </w:r>
          </w:p>
          <w:p w:rsidR="00D30574" w:rsidRPr="003A74E1" w:rsidRDefault="00D30574" w:rsidP="00E16AA7">
            <w:pPr>
              <w:pStyle w:val="Paragrafoelenco"/>
              <w:widowControl w:val="0"/>
              <w:numPr>
                <w:ilvl w:val="0"/>
                <w:numId w:val="35"/>
              </w:numPr>
              <w:tabs>
                <w:tab w:val="left" w:pos="561"/>
              </w:tabs>
              <w:contextualSpacing w:val="0"/>
              <w:rPr>
                <w:rFonts w:asciiTheme="minorHAnsi" w:eastAsia="Times New Roman" w:hAnsiTheme="minorHAnsi" w:cstheme="minorHAnsi"/>
                <w:sz w:val="28"/>
                <w:szCs w:val="28"/>
              </w:rPr>
            </w:pPr>
            <w:r w:rsidRPr="003A74E1">
              <w:rPr>
                <w:rFonts w:asciiTheme="minorHAnsi" w:hAnsiTheme="minorHAnsi" w:cstheme="minorHAnsi"/>
                <w:spacing w:val="-1"/>
                <w:sz w:val="28"/>
                <w:szCs w:val="28"/>
              </w:rPr>
              <w:t>relazioni finali,</w:t>
            </w:r>
          </w:p>
          <w:p w:rsidR="00D30574" w:rsidRPr="003A74E1" w:rsidRDefault="00D30574" w:rsidP="00E16AA7">
            <w:pPr>
              <w:pStyle w:val="Paragrafoelenco"/>
              <w:widowControl w:val="0"/>
              <w:numPr>
                <w:ilvl w:val="0"/>
                <w:numId w:val="35"/>
              </w:numPr>
              <w:tabs>
                <w:tab w:val="left" w:pos="561"/>
              </w:tabs>
              <w:contextualSpacing w:val="0"/>
              <w:rPr>
                <w:rFonts w:asciiTheme="minorHAnsi" w:eastAsia="Times New Roman" w:hAnsiTheme="minorHAnsi" w:cstheme="minorHAnsi"/>
                <w:sz w:val="28"/>
                <w:szCs w:val="28"/>
              </w:rPr>
            </w:pPr>
            <w:r w:rsidRPr="003A74E1">
              <w:rPr>
                <w:rFonts w:asciiTheme="minorHAnsi" w:hAnsiTheme="minorHAnsi" w:cstheme="minorHAnsi"/>
                <w:sz w:val="28"/>
                <w:szCs w:val="28"/>
              </w:rPr>
              <w:t>questionari,</w:t>
            </w:r>
          </w:p>
          <w:p w:rsidR="00D30574" w:rsidRPr="003A74E1" w:rsidRDefault="00D30574" w:rsidP="00E16AA7">
            <w:pPr>
              <w:pStyle w:val="Paragrafoelenco"/>
              <w:widowControl w:val="0"/>
              <w:numPr>
                <w:ilvl w:val="0"/>
                <w:numId w:val="35"/>
              </w:numPr>
              <w:tabs>
                <w:tab w:val="left" w:pos="561"/>
              </w:tabs>
              <w:contextualSpacing w:val="0"/>
              <w:rPr>
                <w:rFonts w:asciiTheme="minorHAnsi" w:eastAsia="Times New Roman" w:hAnsiTheme="minorHAnsi" w:cstheme="minorHAnsi"/>
                <w:sz w:val="28"/>
                <w:szCs w:val="28"/>
              </w:rPr>
            </w:pPr>
            <w:r w:rsidRPr="003A74E1">
              <w:rPr>
                <w:rFonts w:asciiTheme="minorHAnsi" w:hAnsiTheme="minorHAnsi" w:cstheme="minorHAnsi"/>
                <w:spacing w:val="-1"/>
                <w:sz w:val="28"/>
                <w:szCs w:val="28"/>
              </w:rPr>
              <w:t xml:space="preserve">monitoraggi </w:t>
            </w:r>
            <w:r w:rsidRPr="003A74E1">
              <w:rPr>
                <w:rFonts w:asciiTheme="minorHAnsi" w:hAnsiTheme="minorHAnsi" w:cstheme="minorHAnsi"/>
                <w:sz w:val="28"/>
                <w:szCs w:val="28"/>
              </w:rPr>
              <w:t xml:space="preserve">azioni </w:t>
            </w:r>
            <w:r w:rsidRPr="003A74E1">
              <w:rPr>
                <w:rFonts w:asciiTheme="minorHAnsi" w:hAnsiTheme="minorHAnsi" w:cstheme="minorHAnsi"/>
                <w:spacing w:val="1"/>
                <w:sz w:val="28"/>
                <w:szCs w:val="28"/>
              </w:rPr>
              <w:t xml:space="preserve">del </w:t>
            </w:r>
            <w:r w:rsidRPr="003A74E1">
              <w:rPr>
                <w:rFonts w:asciiTheme="minorHAnsi" w:hAnsiTheme="minorHAnsi" w:cstheme="minorHAnsi"/>
                <w:sz w:val="28"/>
                <w:szCs w:val="28"/>
              </w:rPr>
              <w:t>PTOF e</w:t>
            </w:r>
            <w:r w:rsidRPr="003A74E1">
              <w:rPr>
                <w:rFonts w:asciiTheme="minorHAnsi" w:hAnsiTheme="minorHAnsi" w:cstheme="minorHAnsi"/>
                <w:spacing w:val="1"/>
                <w:sz w:val="28"/>
                <w:szCs w:val="28"/>
              </w:rPr>
              <w:t xml:space="preserve"> del </w:t>
            </w:r>
            <w:proofErr w:type="spellStart"/>
            <w:r w:rsidRPr="003A74E1">
              <w:rPr>
                <w:rFonts w:asciiTheme="minorHAnsi" w:hAnsiTheme="minorHAnsi" w:cstheme="minorHAnsi"/>
                <w:sz w:val="28"/>
                <w:szCs w:val="28"/>
              </w:rPr>
              <w:t>PdM</w:t>
            </w:r>
            <w:proofErr w:type="spellEnd"/>
            <w:r w:rsidRPr="003A74E1">
              <w:rPr>
                <w:rFonts w:asciiTheme="minorHAnsi" w:hAnsiTheme="minorHAnsi" w:cstheme="minorHAnsi"/>
                <w:sz w:val="28"/>
                <w:szCs w:val="28"/>
              </w:rPr>
              <w:t>.</w:t>
            </w:r>
          </w:p>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B.13</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Promozione di laboratori per stimolare la creatività.</w:t>
            </w:r>
          </w:p>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B.14</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 xml:space="preserve">Laboratori di </w:t>
            </w:r>
            <w:proofErr w:type="spellStart"/>
            <w:r w:rsidRPr="003A74E1">
              <w:rPr>
                <w:rFonts w:asciiTheme="minorHAnsi" w:hAnsiTheme="minorHAnsi" w:cstheme="minorHAnsi"/>
                <w:sz w:val="28"/>
                <w:szCs w:val="28"/>
              </w:rPr>
              <w:t>coding</w:t>
            </w:r>
            <w:proofErr w:type="spellEnd"/>
            <w:r w:rsidRPr="003A74E1">
              <w:rPr>
                <w:rFonts w:asciiTheme="minorHAnsi" w:hAnsiTheme="minorHAnsi" w:cstheme="minorHAnsi"/>
                <w:sz w:val="28"/>
                <w:szCs w:val="28"/>
              </w:rPr>
              <w:t xml:space="preserve"> aperti alle famiglie e al territorio.</w:t>
            </w:r>
          </w:p>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B.15</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 xml:space="preserve">Eventi aperti al territorio, con particolare riferimento ai genitori ed alunni sui temi della cittadinanza digitale, sicurezza, uso dei social network, educazione ai media, </w:t>
            </w:r>
            <w:proofErr w:type="spellStart"/>
            <w:r w:rsidRPr="003A74E1">
              <w:rPr>
                <w:rFonts w:asciiTheme="minorHAnsi" w:hAnsiTheme="minorHAnsi" w:cstheme="minorHAnsi"/>
                <w:sz w:val="28"/>
                <w:szCs w:val="28"/>
              </w:rPr>
              <w:t>c</w:t>
            </w:r>
            <w:r w:rsidR="00D80ECE">
              <w:rPr>
                <w:rFonts w:asciiTheme="minorHAnsi" w:hAnsiTheme="minorHAnsi" w:cstheme="minorHAnsi"/>
                <w:sz w:val="28"/>
                <w:szCs w:val="28"/>
              </w:rPr>
              <w:t>y</w:t>
            </w:r>
            <w:r w:rsidRPr="003A74E1">
              <w:rPr>
                <w:rFonts w:asciiTheme="minorHAnsi" w:hAnsiTheme="minorHAnsi" w:cstheme="minorHAnsi"/>
                <w:sz w:val="28"/>
                <w:szCs w:val="28"/>
              </w:rPr>
              <w:t>berbullismo</w:t>
            </w:r>
            <w:proofErr w:type="spellEnd"/>
            <w:r w:rsidRPr="003A74E1">
              <w:rPr>
                <w:rFonts w:asciiTheme="minorHAnsi" w:hAnsiTheme="minorHAnsi" w:cstheme="minorHAnsi"/>
                <w:sz w:val="28"/>
                <w:szCs w:val="28"/>
              </w:rPr>
              <w:t>.</w:t>
            </w:r>
          </w:p>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B.16</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Sviluppo e diffusione di soluzioni utili a rendere un ambiente digitale innovativo e sostenibile  (economicamente ed energeticamente).</w:t>
            </w:r>
          </w:p>
          <w:p w:rsidR="00D30574" w:rsidRPr="003A74E1" w:rsidRDefault="00D30574" w:rsidP="00E16AA7">
            <w:pPr>
              <w:pStyle w:val="Paragrafoelenco1"/>
              <w:widowControl w:val="0"/>
              <w:numPr>
                <w:ilvl w:val="0"/>
                <w:numId w:val="33"/>
              </w:numPr>
              <w:tabs>
                <w:tab w:val="left" w:pos="822"/>
              </w:tabs>
              <w:ind w:right="111"/>
              <w:contextualSpacing w:val="0"/>
              <w:jc w:val="both"/>
              <w:rPr>
                <w:rFonts w:asciiTheme="minorHAnsi" w:hAnsiTheme="minorHAnsi" w:cstheme="minorHAnsi"/>
                <w:sz w:val="28"/>
                <w:szCs w:val="28"/>
              </w:rPr>
            </w:pPr>
            <w:r w:rsidRPr="003A74E1">
              <w:rPr>
                <w:rFonts w:asciiTheme="minorHAnsi" w:hAnsiTheme="minorHAnsi" w:cstheme="minorHAnsi"/>
                <w:b/>
                <w:sz w:val="28"/>
                <w:szCs w:val="28"/>
              </w:rPr>
              <w:t>B.17</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Sperimentazione di nuove metodologie nella didattica.</w:t>
            </w:r>
          </w:p>
          <w:p w:rsidR="00D30574" w:rsidRPr="003A74E1" w:rsidRDefault="00D30574" w:rsidP="00E16AA7">
            <w:pPr>
              <w:pStyle w:val="Paragrafoelenco1"/>
              <w:widowControl w:val="0"/>
              <w:numPr>
                <w:ilvl w:val="0"/>
                <w:numId w:val="33"/>
              </w:numPr>
              <w:tabs>
                <w:tab w:val="left" w:pos="822"/>
              </w:tabs>
              <w:ind w:right="111"/>
              <w:contextualSpacing w:val="0"/>
              <w:jc w:val="both"/>
              <w:rPr>
                <w:rFonts w:asciiTheme="minorHAnsi" w:hAnsiTheme="minorHAnsi" w:cstheme="minorHAnsi"/>
                <w:sz w:val="28"/>
                <w:szCs w:val="28"/>
              </w:rPr>
            </w:pPr>
            <w:r w:rsidRPr="003A74E1">
              <w:rPr>
                <w:rFonts w:asciiTheme="minorHAnsi" w:hAnsiTheme="minorHAnsi" w:cstheme="minorHAnsi"/>
                <w:b/>
                <w:sz w:val="28"/>
                <w:szCs w:val="28"/>
              </w:rPr>
              <w:t>B.18</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Partecipazione a bandi nazionali, europei ed internazionali anche attraverso accordi di rete con altre istituzioni scolastiche/ Enti/Associazioni/Università.</w:t>
            </w:r>
          </w:p>
          <w:p w:rsidR="00D30574" w:rsidRPr="003A74E1" w:rsidRDefault="00D30574" w:rsidP="00D30574">
            <w:pPr>
              <w:ind w:left="142"/>
              <w:jc w:val="both"/>
              <w:rPr>
                <w:rFonts w:cstheme="minorHAnsi"/>
                <w:sz w:val="28"/>
                <w:szCs w:val="28"/>
              </w:rPr>
            </w:pPr>
          </w:p>
        </w:tc>
      </w:tr>
      <w:tr w:rsidR="00D30574" w:rsidRPr="003A74E1" w:rsidTr="008E1A3A">
        <w:trPr>
          <w:trHeight w:val="273"/>
        </w:trPr>
        <w:tc>
          <w:tcPr>
            <w:tcW w:w="2093" w:type="dxa"/>
            <w:vMerge/>
            <w:shd w:val="clear" w:color="auto" w:fill="B8CCE4" w:themeFill="accent1" w:themeFillTint="66"/>
          </w:tcPr>
          <w:p w:rsidR="00D30574" w:rsidRPr="003A74E1" w:rsidRDefault="00D30574" w:rsidP="00D30574">
            <w:pPr>
              <w:rPr>
                <w:rFonts w:cstheme="minorHAnsi"/>
                <w:sz w:val="28"/>
                <w:szCs w:val="28"/>
              </w:rPr>
            </w:pPr>
          </w:p>
        </w:tc>
        <w:tc>
          <w:tcPr>
            <w:tcW w:w="8080" w:type="dxa"/>
            <w:shd w:val="clear" w:color="auto" w:fill="B8CCE4" w:themeFill="accent1" w:themeFillTint="66"/>
          </w:tcPr>
          <w:p w:rsidR="00D30574" w:rsidRPr="003A74E1" w:rsidRDefault="00D30574" w:rsidP="00D30574">
            <w:pPr>
              <w:pStyle w:val="Paragrafoelenco"/>
              <w:ind w:left="502"/>
              <w:jc w:val="center"/>
              <w:rPr>
                <w:rFonts w:asciiTheme="minorHAnsi" w:hAnsiTheme="minorHAnsi" w:cstheme="minorHAnsi"/>
                <w:sz w:val="28"/>
                <w:szCs w:val="28"/>
              </w:rPr>
            </w:pPr>
            <w:r w:rsidRPr="003A74E1">
              <w:rPr>
                <w:rFonts w:asciiTheme="minorHAnsi" w:hAnsiTheme="minorHAnsi" w:cstheme="minorHAnsi"/>
                <w:b/>
                <w:sz w:val="28"/>
                <w:szCs w:val="28"/>
              </w:rPr>
              <w:t>Terza  annualità</w:t>
            </w:r>
          </w:p>
        </w:tc>
      </w:tr>
      <w:tr w:rsidR="00D30574" w:rsidRPr="003A74E1" w:rsidTr="008E1A3A">
        <w:trPr>
          <w:trHeight w:val="273"/>
        </w:trPr>
        <w:tc>
          <w:tcPr>
            <w:tcW w:w="2093" w:type="dxa"/>
            <w:vMerge/>
            <w:shd w:val="clear" w:color="auto" w:fill="B8CCE4" w:themeFill="accent1" w:themeFillTint="66"/>
          </w:tcPr>
          <w:p w:rsidR="00D30574" w:rsidRPr="003A74E1" w:rsidRDefault="00D30574" w:rsidP="00D30574">
            <w:pPr>
              <w:rPr>
                <w:rFonts w:cstheme="minorHAnsi"/>
                <w:sz w:val="28"/>
                <w:szCs w:val="28"/>
              </w:rPr>
            </w:pPr>
          </w:p>
        </w:tc>
        <w:tc>
          <w:tcPr>
            <w:tcW w:w="8080" w:type="dxa"/>
          </w:tcPr>
          <w:p w:rsidR="00D30574" w:rsidRPr="003A74E1" w:rsidRDefault="00D30574" w:rsidP="00D30574">
            <w:pPr>
              <w:pStyle w:val="Paragrafoelenco"/>
              <w:ind w:left="502"/>
              <w:jc w:val="both"/>
              <w:rPr>
                <w:rFonts w:asciiTheme="minorHAnsi" w:hAnsiTheme="minorHAnsi" w:cstheme="minorHAnsi"/>
                <w:sz w:val="28"/>
                <w:szCs w:val="28"/>
              </w:rPr>
            </w:pPr>
          </w:p>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B.19</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Ricognizione della strumentazione in dotazione alla scuola.</w:t>
            </w:r>
          </w:p>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B.20</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Sperimentazione di nuove soluzioni hardware e software.</w:t>
            </w:r>
          </w:p>
          <w:p w:rsidR="00D30574" w:rsidRPr="003A74E1" w:rsidRDefault="00D30574" w:rsidP="00E16AA7">
            <w:pPr>
              <w:pStyle w:val="Paragrafoelenco"/>
              <w:widowControl w:val="0"/>
              <w:numPr>
                <w:ilvl w:val="0"/>
                <w:numId w:val="33"/>
              </w:numPr>
              <w:contextualSpacing w:val="0"/>
              <w:rPr>
                <w:rFonts w:asciiTheme="minorHAnsi" w:eastAsia="Cambria" w:hAnsiTheme="minorHAnsi" w:cstheme="minorHAnsi"/>
                <w:sz w:val="28"/>
                <w:szCs w:val="28"/>
              </w:rPr>
            </w:pPr>
            <w:r w:rsidRPr="003A74E1">
              <w:rPr>
                <w:rFonts w:asciiTheme="minorHAnsi" w:eastAsia="Cambria" w:hAnsiTheme="minorHAnsi" w:cstheme="minorHAnsi"/>
                <w:b/>
                <w:spacing w:val="1"/>
                <w:sz w:val="28"/>
                <w:szCs w:val="28"/>
              </w:rPr>
              <w:t>B.21</w:t>
            </w:r>
            <w:r w:rsidR="00D80ECE">
              <w:rPr>
                <w:rFonts w:asciiTheme="minorHAnsi" w:eastAsia="Cambria" w:hAnsiTheme="minorHAnsi" w:cstheme="minorHAnsi"/>
                <w:b/>
                <w:spacing w:val="1"/>
                <w:sz w:val="28"/>
                <w:szCs w:val="28"/>
              </w:rPr>
              <w:t xml:space="preserve"> </w:t>
            </w:r>
            <w:r w:rsidRPr="003A74E1">
              <w:rPr>
                <w:rFonts w:asciiTheme="minorHAnsi" w:eastAsia="Cambria" w:hAnsiTheme="minorHAnsi" w:cstheme="minorHAnsi"/>
                <w:spacing w:val="1"/>
                <w:sz w:val="28"/>
                <w:szCs w:val="28"/>
              </w:rPr>
              <w:t>G</w:t>
            </w:r>
            <w:r w:rsidRPr="003A74E1">
              <w:rPr>
                <w:rFonts w:asciiTheme="minorHAnsi" w:eastAsia="Cambria" w:hAnsiTheme="minorHAnsi" w:cstheme="minorHAnsi"/>
                <w:spacing w:val="-1"/>
                <w:sz w:val="28"/>
                <w:szCs w:val="28"/>
              </w:rPr>
              <w:t>e</w:t>
            </w:r>
            <w:r w:rsidRPr="003A74E1">
              <w:rPr>
                <w:rFonts w:asciiTheme="minorHAnsi" w:eastAsia="Cambria" w:hAnsiTheme="minorHAnsi" w:cstheme="minorHAnsi"/>
                <w:spacing w:val="1"/>
                <w:sz w:val="28"/>
                <w:szCs w:val="28"/>
              </w:rPr>
              <w:t>s</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n</w:t>
            </w:r>
            <w:r w:rsidRPr="003A74E1">
              <w:rPr>
                <w:rFonts w:asciiTheme="minorHAnsi" w:eastAsia="Cambria" w:hAnsiTheme="minorHAnsi" w:cstheme="minorHAnsi"/>
                <w:sz w:val="28"/>
                <w:szCs w:val="28"/>
              </w:rPr>
              <w:t>e</w:t>
            </w:r>
            <w:r w:rsidR="00D80ECE">
              <w:rPr>
                <w:rFonts w:asciiTheme="minorHAnsi" w:eastAsia="Cambria" w:hAnsiTheme="minorHAnsi" w:cstheme="minorHAnsi"/>
                <w:sz w:val="28"/>
                <w:szCs w:val="28"/>
              </w:rPr>
              <w:t xml:space="preserve"> </w:t>
            </w:r>
            <w:r w:rsidRPr="003A74E1">
              <w:rPr>
                <w:rFonts w:asciiTheme="minorHAnsi" w:eastAsia="Cambria" w:hAnsiTheme="minorHAnsi" w:cstheme="minorHAnsi"/>
                <w:spacing w:val="-1"/>
                <w:sz w:val="28"/>
                <w:szCs w:val="28"/>
              </w:rPr>
              <w:t>de</w:t>
            </w:r>
            <w:r w:rsidRPr="003A74E1">
              <w:rPr>
                <w:rFonts w:asciiTheme="minorHAnsi" w:eastAsia="Cambria" w:hAnsiTheme="minorHAnsi" w:cstheme="minorHAnsi"/>
                <w:spacing w:val="3"/>
                <w:sz w:val="28"/>
                <w:szCs w:val="28"/>
              </w:rPr>
              <w:t>l</w:t>
            </w:r>
            <w:r w:rsidRPr="003A74E1">
              <w:rPr>
                <w:rFonts w:asciiTheme="minorHAnsi" w:eastAsia="Cambria" w:hAnsiTheme="minorHAnsi" w:cstheme="minorHAnsi"/>
                <w:spacing w:val="-1"/>
                <w:sz w:val="28"/>
                <w:szCs w:val="28"/>
              </w:rPr>
              <w:t>l</w:t>
            </w:r>
            <w:r w:rsidRPr="003A74E1">
              <w:rPr>
                <w:rFonts w:asciiTheme="minorHAnsi" w:eastAsia="Cambria" w:hAnsiTheme="minorHAnsi" w:cstheme="minorHAnsi"/>
                <w:sz w:val="28"/>
                <w:szCs w:val="28"/>
              </w:rPr>
              <w:t>a</w:t>
            </w:r>
            <w:r w:rsidR="00D80ECE">
              <w:rPr>
                <w:rFonts w:asciiTheme="minorHAnsi" w:eastAsia="Cambria" w:hAnsiTheme="minorHAnsi" w:cstheme="minorHAnsi"/>
                <w:sz w:val="28"/>
                <w:szCs w:val="28"/>
              </w:rPr>
              <w:t xml:space="preserve"> </w:t>
            </w:r>
            <w:r w:rsidRPr="003A74E1">
              <w:rPr>
                <w:rFonts w:asciiTheme="minorHAnsi" w:eastAsia="Cambria" w:hAnsiTheme="minorHAnsi" w:cstheme="minorHAnsi"/>
                <w:spacing w:val="1"/>
                <w:sz w:val="28"/>
                <w:szCs w:val="28"/>
              </w:rPr>
              <w:t>si</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z w:val="28"/>
                <w:szCs w:val="28"/>
              </w:rPr>
              <w:t>ur</w:t>
            </w:r>
            <w:r w:rsidRPr="003A74E1">
              <w:rPr>
                <w:rFonts w:asciiTheme="minorHAnsi" w:eastAsia="Cambria" w:hAnsiTheme="minorHAnsi" w:cstheme="minorHAnsi"/>
                <w:spacing w:val="3"/>
                <w:sz w:val="28"/>
                <w:szCs w:val="28"/>
              </w:rPr>
              <w:t>e</w:t>
            </w:r>
            <w:r w:rsidRPr="003A74E1">
              <w:rPr>
                <w:rFonts w:asciiTheme="minorHAnsi" w:eastAsia="Cambria" w:hAnsiTheme="minorHAnsi" w:cstheme="minorHAnsi"/>
                <w:spacing w:val="-1"/>
                <w:sz w:val="28"/>
                <w:szCs w:val="28"/>
              </w:rPr>
              <w:t>zz</w:t>
            </w:r>
            <w:r w:rsidRPr="003A74E1">
              <w:rPr>
                <w:rFonts w:asciiTheme="minorHAnsi" w:eastAsia="Cambria" w:hAnsiTheme="minorHAnsi" w:cstheme="minorHAnsi"/>
                <w:sz w:val="28"/>
                <w:szCs w:val="28"/>
              </w:rPr>
              <w:t>a</w:t>
            </w:r>
            <w:r w:rsidR="00D80ECE">
              <w:rPr>
                <w:rFonts w:asciiTheme="minorHAnsi" w:eastAsia="Cambria" w:hAnsiTheme="minorHAnsi" w:cstheme="minorHAnsi"/>
                <w:sz w:val="28"/>
                <w:szCs w:val="28"/>
              </w:rPr>
              <w:t xml:space="preserve"> </w:t>
            </w:r>
            <w:r w:rsidRPr="003A74E1">
              <w:rPr>
                <w:rFonts w:asciiTheme="minorHAnsi" w:eastAsia="Cambria" w:hAnsiTheme="minorHAnsi" w:cstheme="minorHAnsi"/>
                <w:spacing w:val="-1"/>
                <w:sz w:val="28"/>
                <w:szCs w:val="28"/>
              </w:rPr>
              <w:t>de</w:t>
            </w:r>
            <w:r w:rsidRPr="003A74E1">
              <w:rPr>
                <w:rFonts w:asciiTheme="minorHAnsi" w:eastAsia="Cambria" w:hAnsiTheme="minorHAnsi" w:cstheme="minorHAnsi"/>
                <w:sz w:val="28"/>
                <w:szCs w:val="28"/>
              </w:rPr>
              <w:t xml:space="preserve">i </w:t>
            </w:r>
            <w:r w:rsidRPr="003A74E1">
              <w:rPr>
                <w:rFonts w:asciiTheme="minorHAnsi" w:eastAsia="Cambria" w:hAnsiTheme="minorHAnsi" w:cstheme="minorHAnsi"/>
                <w:spacing w:val="-1"/>
                <w:sz w:val="28"/>
                <w:szCs w:val="28"/>
              </w:rPr>
              <w:t>d</w:t>
            </w:r>
            <w:r w:rsidRPr="003A74E1">
              <w:rPr>
                <w:rFonts w:asciiTheme="minorHAnsi" w:eastAsia="Cambria" w:hAnsiTheme="minorHAnsi" w:cstheme="minorHAnsi"/>
                <w:spacing w:val="3"/>
                <w:sz w:val="28"/>
                <w:szCs w:val="28"/>
              </w:rPr>
              <w:t>a</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z w:val="28"/>
                <w:szCs w:val="28"/>
              </w:rPr>
              <w:t>i</w:t>
            </w:r>
            <w:r w:rsidR="00D80ECE">
              <w:rPr>
                <w:rFonts w:asciiTheme="minorHAnsi" w:eastAsia="Cambria" w:hAnsiTheme="minorHAnsi" w:cstheme="minorHAnsi"/>
                <w:sz w:val="28"/>
                <w:szCs w:val="28"/>
              </w:rPr>
              <w:t xml:space="preserve"> </w:t>
            </w:r>
            <w:r w:rsidRPr="003A74E1">
              <w:rPr>
                <w:rFonts w:asciiTheme="minorHAnsi" w:eastAsia="Cambria" w:hAnsiTheme="minorHAnsi" w:cstheme="minorHAnsi"/>
                <w:spacing w:val="-1"/>
                <w:sz w:val="28"/>
                <w:szCs w:val="28"/>
              </w:rPr>
              <w:t>a</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z w:val="28"/>
                <w:szCs w:val="28"/>
              </w:rPr>
              <w:t>he</w:t>
            </w:r>
            <w:r w:rsidR="00D80ECE">
              <w:rPr>
                <w:rFonts w:asciiTheme="minorHAnsi" w:eastAsia="Cambria" w:hAnsiTheme="minorHAnsi" w:cstheme="minorHAnsi"/>
                <w:sz w:val="28"/>
                <w:szCs w:val="28"/>
              </w:rPr>
              <w:t xml:space="preserve"> </w:t>
            </w:r>
            <w:r w:rsidRPr="003A74E1">
              <w:rPr>
                <w:rFonts w:asciiTheme="minorHAnsi" w:eastAsia="Cambria" w:hAnsiTheme="minorHAnsi" w:cstheme="minorHAnsi"/>
                <w:sz w:val="28"/>
                <w:szCs w:val="28"/>
              </w:rPr>
              <w:t>a</w:t>
            </w:r>
            <w:r w:rsidR="00D80ECE">
              <w:rPr>
                <w:rFonts w:asciiTheme="minorHAnsi" w:eastAsia="Cambria" w:hAnsiTheme="minorHAnsi" w:cstheme="minorHAnsi"/>
                <w:sz w:val="28"/>
                <w:szCs w:val="28"/>
              </w:rPr>
              <w:t xml:space="preserve"> </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z w:val="28"/>
                <w:szCs w:val="28"/>
              </w:rPr>
              <w:t>u</w:t>
            </w:r>
            <w:r w:rsidRPr="003A74E1">
              <w:rPr>
                <w:rFonts w:asciiTheme="minorHAnsi" w:eastAsia="Cambria" w:hAnsiTheme="minorHAnsi" w:cstheme="minorHAnsi"/>
                <w:spacing w:val="2"/>
                <w:sz w:val="28"/>
                <w:szCs w:val="28"/>
              </w:rPr>
              <w:t>t</w:t>
            </w:r>
            <w:r w:rsidRPr="003A74E1">
              <w:rPr>
                <w:rFonts w:asciiTheme="minorHAnsi" w:eastAsia="Cambria" w:hAnsiTheme="minorHAnsi" w:cstheme="minorHAnsi"/>
                <w:spacing w:val="-1"/>
                <w:sz w:val="28"/>
                <w:szCs w:val="28"/>
              </w:rPr>
              <w:t>el</w:t>
            </w:r>
            <w:r w:rsidRPr="003A74E1">
              <w:rPr>
                <w:rFonts w:asciiTheme="minorHAnsi" w:eastAsia="Cambria" w:hAnsiTheme="minorHAnsi" w:cstheme="minorHAnsi"/>
                <w:sz w:val="28"/>
                <w:szCs w:val="28"/>
              </w:rPr>
              <w:t>a</w:t>
            </w:r>
            <w:r w:rsidR="00D80ECE">
              <w:rPr>
                <w:rFonts w:asciiTheme="minorHAnsi" w:eastAsia="Cambria" w:hAnsiTheme="minorHAnsi" w:cstheme="minorHAnsi"/>
                <w:sz w:val="28"/>
                <w:szCs w:val="28"/>
              </w:rPr>
              <w:t xml:space="preserve"> </w:t>
            </w:r>
            <w:r w:rsidRPr="003A74E1">
              <w:rPr>
                <w:rFonts w:asciiTheme="minorHAnsi" w:eastAsia="Cambria" w:hAnsiTheme="minorHAnsi" w:cstheme="minorHAnsi"/>
                <w:spacing w:val="-1"/>
                <w:sz w:val="28"/>
                <w:szCs w:val="28"/>
              </w:rPr>
              <w:t>del</w:t>
            </w:r>
            <w:r w:rsidRPr="003A74E1">
              <w:rPr>
                <w:rFonts w:asciiTheme="minorHAnsi" w:eastAsia="Cambria" w:hAnsiTheme="minorHAnsi" w:cstheme="minorHAnsi"/>
                <w:spacing w:val="3"/>
                <w:sz w:val="28"/>
                <w:szCs w:val="28"/>
              </w:rPr>
              <w:t>l</w:t>
            </w:r>
            <w:r w:rsidRPr="003A74E1">
              <w:rPr>
                <w:rFonts w:asciiTheme="minorHAnsi" w:eastAsia="Cambria" w:hAnsiTheme="minorHAnsi" w:cstheme="minorHAnsi"/>
                <w:sz w:val="28"/>
                <w:szCs w:val="28"/>
              </w:rPr>
              <w:t>a</w:t>
            </w:r>
            <w:r w:rsidR="00D80ECE">
              <w:rPr>
                <w:rFonts w:asciiTheme="minorHAnsi" w:eastAsia="Cambria" w:hAnsiTheme="minorHAnsi" w:cstheme="minorHAnsi"/>
                <w:sz w:val="28"/>
                <w:szCs w:val="28"/>
              </w:rPr>
              <w:t xml:space="preserve"> </w:t>
            </w:r>
            <w:r w:rsidRPr="003A74E1">
              <w:rPr>
                <w:rFonts w:asciiTheme="minorHAnsi" w:eastAsia="Cambria" w:hAnsiTheme="minorHAnsi" w:cstheme="minorHAnsi"/>
                <w:spacing w:val="-1"/>
                <w:sz w:val="28"/>
                <w:szCs w:val="28"/>
              </w:rPr>
              <w:t>p</w:t>
            </w:r>
            <w:r w:rsidRPr="003A74E1">
              <w:rPr>
                <w:rFonts w:asciiTheme="minorHAnsi" w:eastAsia="Cambria" w:hAnsiTheme="minorHAnsi" w:cstheme="minorHAnsi"/>
                <w:sz w:val="28"/>
                <w:szCs w:val="28"/>
              </w:rPr>
              <w:t>r</w:t>
            </w:r>
            <w:r w:rsidRPr="003A74E1">
              <w:rPr>
                <w:rFonts w:asciiTheme="minorHAnsi" w:eastAsia="Cambria" w:hAnsiTheme="minorHAnsi" w:cstheme="minorHAnsi"/>
                <w:spacing w:val="2"/>
                <w:sz w:val="28"/>
                <w:szCs w:val="28"/>
              </w:rPr>
              <w:t>i</w:t>
            </w:r>
            <w:r w:rsidRPr="003A74E1">
              <w:rPr>
                <w:rFonts w:asciiTheme="minorHAnsi" w:eastAsia="Cambria" w:hAnsiTheme="minorHAnsi" w:cstheme="minorHAnsi"/>
                <w:spacing w:val="-1"/>
                <w:sz w:val="28"/>
                <w:szCs w:val="28"/>
              </w:rPr>
              <w:t>v</w:t>
            </w:r>
            <w:r w:rsidRPr="003A74E1">
              <w:rPr>
                <w:rFonts w:asciiTheme="minorHAnsi" w:eastAsia="Cambria" w:hAnsiTheme="minorHAnsi" w:cstheme="minorHAnsi"/>
                <w:spacing w:val="3"/>
                <w:sz w:val="28"/>
                <w:szCs w:val="28"/>
              </w:rPr>
              <w:t>a</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pacing w:val="-1"/>
                <w:sz w:val="28"/>
                <w:szCs w:val="28"/>
              </w:rPr>
              <w:t>y</w:t>
            </w:r>
            <w:r w:rsidRPr="003A74E1">
              <w:rPr>
                <w:rFonts w:asciiTheme="minorHAnsi" w:eastAsia="Cambria" w:hAnsiTheme="minorHAnsi" w:cstheme="minorHAnsi"/>
                <w:sz w:val="28"/>
                <w:szCs w:val="28"/>
              </w:rPr>
              <w:t>.</w:t>
            </w:r>
          </w:p>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B.22</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Nuove modalità di educazione ai media.</w:t>
            </w:r>
          </w:p>
          <w:p w:rsidR="00D30574" w:rsidRPr="003A74E1" w:rsidRDefault="00D30574" w:rsidP="00E16AA7">
            <w:pPr>
              <w:pStyle w:val="Paragrafoelenco"/>
              <w:widowControl w:val="0"/>
              <w:numPr>
                <w:ilvl w:val="0"/>
                <w:numId w:val="33"/>
              </w:numPr>
              <w:contextualSpacing w:val="0"/>
              <w:jc w:val="both"/>
              <w:rPr>
                <w:rFonts w:asciiTheme="minorHAnsi" w:eastAsia="Cambria" w:hAnsiTheme="minorHAnsi" w:cstheme="minorHAnsi"/>
                <w:sz w:val="28"/>
                <w:szCs w:val="28"/>
              </w:rPr>
            </w:pPr>
            <w:r w:rsidRPr="003A74E1">
              <w:rPr>
                <w:rFonts w:asciiTheme="minorHAnsi" w:eastAsia="Cambria" w:hAnsiTheme="minorHAnsi" w:cstheme="minorHAnsi"/>
                <w:b/>
                <w:spacing w:val="-1"/>
                <w:sz w:val="28"/>
                <w:szCs w:val="28"/>
              </w:rPr>
              <w:t>B.23</w:t>
            </w:r>
            <w:r w:rsidR="00D80ECE">
              <w:rPr>
                <w:rFonts w:asciiTheme="minorHAnsi" w:eastAsia="Cambria" w:hAnsiTheme="minorHAnsi" w:cstheme="minorHAnsi"/>
                <w:b/>
                <w:spacing w:val="-1"/>
                <w:sz w:val="28"/>
                <w:szCs w:val="28"/>
              </w:rPr>
              <w:t xml:space="preserve"> </w:t>
            </w:r>
            <w:r w:rsidRPr="003A74E1">
              <w:rPr>
                <w:rFonts w:asciiTheme="minorHAnsi" w:eastAsia="Cambria" w:hAnsiTheme="minorHAnsi" w:cstheme="minorHAnsi"/>
                <w:spacing w:val="-1"/>
                <w:sz w:val="28"/>
                <w:szCs w:val="28"/>
              </w:rPr>
              <w:t>Real</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1"/>
                <w:sz w:val="28"/>
                <w:szCs w:val="28"/>
              </w:rPr>
              <w:t>z</w:t>
            </w:r>
            <w:r w:rsidRPr="003A74E1">
              <w:rPr>
                <w:rFonts w:asciiTheme="minorHAnsi" w:eastAsia="Cambria" w:hAnsiTheme="minorHAnsi" w:cstheme="minorHAnsi"/>
                <w:spacing w:val="3"/>
                <w:sz w:val="28"/>
                <w:szCs w:val="28"/>
              </w:rPr>
              <w:t>z</w:t>
            </w:r>
            <w:r w:rsidRPr="003A74E1">
              <w:rPr>
                <w:rFonts w:asciiTheme="minorHAnsi" w:eastAsia="Cambria" w:hAnsiTheme="minorHAnsi" w:cstheme="minorHAnsi"/>
                <w:spacing w:val="-1"/>
                <w:sz w:val="28"/>
                <w:szCs w:val="28"/>
              </w:rPr>
              <w:t>az</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n</w:t>
            </w:r>
            <w:r w:rsidRPr="003A74E1">
              <w:rPr>
                <w:rFonts w:asciiTheme="minorHAnsi" w:eastAsia="Cambria" w:hAnsiTheme="minorHAnsi" w:cstheme="minorHAnsi"/>
                <w:sz w:val="28"/>
                <w:szCs w:val="28"/>
              </w:rPr>
              <w:t xml:space="preserve">e </w:t>
            </w:r>
            <w:r w:rsidRPr="003A74E1">
              <w:rPr>
                <w:rFonts w:asciiTheme="minorHAnsi" w:eastAsia="Cambria" w:hAnsiTheme="minorHAnsi" w:cstheme="minorHAnsi"/>
                <w:spacing w:val="-1"/>
                <w:sz w:val="28"/>
                <w:szCs w:val="28"/>
              </w:rPr>
              <w:t>d</w:t>
            </w:r>
            <w:r w:rsidRPr="003A74E1">
              <w:rPr>
                <w:rFonts w:asciiTheme="minorHAnsi" w:eastAsia="Cambria" w:hAnsiTheme="minorHAnsi" w:cstheme="minorHAnsi"/>
                <w:sz w:val="28"/>
                <w:szCs w:val="28"/>
              </w:rPr>
              <w:t>i u</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z w:val="28"/>
                <w:szCs w:val="28"/>
              </w:rPr>
              <w:t xml:space="preserve">a </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m</w:t>
            </w:r>
            <w:r w:rsidRPr="003A74E1">
              <w:rPr>
                <w:rFonts w:asciiTheme="minorHAnsi" w:eastAsia="Cambria" w:hAnsiTheme="minorHAnsi" w:cstheme="minorHAnsi"/>
                <w:spacing w:val="3"/>
                <w:sz w:val="28"/>
                <w:szCs w:val="28"/>
              </w:rPr>
              <w:t>u</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z w:val="28"/>
                <w:szCs w:val="28"/>
              </w:rPr>
              <w:t xml:space="preserve">à </w:t>
            </w:r>
            <w:r w:rsidRPr="003A74E1">
              <w:rPr>
                <w:rFonts w:asciiTheme="minorHAnsi" w:eastAsia="Cambria" w:hAnsiTheme="minorHAnsi" w:cstheme="minorHAnsi"/>
                <w:spacing w:val="3"/>
                <w:sz w:val="28"/>
                <w:szCs w:val="28"/>
              </w:rPr>
              <w:t>a</w:t>
            </w:r>
            <w:r w:rsidRPr="003A74E1">
              <w:rPr>
                <w:rFonts w:asciiTheme="minorHAnsi" w:eastAsia="Cambria" w:hAnsiTheme="minorHAnsi" w:cstheme="minorHAnsi"/>
                <w:spacing w:val="-2"/>
                <w:sz w:val="28"/>
                <w:szCs w:val="28"/>
              </w:rPr>
              <w:t>nc</w:t>
            </w:r>
            <w:r w:rsidRPr="003A74E1">
              <w:rPr>
                <w:rFonts w:asciiTheme="minorHAnsi" w:eastAsia="Cambria" w:hAnsiTheme="minorHAnsi" w:cstheme="minorHAnsi"/>
                <w:spacing w:val="3"/>
                <w:sz w:val="28"/>
                <w:szCs w:val="28"/>
              </w:rPr>
              <w:t>h</w:t>
            </w:r>
            <w:r w:rsidRPr="003A74E1">
              <w:rPr>
                <w:rFonts w:asciiTheme="minorHAnsi" w:eastAsia="Cambria" w:hAnsiTheme="minorHAnsi" w:cstheme="minorHAnsi"/>
                <w:sz w:val="28"/>
                <w:szCs w:val="28"/>
              </w:rPr>
              <w:t>e on-</w:t>
            </w:r>
            <w:r w:rsidRPr="003A74E1">
              <w:rPr>
                <w:rFonts w:asciiTheme="minorHAnsi" w:eastAsia="Cambria" w:hAnsiTheme="minorHAnsi" w:cstheme="minorHAnsi"/>
                <w:spacing w:val="-1"/>
                <w:sz w:val="28"/>
                <w:szCs w:val="28"/>
              </w:rPr>
              <w:t>l</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z w:val="28"/>
                <w:szCs w:val="28"/>
              </w:rPr>
              <w:t xml:space="preserve">e </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z w:val="28"/>
                <w:szCs w:val="28"/>
              </w:rPr>
              <w:t xml:space="preserve">on </w:t>
            </w:r>
            <w:r w:rsidRPr="003A74E1">
              <w:rPr>
                <w:rFonts w:asciiTheme="minorHAnsi" w:eastAsia="Cambria" w:hAnsiTheme="minorHAnsi" w:cstheme="minorHAnsi"/>
                <w:spacing w:val="3"/>
                <w:sz w:val="28"/>
                <w:szCs w:val="28"/>
              </w:rPr>
              <w:t>f</w:t>
            </w:r>
            <w:r w:rsidRPr="003A74E1">
              <w:rPr>
                <w:rFonts w:asciiTheme="minorHAnsi" w:eastAsia="Cambria" w:hAnsiTheme="minorHAnsi" w:cstheme="minorHAnsi"/>
                <w:spacing w:val="-1"/>
                <w:sz w:val="28"/>
                <w:szCs w:val="28"/>
              </w:rPr>
              <w:t>a</w:t>
            </w:r>
            <w:r w:rsidRPr="003A74E1">
              <w:rPr>
                <w:rFonts w:asciiTheme="minorHAnsi" w:eastAsia="Cambria" w:hAnsiTheme="minorHAnsi" w:cstheme="minorHAnsi"/>
                <w:sz w:val="28"/>
                <w:szCs w:val="28"/>
              </w:rPr>
              <w:t>m</w:t>
            </w:r>
            <w:r w:rsidRPr="003A74E1">
              <w:rPr>
                <w:rFonts w:asciiTheme="minorHAnsi" w:eastAsia="Cambria" w:hAnsiTheme="minorHAnsi" w:cstheme="minorHAnsi"/>
                <w:spacing w:val="1"/>
                <w:sz w:val="28"/>
                <w:szCs w:val="28"/>
              </w:rPr>
              <w:t>ig</w:t>
            </w:r>
            <w:r w:rsidRPr="003A74E1">
              <w:rPr>
                <w:rFonts w:asciiTheme="minorHAnsi" w:eastAsia="Cambria" w:hAnsiTheme="minorHAnsi" w:cstheme="minorHAnsi"/>
                <w:spacing w:val="-1"/>
                <w:sz w:val="28"/>
                <w:szCs w:val="28"/>
              </w:rPr>
              <w:t>l</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 xml:space="preserve">e e </w:t>
            </w:r>
            <w:r w:rsidRPr="003A74E1">
              <w:rPr>
                <w:rFonts w:asciiTheme="minorHAnsi" w:eastAsia="Cambria" w:hAnsiTheme="minorHAnsi" w:cstheme="minorHAnsi"/>
                <w:spacing w:val="-1"/>
                <w:sz w:val="28"/>
                <w:szCs w:val="28"/>
              </w:rPr>
              <w:t>te</w:t>
            </w:r>
            <w:r w:rsidRPr="003A74E1">
              <w:rPr>
                <w:rFonts w:asciiTheme="minorHAnsi" w:eastAsia="Cambria" w:hAnsiTheme="minorHAnsi" w:cstheme="minorHAnsi"/>
                <w:sz w:val="28"/>
                <w:szCs w:val="28"/>
              </w:rPr>
              <w:t>r</w:t>
            </w:r>
            <w:r w:rsidRPr="003A74E1">
              <w:rPr>
                <w:rFonts w:asciiTheme="minorHAnsi" w:eastAsia="Cambria" w:hAnsiTheme="minorHAnsi" w:cstheme="minorHAnsi"/>
                <w:spacing w:val="1"/>
                <w:sz w:val="28"/>
                <w:szCs w:val="28"/>
              </w:rPr>
              <w:t>ri</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ri</w:t>
            </w:r>
            <w:r w:rsidRPr="003A74E1">
              <w:rPr>
                <w:rFonts w:asciiTheme="minorHAnsi" w:eastAsia="Cambria" w:hAnsiTheme="minorHAnsi" w:cstheme="minorHAnsi"/>
                <w:sz w:val="28"/>
                <w:szCs w:val="28"/>
              </w:rPr>
              <w:t xml:space="preserve">o, </w:t>
            </w:r>
            <w:r w:rsidRPr="003A74E1">
              <w:rPr>
                <w:rFonts w:asciiTheme="minorHAnsi" w:eastAsia="Cambria" w:hAnsiTheme="minorHAnsi" w:cstheme="minorHAnsi"/>
                <w:spacing w:val="-1"/>
                <w:sz w:val="28"/>
                <w:szCs w:val="28"/>
              </w:rPr>
              <w:t>att</w:t>
            </w:r>
            <w:r w:rsidRPr="003A74E1">
              <w:rPr>
                <w:rFonts w:asciiTheme="minorHAnsi" w:eastAsia="Cambria" w:hAnsiTheme="minorHAnsi" w:cstheme="minorHAnsi"/>
                <w:sz w:val="28"/>
                <w:szCs w:val="28"/>
              </w:rPr>
              <w:t>ra</w:t>
            </w:r>
            <w:r w:rsidRPr="003A74E1">
              <w:rPr>
                <w:rFonts w:asciiTheme="minorHAnsi" w:eastAsia="Cambria" w:hAnsiTheme="minorHAnsi" w:cstheme="minorHAnsi"/>
                <w:spacing w:val="2"/>
                <w:sz w:val="28"/>
                <w:szCs w:val="28"/>
              </w:rPr>
              <w:t>v</w:t>
            </w:r>
            <w:r w:rsidRPr="003A74E1">
              <w:rPr>
                <w:rFonts w:asciiTheme="minorHAnsi" w:eastAsia="Cambria" w:hAnsiTheme="minorHAnsi" w:cstheme="minorHAnsi"/>
                <w:spacing w:val="-1"/>
                <w:sz w:val="28"/>
                <w:szCs w:val="28"/>
              </w:rPr>
              <w:t>e</w:t>
            </w:r>
            <w:r w:rsidRPr="003A74E1">
              <w:rPr>
                <w:rFonts w:asciiTheme="minorHAnsi" w:eastAsia="Cambria" w:hAnsiTheme="minorHAnsi" w:cstheme="minorHAnsi"/>
                <w:sz w:val="28"/>
                <w:szCs w:val="28"/>
              </w:rPr>
              <w:t>r</w:t>
            </w:r>
            <w:r w:rsidRPr="003A74E1">
              <w:rPr>
                <w:rFonts w:asciiTheme="minorHAnsi" w:eastAsia="Cambria" w:hAnsiTheme="minorHAnsi" w:cstheme="minorHAnsi"/>
                <w:spacing w:val="1"/>
                <w:sz w:val="28"/>
                <w:szCs w:val="28"/>
              </w:rPr>
              <w:t>s</w:t>
            </w:r>
            <w:r w:rsidRPr="003A74E1">
              <w:rPr>
                <w:rFonts w:asciiTheme="minorHAnsi" w:eastAsia="Cambria" w:hAnsiTheme="minorHAnsi" w:cstheme="minorHAnsi"/>
                <w:sz w:val="28"/>
                <w:szCs w:val="28"/>
              </w:rPr>
              <w:t>o ser</w:t>
            </w:r>
            <w:r w:rsidRPr="003A74E1">
              <w:rPr>
                <w:rFonts w:asciiTheme="minorHAnsi" w:eastAsia="Cambria" w:hAnsiTheme="minorHAnsi" w:cstheme="minorHAnsi"/>
                <w:spacing w:val="-1"/>
                <w:sz w:val="28"/>
                <w:szCs w:val="28"/>
              </w:rPr>
              <w:t>v</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1"/>
                <w:sz w:val="28"/>
                <w:szCs w:val="28"/>
              </w:rPr>
              <w:t>z</w:t>
            </w:r>
            <w:r w:rsidRPr="003A74E1">
              <w:rPr>
                <w:rFonts w:asciiTheme="minorHAnsi" w:eastAsia="Cambria" w:hAnsiTheme="minorHAnsi" w:cstheme="minorHAnsi"/>
                <w:sz w:val="28"/>
                <w:szCs w:val="28"/>
              </w:rPr>
              <w:t xml:space="preserve">i </w:t>
            </w:r>
            <w:r w:rsidRPr="003A74E1">
              <w:rPr>
                <w:rFonts w:asciiTheme="minorHAnsi" w:eastAsia="Cambria" w:hAnsiTheme="minorHAnsi" w:cstheme="minorHAnsi"/>
                <w:spacing w:val="-1"/>
                <w:sz w:val="28"/>
                <w:szCs w:val="28"/>
              </w:rPr>
              <w:t>d</w:t>
            </w:r>
            <w:r w:rsidRPr="003A74E1">
              <w:rPr>
                <w:rFonts w:asciiTheme="minorHAnsi" w:eastAsia="Cambria" w:hAnsiTheme="minorHAnsi" w:cstheme="minorHAnsi"/>
                <w:spacing w:val="1"/>
                <w:sz w:val="28"/>
                <w:szCs w:val="28"/>
              </w:rPr>
              <w:t>igi</w:t>
            </w:r>
            <w:r w:rsidRPr="003A74E1">
              <w:rPr>
                <w:rFonts w:asciiTheme="minorHAnsi" w:eastAsia="Cambria" w:hAnsiTheme="minorHAnsi" w:cstheme="minorHAnsi"/>
                <w:spacing w:val="-1"/>
                <w:sz w:val="28"/>
                <w:szCs w:val="28"/>
              </w:rPr>
              <w:t>tal</w:t>
            </w:r>
            <w:r w:rsidRPr="003A74E1">
              <w:rPr>
                <w:rFonts w:asciiTheme="minorHAnsi" w:eastAsia="Cambria" w:hAnsiTheme="minorHAnsi" w:cstheme="minorHAnsi"/>
                <w:sz w:val="28"/>
                <w:szCs w:val="28"/>
              </w:rPr>
              <w:t xml:space="preserve">i </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z w:val="28"/>
                <w:szCs w:val="28"/>
              </w:rPr>
              <w:t xml:space="preserve">he </w:t>
            </w:r>
            <w:r w:rsidRPr="003A74E1">
              <w:rPr>
                <w:rFonts w:asciiTheme="minorHAnsi" w:eastAsia="Cambria" w:hAnsiTheme="minorHAnsi" w:cstheme="minorHAnsi"/>
                <w:spacing w:val="-1"/>
                <w:sz w:val="28"/>
                <w:szCs w:val="28"/>
              </w:rPr>
              <w:t>p</w:t>
            </w:r>
            <w:r w:rsidRPr="003A74E1">
              <w:rPr>
                <w:rFonts w:asciiTheme="minorHAnsi" w:eastAsia="Cambria" w:hAnsiTheme="minorHAnsi" w:cstheme="minorHAnsi"/>
                <w:sz w:val="28"/>
                <w:szCs w:val="28"/>
              </w:rPr>
              <w:t>ot</w:t>
            </w:r>
            <w:r w:rsidRPr="003A74E1">
              <w:rPr>
                <w:rFonts w:asciiTheme="minorHAnsi" w:eastAsia="Cambria" w:hAnsiTheme="minorHAnsi" w:cstheme="minorHAnsi"/>
                <w:spacing w:val="-2"/>
                <w:sz w:val="28"/>
                <w:szCs w:val="28"/>
              </w:rPr>
              <w:t>e</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1"/>
                <w:sz w:val="28"/>
                <w:szCs w:val="28"/>
              </w:rPr>
              <w:t>z</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z w:val="28"/>
                <w:szCs w:val="28"/>
              </w:rPr>
              <w:t xml:space="preserve">o </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l ru</w:t>
            </w:r>
            <w:r w:rsidRPr="003A74E1">
              <w:rPr>
                <w:rFonts w:asciiTheme="minorHAnsi" w:eastAsia="Cambria" w:hAnsiTheme="minorHAnsi" w:cstheme="minorHAnsi"/>
                <w:spacing w:val="1"/>
                <w:sz w:val="28"/>
                <w:szCs w:val="28"/>
              </w:rPr>
              <w:t>o</w:t>
            </w:r>
            <w:r w:rsidRPr="003A74E1">
              <w:rPr>
                <w:rFonts w:asciiTheme="minorHAnsi" w:eastAsia="Cambria" w:hAnsiTheme="minorHAnsi" w:cstheme="minorHAnsi"/>
                <w:spacing w:val="-1"/>
                <w:sz w:val="28"/>
                <w:szCs w:val="28"/>
              </w:rPr>
              <w:t>l</w:t>
            </w:r>
            <w:r w:rsidRPr="003A74E1">
              <w:rPr>
                <w:rFonts w:asciiTheme="minorHAnsi" w:eastAsia="Cambria" w:hAnsiTheme="minorHAnsi" w:cstheme="minorHAnsi"/>
                <w:sz w:val="28"/>
                <w:szCs w:val="28"/>
              </w:rPr>
              <w:t xml:space="preserve">o </w:t>
            </w:r>
            <w:r w:rsidRPr="003A74E1">
              <w:rPr>
                <w:rFonts w:asciiTheme="minorHAnsi" w:eastAsia="Cambria" w:hAnsiTheme="minorHAnsi" w:cstheme="minorHAnsi"/>
                <w:spacing w:val="-1"/>
                <w:sz w:val="28"/>
                <w:szCs w:val="28"/>
              </w:rPr>
              <w:t>de</w:t>
            </w:r>
            <w:r w:rsidRPr="003A74E1">
              <w:rPr>
                <w:rFonts w:asciiTheme="minorHAnsi" w:eastAsia="Cambria" w:hAnsiTheme="minorHAnsi" w:cstheme="minorHAnsi"/>
                <w:sz w:val="28"/>
                <w:szCs w:val="28"/>
              </w:rPr>
              <w:t xml:space="preserve">l </w:t>
            </w:r>
            <w:r w:rsidRPr="003A74E1">
              <w:rPr>
                <w:rFonts w:asciiTheme="minorHAnsi" w:eastAsia="Cambria" w:hAnsiTheme="minorHAnsi" w:cstheme="minorHAnsi"/>
                <w:spacing w:val="1"/>
                <w:sz w:val="28"/>
                <w:szCs w:val="28"/>
              </w:rPr>
              <w:lastRenderedPageBreak/>
              <w:t>si</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z w:val="28"/>
                <w:szCs w:val="28"/>
              </w:rPr>
              <w:t xml:space="preserve">o </w:t>
            </w:r>
            <w:r w:rsidRPr="003A74E1">
              <w:rPr>
                <w:rFonts w:asciiTheme="minorHAnsi" w:eastAsia="Cambria" w:hAnsiTheme="minorHAnsi" w:cstheme="minorHAnsi"/>
                <w:spacing w:val="-2"/>
                <w:sz w:val="28"/>
                <w:szCs w:val="28"/>
              </w:rPr>
              <w:t>w</w:t>
            </w:r>
            <w:r w:rsidRPr="003A74E1">
              <w:rPr>
                <w:rFonts w:asciiTheme="minorHAnsi" w:eastAsia="Cambria" w:hAnsiTheme="minorHAnsi" w:cstheme="minorHAnsi"/>
                <w:spacing w:val="-1"/>
                <w:sz w:val="28"/>
                <w:szCs w:val="28"/>
              </w:rPr>
              <w:t>e</w:t>
            </w:r>
            <w:r w:rsidRPr="003A74E1">
              <w:rPr>
                <w:rFonts w:asciiTheme="minorHAnsi" w:eastAsia="Cambria" w:hAnsiTheme="minorHAnsi" w:cstheme="minorHAnsi"/>
                <w:sz w:val="28"/>
                <w:szCs w:val="28"/>
              </w:rPr>
              <w:t xml:space="preserve">b </w:t>
            </w:r>
            <w:r w:rsidRPr="003A74E1">
              <w:rPr>
                <w:rFonts w:asciiTheme="minorHAnsi" w:eastAsia="Cambria" w:hAnsiTheme="minorHAnsi" w:cstheme="minorHAnsi"/>
                <w:spacing w:val="3"/>
                <w:sz w:val="28"/>
                <w:szCs w:val="28"/>
              </w:rPr>
              <w:t>d</w:t>
            </w:r>
            <w:r w:rsidRPr="003A74E1">
              <w:rPr>
                <w:rFonts w:asciiTheme="minorHAnsi" w:eastAsia="Cambria" w:hAnsiTheme="minorHAnsi" w:cstheme="minorHAnsi"/>
                <w:spacing w:val="-1"/>
                <w:sz w:val="28"/>
                <w:szCs w:val="28"/>
              </w:rPr>
              <w:t>el</w:t>
            </w:r>
            <w:r w:rsidRPr="003A74E1">
              <w:rPr>
                <w:rFonts w:asciiTheme="minorHAnsi" w:eastAsia="Cambria" w:hAnsiTheme="minorHAnsi" w:cstheme="minorHAnsi"/>
                <w:spacing w:val="3"/>
                <w:sz w:val="28"/>
                <w:szCs w:val="28"/>
              </w:rPr>
              <w:t>l</w:t>
            </w:r>
            <w:r w:rsidRPr="003A74E1">
              <w:rPr>
                <w:rFonts w:asciiTheme="minorHAnsi" w:eastAsia="Cambria" w:hAnsiTheme="minorHAnsi" w:cstheme="minorHAnsi"/>
                <w:sz w:val="28"/>
                <w:szCs w:val="28"/>
              </w:rPr>
              <w:t xml:space="preserve">a </w:t>
            </w:r>
            <w:r w:rsidRPr="003A74E1">
              <w:rPr>
                <w:rFonts w:asciiTheme="minorHAnsi" w:eastAsia="Cambria" w:hAnsiTheme="minorHAnsi" w:cstheme="minorHAnsi"/>
                <w:spacing w:val="1"/>
                <w:sz w:val="28"/>
                <w:szCs w:val="28"/>
              </w:rPr>
              <w:t>s</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z w:val="28"/>
                <w:szCs w:val="28"/>
              </w:rPr>
              <w:t>u</w:t>
            </w:r>
            <w:r w:rsidRPr="003A74E1">
              <w:rPr>
                <w:rFonts w:asciiTheme="minorHAnsi" w:eastAsia="Cambria" w:hAnsiTheme="minorHAnsi" w:cstheme="minorHAnsi"/>
                <w:spacing w:val="8"/>
                <w:sz w:val="28"/>
                <w:szCs w:val="28"/>
              </w:rPr>
              <w:t>o</w:t>
            </w:r>
            <w:r w:rsidRPr="003A74E1">
              <w:rPr>
                <w:rFonts w:asciiTheme="minorHAnsi" w:eastAsia="Cambria" w:hAnsiTheme="minorHAnsi" w:cstheme="minorHAnsi"/>
                <w:spacing w:val="3"/>
                <w:sz w:val="28"/>
                <w:szCs w:val="28"/>
              </w:rPr>
              <w:t>l</w:t>
            </w:r>
            <w:r w:rsidRPr="003A74E1">
              <w:rPr>
                <w:rFonts w:asciiTheme="minorHAnsi" w:eastAsia="Cambria" w:hAnsiTheme="minorHAnsi" w:cstheme="minorHAnsi"/>
                <w:sz w:val="28"/>
                <w:szCs w:val="28"/>
              </w:rPr>
              <w:t xml:space="preserve">a e </w:t>
            </w:r>
            <w:r w:rsidRPr="003A74E1">
              <w:rPr>
                <w:rFonts w:asciiTheme="minorHAnsi" w:eastAsia="Cambria" w:hAnsiTheme="minorHAnsi" w:cstheme="minorHAnsi"/>
                <w:spacing w:val="-1"/>
                <w:sz w:val="28"/>
                <w:szCs w:val="28"/>
              </w:rPr>
              <w:t>fav</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ris</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pacing w:val="-1"/>
                <w:sz w:val="28"/>
                <w:szCs w:val="28"/>
              </w:rPr>
              <w:t>a</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z w:val="28"/>
                <w:szCs w:val="28"/>
              </w:rPr>
              <w:t xml:space="preserve">o </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 xml:space="preserve">l </w:t>
            </w:r>
            <w:r w:rsidRPr="003A74E1">
              <w:rPr>
                <w:rFonts w:asciiTheme="minorHAnsi" w:eastAsia="Cambria" w:hAnsiTheme="minorHAnsi" w:cstheme="minorHAnsi"/>
                <w:spacing w:val="-1"/>
                <w:sz w:val="28"/>
                <w:szCs w:val="28"/>
              </w:rPr>
              <w:t>p</w:t>
            </w:r>
            <w:r w:rsidRPr="003A74E1">
              <w:rPr>
                <w:rFonts w:asciiTheme="minorHAnsi" w:eastAsia="Cambria" w:hAnsiTheme="minorHAnsi" w:cstheme="minorHAnsi"/>
                <w:sz w:val="28"/>
                <w:szCs w:val="28"/>
              </w:rPr>
              <w:t>r</w:t>
            </w:r>
            <w:r w:rsidRPr="003A74E1">
              <w:rPr>
                <w:rFonts w:asciiTheme="minorHAnsi" w:eastAsia="Cambria" w:hAnsiTheme="minorHAnsi" w:cstheme="minorHAnsi"/>
                <w:spacing w:val="1"/>
                <w:sz w:val="28"/>
                <w:szCs w:val="28"/>
              </w:rPr>
              <w:t>o</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pacing w:val="-1"/>
                <w:sz w:val="28"/>
                <w:szCs w:val="28"/>
              </w:rPr>
              <w:t>e</w:t>
            </w:r>
            <w:r w:rsidRPr="003A74E1">
              <w:rPr>
                <w:rFonts w:asciiTheme="minorHAnsi" w:eastAsia="Cambria" w:hAnsiTheme="minorHAnsi" w:cstheme="minorHAnsi"/>
                <w:spacing w:val="1"/>
                <w:sz w:val="28"/>
                <w:szCs w:val="28"/>
              </w:rPr>
              <w:t>ss</w:t>
            </w:r>
            <w:r w:rsidRPr="003A74E1">
              <w:rPr>
                <w:rFonts w:asciiTheme="minorHAnsi" w:eastAsia="Cambria" w:hAnsiTheme="minorHAnsi" w:cstheme="minorHAnsi"/>
                <w:sz w:val="28"/>
                <w:szCs w:val="28"/>
              </w:rPr>
              <w:t xml:space="preserve">o </w:t>
            </w:r>
            <w:r w:rsidRPr="003A74E1">
              <w:rPr>
                <w:rFonts w:asciiTheme="minorHAnsi" w:eastAsia="Cambria" w:hAnsiTheme="minorHAnsi" w:cstheme="minorHAnsi"/>
                <w:spacing w:val="-1"/>
                <w:sz w:val="28"/>
                <w:szCs w:val="28"/>
              </w:rPr>
              <w:t>d</w:t>
            </w:r>
            <w:r w:rsidRPr="003A74E1">
              <w:rPr>
                <w:rFonts w:asciiTheme="minorHAnsi" w:eastAsia="Cambria" w:hAnsiTheme="minorHAnsi" w:cstheme="minorHAnsi"/>
                <w:sz w:val="28"/>
                <w:szCs w:val="28"/>
              </w:rPr>
              <w:t xml:space="preserve">i </w:t>
            </w:r>
            <w:proofErr w:type="spellStart"/>
            <w:r w:rsidRPr="003A74E1">
              <w:rPr>
                <w:rFonts w:asciiTheme="minorHAnsi" w:eastAsia="Cambria" w:hAnsiTheme="minorHAnsi" w:cstheme="minorHAnsi"/>
                <w:spacing w:val="-1"/>
                <w:sz w:val="28"/>
                <w:szCs w:val="28"/>
              </w:rPr>
              <w:t>dematerializzazione</w:t>
            </w:r>
            <w:proofErr w:type="spellEnd"/>
            <w:r w:rsidRPr="003A74E1">
              <w:rPr>
                <w:rFonts w:asciiTheme="minorHAnsi" w:eastAsia="Cambria" w:hAnsiTheme="minorHAnsi" w:cstheme="minorHAnsi"/>
                <w:sz w:val="28"/>
                <w:szCs w:val="28"/>
              </w:rPr>
              <w:t xml:space="preserve"> </w:t>
            </w:r>
            <w:r w:rsidRPr="003A74E1">
              <w:rPr>
                <w:rFonts w:asciiTheme="minorHAnsi" w:eastAsia="Cambria" w:hAnsiTheme="minorHAnsi" w:cstheme="minorHAnsi"/>
                <w:spacing w:val="3"/>
                <w:sz w:val="28"/>
                <w:szCs w:val="28"/>
              </w:rPr>
              <w:t>d</w:t>
            </w:r>
            <w:r w:rsidRPr="003A74E1">
              <w:rPr>
                <w:rFonts w:asciiTheme="minorHAnsi" w:eastAsia="Cambria" w:hAnsiTheme="minorHAnsi" w:cstheme="minorHAnsi"/>
                <w:spacing w:val="-1"/>
                <w:sz w:val="28"/>
                <w:szCs w:val="28"/>
              </w:rPr>
              <w:t>e</w:t>
            </w:r>
            <w:r w:rsidRPr="003A74E1">
              <w:rPr>
                <w:rFonts w:asciiTheme="minorHAnsi" w:eastAsia="Cambria" w:hAnsiTheme="minorHAnsi" w:cstheme="minorHAnsi"/>
                <w:sz w:val="28"/>
                <w:szCs w:val="28"/>
              </w:rPr>
              <w:t xml:space="preserve">l </w:t>
            </w:r>
            <w:r w:rsidRPr="003A74E1">
              <w:rPr>
                <w:rFonts w:asciiTheme="minorHAnsi" w:eastAsia="Cambria" w:hAnsiTheme="minorHAnsi" w:cstheme="minorHAnsi"/>
                <w:spacing w:val="-1"/>
                <w:sz w:val="28"/>
                <w:szCs w:val="28"/>
              </w:rPr>
              <w:t>d</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3"/>
                <w:sz w:val="28"/>
                <w:szCs w:val="28"/>
              </w:rPr>
              <w:t>a</w:t>
            </w:r>
            <w:r w:rsidRPr="003A74E1">
              <w:rPr>
                <w:rFonts w:asciiTheme="minorHAnsi" w:eastAsia="Cambria" w:hAnsiTheme="minorHAnsi" w:cstheme="minorHAnsi"/>
                <w:spacing w:val="-1"/>
                <w:sz w:val="28"/>
                <w:szCs w:val="28"/>
              </w:rPr>
              <w:t>l</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2"/>
                <w:sz w:val="28"/>
                <w:szCs w:val="28"/>
              </w:rPr>
              <w:t>g</w:t>
            </w:r>
            <w:r w:rsidRPr="003A74E1">
              <w:rPr>
                <w:rFonts w:asciiTheme="minorHAnsi" w:eastAsia="Cambria" w:hAnsiTheme="minorHAnsi" w:cstheme="minorHAnsi"/>
                <w:sz w:val="28"/>
                <w:szCs w:val="28"/>
              </w:rPr>
              <w:t xml:space="preserve">o </w:t>
            </w:r>
            <w:r w:rsidRPr="003A74E1">
              <w:rPr>
                <w:rFonts w:asciiTheme="minorHAnsi" w:eastAsia="Cambria" w:hAnsiTheme="minorHAnsi" w:cstheme="minorHAnsi"/>
                <w:spacing w:val="1"/>
                <w:sz w:val="28"/>
                <w:szCs w:val="28"/>
              </w:rPr>
              <w:t>s</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z w:val="28"/>
                <w:szCs w:val="28"/>
              </w:rPr>
              <w:t>uo</w:t>
            </w:r>
            <w:r w:rsidRPr="003A74E1">
              <w:rPr>
                <w:rFonts w:asciiTheme="minorHAnsi" w:eastAsia="Cambria" w:hAnsiTheme="minorHAnsi" w:cstheme="minorHAnsi"/>
                <w:spacing w:val="-1"/>
                <w:sz w:val="28"/>
                <w:szCs w:val="28"/>
              </w:rPr>
              <w:t>la</w:t>
            </w:r>
            <w:r w:rsidRPr="003A74E1">
              <w:rPr>
                <w:rFonts w:asciiTheme="minorHAnsi" w:eastAsia="Cambria" w:hAnsiTheme="minorHAnsi" w:cstheme="minorHAnsi"/>
                <w:sz w:val="28"/>
                <w:szCs w:val="28"/>
              </w:rPr>
              <w:t>-</w:t>
            </w:r>
            <w:r w:rsidRPr="003A74E1">
              <w:rPr>
                <w:rFonts w:asciiTheme="minorHAnsi" w:eastAsia="Cambria" w:hAnsiTheme="minorHAnsi" w:cstheme="minorHAnsi"/>
                <w:spacing w:val="3"/>
                <w:sz w:val="28"/>
                <w:szCs w:val="28"/>
              </w:rPr>
              <w:t>f</w:t>
            </w:r>
            <w:r w:rsidRPr="003A74E1">
              <w:rPr>
                <w:rFonts w:asciiTheme="minorHAnsi" w:eastAsia="Cambria" w:hAnsiTheme="minorHAnsi" w:cstheme="minorHAnsi"/>
                <w:spacing w:val="-1"/>
                <w:sz w:val="28"/>
                <w:szCs w:val="28"/>
              </w:rPr>
              <w:t>a</w:t>
            </w:r>
            <w:r w:rsidRPr="003A74E1">
              <w:rPr>
                <w:rFonts w:asciiTheme="minorHAnsi" w:eastAsia="Cambria" w:hAnsiTheme="minorHAnsi" w:cstheme="minorHAnsi"/>
                <w:sz w:val="28"/>
                <w:szCs w:val="28"/>
              </w:rPr>
              <w:t>m</w:t>
            </w:r>
            <w:r w:rsidRPr="003A74E1">
              <w:rPr>
                <w:rFonts w:asciiTheme="minorHAnsi" w:eastAsia="Cambria" w:hAnsiTheme="minorHAnsi" w:cstheme="minorHAnsi"/>
                <w:spacing w:val="1"/>
                <w:sz w:val="28"/>
                <w:szCs w:val="28"/>
              </w:rPr>
              <w:t>ig</w:t>
            </w:r>
            <w:r w:rsidRPr="003A74E1">
              <w:rPr>
                <w:rFonts w:asciiTheme="minorHAnsi" w:eastAsia="Cambria" w:hAnsiTheme="minorHAnsi" w:cstheme="minorHAnsi"/>
                <w:spacing w:val="-1"/>
                <w:sz w:val="28"/>
                <w:szCs w:val="28"/>
              </w:rPr>
              <w:t>l</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1"/>
                <w:sz w:val="28"/>
                <w:szCs w:val="28"/>
              </w:rPr>
              <w:t>a</w:t>
            </w:r>
            <w:r w:rsidRPr="003A74E1">
              <w:rPr>
                <w:rFonts w:asciiTheme="minorHAnsi" w:eastAsia="Cambria" w:hAnsiTheme="minorHAnsi" w:cstheme="minorHAnsi"/>
                <w:sz w:val="28"/>
                <w:szCs w:val="28"/>
              </w:rPr>
              <w:t>.</w:t>
            </w:r>
          </w:p>
          <w:p w:rsidR="00D30574" w:rsidRPr="003A74E1" w:rsidRDefault="00D30574" w:rsidP="00E16AA7">
            <w:pPr>
              <w:pStyle w:val="Paragrafoelenco"/>
              <w:widowControl w:val="0"/>
              <w:numPr>
                <w:ilvl w:val="0"/>
                <w:numId w:val="33"/>
              </w:numPr>
              <w:contextualSpacing w:val="0"/>
              <w:jc w:val="both"/>
              <w:rPr>
                <w:rFonts w:asciiTheme="minorHAnsi" w:eastAsia="Cambria" w:hAnsiTheme="minorHAnsi" w:cstheme="minorHAnsi"/>
                <w:sz w:val="28"/>
                <w:szCs w:val="28"/>
              </w:rPr>
            </w:pPr>
            <w:r w:rsidRPr="003A74E1">
              <w:rPr>
                <w:rFonts w:asciiTheme="minorHAnsi" w:hAnsiTheme="minorHAnsi" w:cstheme="minorHAnsi"/>
                <w:b/>
                <w:sz w:val="28"/>
                <w:szCs w:val="28"/>
              </w:rPr>
              <w:t>B.24</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 xml:space="preserve">Creazione di </w:t>
            </w:r>
            <w:proofErr w:type="spellStart"/>
            <w:r w:rsidRPr="003A74E1">
              <w:rPr>
                <w:rFonts w:asciiTheme="minorHAnsi" w:hAnsiTheme="minorHAnsi" w:cstheme="minorHAnsi"/>
                <w:sz w:val="28"/>
                <w:szCs w:val="28"/>
              </w:rPr>
              <w:t>repository</w:t>
            </w:r>
            <w:proofErr w:type="spellEnd"/>
            <w:r w:rsidRPr="003A74E1">
              <w:rPr>
                <w:rFonts w:asciiTheme="minorHAnsi" w:hAnsiTheme="minorHAnsi" w:cstheme="minorHAnsi"/>
                <w:sz w:val="28"/>
                <w:szCs w:val="28"/>
              </w:rPr>
              <w:t xml:space="preserve"> disciplinari, di video per la didattica auto-prodotti e/o selezionati a cura della comunità docenti.</w:t>
            </w:r>
          </w:p>
          <w:p w:rsidR="00D30574" w:rsidRPr="003A74E1" w:rsidRDefault="00D30574" w:rsidP="00E16AA7">
            <w:pPr>
              <w:pStyle w:val="Paragrafoelenco"/>
              <w:widowControl w:val="0"/>
              <w:numPr>
                <w:ilvl w:val="0"/>
                <w:numId w:val="33"/>
              </w:numPr>
              <w:contextualSpacing w:val="0"/>
              <w:jc w:val="both"/>
              <w:rPr>
                <w:rFonts w:asciiTheme="minorHAnsi" w:eastAsia="Cambria" w:hAnsiTheme="minorHAnsi" w:cstheme="minorHAnsi"/>
                <w:sz w:val="28"/>
                <w:szCs w:val="28"/>
              </w:rPr>
            </w:pPr>
            <w:r w:rsidRPr="003A74E1">
              <w:rPr>
                <w:rFonts w:asciiTheme="minorHAnsi" w:hAnsiTheme="minorHAnsi" w:cstheme="minorHAnsi"/>
                <w:b/>
                <w:sz w:val="28"/>
                <w:szCs w:val="28"/>
              </w:rPr>
              <w:t>B.25</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Introduzione alla robotica educativa.</w:t>
            </w:r>
          </w:p>
          <w:p w:rsidR="00D30574" w:rsidRPr="003A74E1" w:rsidRDefault="00D30574" w:rsidP="00E16AA7">
            <w:pPr>
              <w:pStyle w:val="Paragrafoelenco"/>
              <w:widowControl w:val="0"/>
              <w:numPr>
                <w:ilvl w:val="0"/>
                <w:numId w:val="33"/>
              </w:numPr>
              <w:contextualSpacing w:val="0"/>
              <w:jc w:val="both"/>
              <w:rPr>
                <w:rFonts w:asciiTheme="minorHAnsi" w:eastAsia="Cambria" w:hAnsiTheme="minorHAnsi" w:cstheme="minorHAnsi"/>
                <w:sz w:val="28"/>
                <w:szCs w:val="28"/>
              </w:rPr>
            </w:pPr>
            <w:r w:rsidRPr="003A74E1">
              <w:rPr>
                <w:rFonts w:asciiTheme="minorHAnsi" w:hAnsiTheme="minorHAnsi" w:cstheme="minorHAnsi"/>
                <w:b/>
                <w:sz w:val="28"/>
                <w:szCs w:val="28"/>
              </w:rPr>
              <w:t>B.26</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Cittadinanza digitale.</w:t>
            </w:r>
          </w:p>
          <w:p w:rsidR="00D30574" w:rsidRPr="003A74E1" w:rsidRDefault="00D30574" w:rsidP="00E16AA7">
            <w:pPr>
              <w:pStyle w:val="Paragrafoelenco"/>
              <w:widowControl w:val="0"/>
              <w:numPr>
                <w:ilvl w:val="0"/>
                <w:numId w:val="33"/>
              </w:numPr>
              <w:contextualSpacing w:val="0"/>
              <w:jc w:val="both"/>
              <w:rPr>
                <w:rFonts w:asciiTheme="minorHAnsi" w:eastAsia="Cambria" w:hAnsiTheme="minorHAnsi" w:cstheme="minorHAnsi"/>
                <w:sz w:val="28"/>
                <w:szCs w:val="28"/>
              </w:rPr>
            </w:pPr>
            <w:r w:rsidRPr="003A74E1">
              <w:rPr>
                <w:rFonts w:asciiTheme="minorHAnsi" w:hAnsiTheme="minorHAnsi" w:cstheme="minorHAnsi"/>
                <w:b/>
                <w:sz w:val="28"/>
                <w:szCs w:val="28"/>
              </w:rPr>
              <w:t>B.27</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 xml:space="preserve">Costruzione di  </w:t>
            </w:r>
            <w:proofErr w:type="spellStart"/>
            <w:r w:rsidRPr="003A74E1">
              <w:rPr>
                <w:rFonts w:asciiTheme="minorHAnsi" w:hAnsiTheme="minorHAnsi" w:cstheme="minorHAnsi"/>
                <w:sz w:val="28"/>
                <w:szCs w:val="28"/>
              </w:rPr>
              <w:t>curricola</w:t>
            </w:r>
            <w:proofErr w:type="spellEnd"/>
            <w:r w:rsidRPr="003A74E1">
              <w:rPr>
                <w:rFonts w:asciiTheme="minorHAnsi" w:hAnsiTheme="minorHAnsi" w:cstheme="minorHAnsi"/>
                <w:sz w:val="28"/>
                <w:szCs w:val="28"/>
              </w:rPr>
              <w:t xml:space="preserve">  verticali  per  l’acquisizione  di  competenze  digitali,  soprattutto trasversali.</w:t>
            </w:r>
          </w:p>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B.28</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Coordinamento co</w:t>
            </w:r>
            <w:r w:rsidR="00D80ECE">
              <w:rPr>
                <w:rFonts w:asciiTheme="minorHAnsi" w:hAnsiTheme="minorHAnsi" w:cstheme="minorHAnsi"/>
                <w:sz w:val="28"/>
                <w:szCs w:val="28"/>
              </w:rPr>
              <w:t>n il gruppo di lavoro, con lo st</w:t>
            </w:r>
            <w:r w:rsidRPr="003A74E1">
              <w:rPr>
                <w:rFonts w:asciiTheme="minorHAnsi" w:hAnsiTheme="minorHAnsi" w:cstheme="minorHAnsi"/>
                <w:sz w:val="28"/>
                <w:szCs w:val="28"/>
              </w:rPr>
              <w:t>aff  di direzione, con le figure di sistema e con gli assistenti tecnici.</w:t>
            </w:r>
          </w:p>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B.29</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Eventi aperti al territorio, con particolare riferimento ai genitori ed alunni, sui temi della cittadinanza digitale, sicurezza, uso dei social network, educazione ai media, cyber bullismo.</w:t>
            </w:r>
          </w:p>
          <w:p w:rsidR="00D30574" w:rsidRPr="003A74E1" w:rsidRDefault="00D30574" w:rsidP="00E16AA7">
            <w:pPr>
              <w:pStyle w:val="Paragrafoelenco1"/>
              <w:widowControl w:val="0"/>
              <w:numPr>
                <w:ilvl w:val="0"/>
                <w:numId w:val="33"/>
              </w:numPr>
              <w:tabs>
                <w:tab w:val="left" w:pos="822"/>
              </w:tabs>
              <w:ind w:right="111"/>
              <w:contextualSpacing w:val="0"/>
              <w:jc w:val="both"/>
              <w:rPr>
                <w:rFonts w:asciiTheme="minorHAnsi" w:hAnsiTheme="minorHAnsi" w:cstheme="minorHAnsi"/>
                <w:sz w:val="28"/>
                <w:szCs w:val="28"/>
              </w:rPr>
            </w:pPr>
            <w:r w:rsidRPr="003A74E1">
              <w:rPr>
                <w:rFonts w:asciiTheme="minorHAnsi" w:hAnsiTheme="minorHAnsi" w:cstheme="minorHAnsi"/>
                <w:b/>
                <w:sz w:val="28"/>
                <w:szCs w:val="28"/>
              </w:rPr>
              <w:t>B.30</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Partecipazione a bandi nazionali, europei ed internazionali anche attraverso accordi di rete con altre istituzioni scolastiche/ Enti/Associazioni/Università.</w:t>
            </w:r>
          </w:p>
          <w:p w:rsidR="00D30574" w:rsidRPr="003A74E1" w:rsidRDefault="00D30574" w:rsidP="00D30574">
            <w:pPr>
              <w:jc w:val="both"/>
              <w:rPr>
                <w:rFonts w:cstheme="minorHAnsi"/>
                <w:sz w:val="28"/>
                <w:szCs w:val="28"/>
              </w:rPr>
            </w:pPr>
          </w:p>
        </w:tc>
      </w:tr>
      <w:tr w:rsidR="00D30574" w:rsidRPr="003A74E1" w:rsidTr="008E1A3A">
        <w:trPr>
          <w:trHeight w:val="273"/>
        </w:trPr>
        <w:tc>
          <w:tcPr>
            <w:tcW w:w="10173" w:type="dxa"/>
            <w:gridSpan w:val="2"/>
            <w:shd w:val="clear" w:color="auto" w:fill="C6D9F1" w:themeFill="text2" w:themeFillTint="33"/>
          </w:tcPr>
          <w:p w:rsidR="00D30574" w:rsidRPr="003A74E1" w:rsidRDefault="00D30574" w:rsidP="00D30574">
            <w:pPr>
              <w:jc w:val="center"/>
              <w:rPr>
                <w:rFonts w:cstheme="minorHAnsi"/>
                <w:b/>
                <w:i/>
                <w:sz w:val="28"/>
                <w:szCs w:val="28"/>
                <w:u w:val="single"/>
              </w:rPr>
            </w:pPr>
            <w:r w:rsidRPr="003A74E1">
              <w:rPr>
                <w:rFonts w:cstheme="minorHAnsi"/>
                <w:b/>
                <w:i/>
                <w:sz w:val="28"/>
                <w:szCs w:val="28"/>
                <w:u w:val="single"/>
              </w:rPr>
              <w:lastRenderedPageBreak/>
              <w:t xml:space="preserve">AMBITO </w:t>
            </w:r>
            <w:proofErr w:type="spellStart"/>
            <w:r w:rsidRPr="003A74E1">
              <w:rPr>
                <w:rFonts w:cstheme="minorHAnsi"/>
                <w:b/>
                <w:i/>
                <w:sz w:val="28"/>
                <w:szCs w:val="28"/>
                <w:u w:val="single"/>
              </w:rPr>
              <w:t>DI</w:t>
            </w:r>
            <w:proofErr w:type="spellEnd"/>
            <w:r w:rsidRPr="003A74E1">
              <w:rPr>
                <w:rFonts w:cstheme="minorHAnsi"/>
                <w:b/>
                <w:i/>
                <w:sz w:val="28"/>
                <w:szCs w:val="28"/>
                <w:u w:val="single"/>
              </w:rPr>
              <w:t xml:space="preserve"> INTERVENTO</w:t>
            </w:r>
          </w:p>
          <w:p w:rsidR="00D30574" w:rsidRPr="003A74E1" w:rsidRDefault="00D30574" w:rsidP="00D30574">
            <w:pPr>
              <w:jc w:val="both"/>
              <w:rPr>
                <w:rFonts w:cstheme="minorHAnsi"/>
                <w:sz w:val="28"/>
                <w:szCs w:val="28"/>
              </w:rPr>
            </w:pPr>
          </w:p>
        </w:tc>
      </w:tr>
      <w:tr w:rsidR="00D30574" w:rsidRPr="003A74E1" w:rsidTr="008E1A3A">
        <w:trPr>
          <w:trHeight w:val="273"/>
        </w:trPr>
        <w:tc>
          <w:tcPr>
            <w:tcW w:w="10173" w:type="dxa"/>
            <w:gridSpan w:val="2"/>
            <w:shd w:val="clear" w:color="auto" w:fill="B8CCE4" w:themeFill="accent1" w:themeFillTint="66"/>
          </w:tcPr>
          <w:p w:rsidR="00D30574" w:rsidRPr="003A74E1" w:rsidRDefault="00D30574" w:rsidP="00D30574">
            <w:pPr>
              <w:jc w:val="center"/>
              <w:rPr>
                <w:rFonts w:cstheme="minorHAnsi"/>
                <w:b/>
                <w:i/>
                <w:sz w:val="28"/>
                <w:szCs w:val="28"/>
                <w:u w:val="single"/>
              </w:rPr>
            </w:pPr>
            <w:r w:rsidRPr="003A74E1">
              <w:rPr>
                <w:rFonts w:cstheme="minorHAnsi"/>
                <w:b/>
                <w:i/>
                <w:sz w:val="28"/>
                <w:szCs w:val="28"/>
              </w:rPr>
              <w:t xml:space="preserve">C. </w:t>
            </w:r>
            <w:r w:rsidRPr="003A74E1">
              <w:rPr>
                <w:rFonts w:cstheme="minorHAnsi"/>
                <w:b/>
                <w:i/>
                <w:sz w:val="28"/>
                <w:szCs w:val="28"/>
                <w:u w:val="single"/>
              </w:rPr>
              <w:t xml:space="preserve">CREAZIONE  </w:t>
            </w:r>
            <w:proofErr w:type="spellStart"/>
            <w:r w:rsidRPr="003A74E1">
              <w:rPr>
                <w:rFonts w:cstheme="minorHAnsi"/>
                <w:b/>
                <w:i/>
                <w:sz w:val="28"/>
                <w:szCs w:val="28"/>
                <w:u w:val="single"/>
              </w:rPr>
              <w:t>DI</w:t>
            </w:r>
            <w:proofErr w:type="spellEnd"/>
            <w:r w:rsidRPr="003A74E1">
              <w:rPr>
                <w:rFonts w:cstheme="minorHAnsi"/>
                <w:b/>
                <w:i/>
                <w:sz w:val="28"/>
                <w:szCs w:val="28"/>
                <w:u w:val="single"/>
              </w:rPr>
              <w:t xml:space="preserve">  SOLUZIONI  CREATIVE</w:t>
            </w:r>
          </w:p>
        </w:tc>
      </w:tr>
      <w:tr w:rsidR="00D30574" w:rsidRPr="003A74E1" w:rsidTr="008E1A3A">
        <w:trPr>
          <w:trHeight w:val="273"/>
        </w:trPr>
        <w:tc>
          <w:tcPr>
            <w:tcW w:w="2093" w:type="dxa"/>
            <w:vMerge w:val="restart"/>
            <w:shd w:val="clear" w:color="auto" w:fill="B8CCE4" w:themeFill="accent1" w:themeFillTint="66"/>
          </w:tcPr>
          <w:p w:rsidR="00D30574" w:rsidRPr="003A74E1" w:rsidRDefault="00D30574" w:rsidP="00D30574">
            <w:pPr>
              <w:rPr>
                <w:rFonts w:cstheme="minorHAnsi"/>
                <w:sz w:val="28"/>
                <w:szCs w:val="28"/>
              </w:rPr>
            </w:pPr>
            <w:r w:rsidRPr="003A74E1">
              <w:rPr>
                <w:rFonts w:cstheme="minorHAnsi"/>
                <w:b/>
                <w:sz w:val="28"/>
                <w:szCs w:val="28"/>
              </w:rPr>
              <w:t>INTERVENTI</w:t>
            </w:r>
          </w:p>
        </w:tc>
        <w:tc>
          <w:tcPr>
            <w:tcW w:w="8080" w:type="dxa"/>
            <w:shd w:val="clear" w:color="auto" w:fill="B8CCE4" w:themeFill="accent1" w:themeFillTint="66"/>
          </w:tcPr>
          <w:p w:rsidR="00D30574" w:rsidRPr="003A74E1" w:rsidRDefault="00D30574" w:rsidP="00D30574">
            <w:pPr>
              <w:pStyle w:val="Paragrafoelenco"/>
              <w:ind w:left="502"/>
              <w:jc w:val="center"/>
              <w:rPr>
                <w:rFonts w:asciiTheme="minorHAnsi" w:hAnsiTheme="minorHAnsi" w:cstheme="minorHAnsi"/>
                <w:sz w:val="28"/>
                <w:szCs w:val="28"/>
              </w:rPr>
            </w:pPr>
            <w:r w:rsidRPr="003A74E1">
              <w:rPr>
                <w:rFonts w:asciiTheme="minorHAnsi" w:hAnsiTheme="minorHAnsi" w:cstheme="minorHAnsi"/>
                <w:b/>
                <w:sz w:val="28"/>
                <w:szCs w:val="28"/>
              </w:rPr>
              <w:t>Prima  annualità</w:t>
            </w:r>
          </w:p>
        </w:tc>
      </w:tr>
      <w:tr w:rsidR="00D30574" w:rsidRPr="003A74E1" w:rsidTr="008E1A3A">
        <w:trPr>
          <w:trHeight w:val="273"/>
        </w:trPr>
        <w:tc>
          <w:tcPr>
            <w:tcW w:w="2093" w:type="dxa"/>
            <w:vMerge/>
            <w:shd w:val="clear" w:color="auto" w:fill="FDE9D9" w:themeFill="accent6" w:themeFillTint="33"/>
          </w:tcPr>
          <w:p w:rsidR="00D30574" w:rsidRPr="003A74E1" w:rsidRDefault="00D30574" w:rsidP="00D30574">
            <w:pPr>
              <w:rPr>
                <w:rFonts w:cstheme="minorHAnsi"/>
                <w:sz w:val="28"/>
                <w:szCs w:val="28"/>
              </w:rPr>
            </w:pPr>
          </w:p>
        </w:tc>
        <w:tc>
          <w:tcPr>
            <w:tcW w:w="8080" w:type="dxa"/>
          </w:tcPr>
          <w:p w:rsidR="00D30574" w:rsidRPr="003A74E1" w:rsidRDefault="00D30574" w:rsidP="00E16AA7">
            <w:pPr>
              <w:pStyle w:val="Paragrafoelenco"/>
              <w:widowControl w:val="0"/>
              <w:numPr>
                <w:ilvl w:val="0"/>
                <w:numId w:val="34"/>
              </w:numPr>
              <w:contextualSpacing w:val="0"/>
              <w:jc w:val="both"/>
              <w:rPr>
                <w:rFonts w:asciiTheme="minorHAnsi" w:eastAsia="Cambria" w:hAnsiTheme="minorHAnsi" w:cstheme="minorHAnsi"/>
                <w:sz w:val="28"/>
                <w:szCs w:val="28"/>
              </w:rPr>
            </w:pPr>
            <w:r w:rsidRPr="003A74E1">
              <w:rPr>
                <w:rFonts w:asciiTheme="minorHAnsi" w:eastAsia="Cambria" w:hAnsiTheme="minorHAnsi" w:cstheme="minorHAnsi"/>
                <w:b/>
                <w:spacing w:val="-1"/>
                <w:sz w:val="28"/>
                <w:szCs w:val="28"/>
              </w:rPr>
              <w:t>C.1</w:t>
            </w:r>
            <w:r w:rsidR="00D80ECE">
              <w:rPr>
                <w:rFonts w:asciiTheme="minorHAnsi" w:eastAsia="Cambria" w:hAnsiTheme="minorHAnsi" w:cstheme="minorHAnsi"/>
                <w:b/>
                <w:spacing w:val="-1"/>
                <w:sz w:val="28"/>
                <w:szCs w:val="28"/>
              </w:rPr>
              <w:t xml:space="preserve"> </w:t>
            </w:r>
            <w:r w:rsidRPr="003A74E1">
              <w:rPr>
                <w:rFonts w:asciiTheme="minorHAnsi" w:eastAsia="Cambria" w:hAnsiTheme="minorHAnsi" w:cstheme="minorHAnsi"/>
                <w:spacing w:val="-1"/>
                <w:sz w:val="28"/>
                <w:szCs w:val="28"/>
              </w:rPr>
              <w:t>R</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2"/>
                <w:sz w:val="28"/>
                <w:szCs w:val="28"/>
              </w:rPr>
              <w:t>g</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1"/>
                <w:sz w:val="28"/>
                <w:szCs w:val="28"/>
              </w:rPr>
              <w:t>z</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n</w:t>
            </w:r>
            <w:r w:rsidRPr="003A74E1">
              <w:rPr>
                <w:rFonts w:asciiTheme="minorHAnsi" w:eastAsia="Cambria" w:hAnsiTheme="minorHAnsi" w:cstheme="minorHAnsi"/>
                <w:sz w:val="28"/>
                <w:szCs w:val="28"/>
              </w:rPr>
              <w:t xml:space="preserve">e </w:t>
            </w:r>
            <w:r w:rsidRPr="003A74E1">
              <w:rPr>
                <w:rFonts w:asciiTheme="minorHAnsi" w:eastAsia="Cambria" w:hAnsiTheme="minorHAnsi" w:cstheme="minorHAnsi"/>
                <w:spacing w:val="-1"/>
                <w:sz w:val="28"/>
                <w:szCs w:val="28"/>
              </w:rPr>
              <w:t>d</w:t>
            </w:r>
            <w:r w:rsidRPr="003A74E1">
              <w:rPr>
                <w:rFonts w:asciiTheme="minorHAnsi" w:eastAsia="Cambria" w:hAnsiTheme="minorHAnsi" w:cstheme="minorHAnsi"/>
                <w:spacing w:val="3"/>
                <w:sz w:val="28"/>
                <w:szCs w:val="28"/>
              </w:rPr>
              <w:t>e</w:t>
            </w:r>
            <w:r w:rsidRPr="003A74E1">
              <w:rPr>
                <w:rFonts w:asciiTheme="minorHAnsi" w:eastAsia="Cambria" w:hAnsiTheme="minorHAnsi" w:cstheme="minorHAnsi"/>
                <w:spacing w:val="-1"/>
                <w:sz w:val="28"/>
                <w:szCs w:val="28"/>
              </w:rPr>
              <w:t>ll</w:t>
            </w:r>
            <w:r w:rsidRPr="003A74E1">
              <w:rPr>
                <w:rFonts w:asciiTheme="minorHAnsi" w:eastAsia="Cambria" w:hAnsiTheme="minorHAnsi" w:cstheme="minorHAnsi"/>
                <w:sz w:val="28"/>
                <w:szCs w:val="28"/>
              </w:rPr>
              <w:t xml:space="preserve">a </w:t>
            </w:r>
            <w:r w:rsidRPr="003A74E1">
              <w:rPr>
                <w:rFonts w:asciiTheme="minorHAnsi" w:eastAsia="Cambria" w:hAnsiTheme="minorHAnsi" w:cstheme="minorHAnsi"/>
                <w:spacing w:val="-1"/>
                <w:sz w:val="28"/>
                <w:szCs w:val="28"/>
              </w:rPr>
              <w:t>d</w:t>
            </w:r>
            <w:r w:rsidRPr="003A74E1">
              <w:rPr>
                <w:rFonts w:asciiTheme="minorHAnsi" w:eastAsia="Cambria" w:hAnsiTheme="minorHAnsi" w:cstheme="minorHAnsi"/>
                <w:sz w:val="28"/>
                <w:szCs w:val="28"/>
              </w:rPr>
              <w:t>ot</w:t>
            </w:r>
            <w:r w:rsidRPr="003A74E1">
              <w:rPr>
                <w:rFonts w:asciiTheme="minorHAnsi" w:eastAsia="Cambria" w:hAnsiTheme="minorHAnsi" w:cstheme="minorHAnsi"/>
                <w:spacing w:val="-2"/>
                <w:sz w:val="28"/>
                <w:szCs w:val="28"/>
              </w:rPr>
              <w:t>a</w:t>
            </w:r>
            <w:r w:rsidRPr="003A74E1">
              <w:rPr>
                <w:rFonts w:asciiTheme="minorHAnsi" w:eastAsia="Cambria" w:hAnsiTheme="minorHAnsi" w:cstheme="minorHAnsi"/>
                <w:spacing w:val="-1"/>
                <w:sz w:val="28"/>
                <w:szCs w:val="28"/>
              </w:rPr>
              <w:t>z</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z w:val="28"/>
                <w:szCs w:val="28"/>
              </w:rPr>
              <w:t xml:space="preserve">e </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pacing w:val="3"/>
                <w:sz w:val="28"/>
                <w:szCs w:val="28"/>
              </w:rPr>
              <w:t>e</w:t>
            </w:r>
            <w:r w:rsidRPr="003A74E1">
              <w:rPr>
                <w:rFonts w:asciiTheme="minorHAnsi" w:eastAsia="Cambria" w:hAnsiTheme="minorHAnsi" w:cstheme="minorHAnsi"/>
                <w:spacing w:val="-2"/>
                <w:sz w:val="28"/>
                <w:szCs w:val="28"/>
              </w:rPr>
              <w:t>cn</w:t>
            </w:r>
            <w:r w:rsidRPr="003A74E1">
              <w:rPr>
                <w:rFonts w:asciiTheme="minorHAnsi" w:eastAsia="Cambria" w:hAnsiTheme="minorHAnsi" w:cstheme="minorHAnsi"/>
                <w:spacing w:val="4"/>
                <w:sz w:val="28"/>
                <w:szCs w:val="28"/>
              </w:rPr>
              <w:t>o</w:t>
            </w:r>
            <w:r w:rsidRPr="003A74E1">
              <w:rPr>
                <w:rFonts w:asciiTheme="minorHAnsi" w:eastAsia="Cambria" w:hAnsiTheme="minorHAnsi" w:cstheme="minorHAnsi"/>
                <w:spacing w:val="-1"/>
                <w:sz w:val="28"/>
                <w:szCs w:val="28"/>
              </w:rPr>
              <w:t>l</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2"/>
                <w:sz w:val="28"/>
                <w:szCs w:val="28"/>
              </w:rPr>
              <w:t>g</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z w:val="28"/>
                <w:szCs w:val="28"/>
              </w:rPr>
              <w:t xml:space="preserve">a </w:t>
            </w:r>
            <w:r w:rsidRPr="003A74E1">
              <w:rPr>
                <w:rFonts w:asciiTheme="minorHAnsi" w:eastAsia="Cambria" w:hAnsiTheme="minorHAnsi" w:cstheme="minorHAnsi"/>
                <w:spacing w:val="-1"/>
                <w:sz w:val="28"/>
                <w:szCs w:val="28"/>
              </w:rPr>
              <w:t>d</w:t>
            </w:r>
            <w:r w:rsidRPr="003A74E1">
              <w:rPr>
                <w:rFonts w:asciiTheme="minorHAnsi" w:eastAsia="Cambria" w:hAnsiTheme="minorHAnsi" w:cstheme="minorHAnsi"/>
                <w:sz w:val="28"/>
                <w:szCs w:val="28"/>
              </w:rPr>
              <w:t xml:space="preserve">i </w:t>
            </w:r>
            <w:r w:rsidRPr="003A74E1">
              <w:rPr>
                <w:rFonts w:asciiTheme="minorHAnsi" w:eastAsia="Cambria" w:hAnsiTheme="minorHAnsi" w:cstheme="minorHAnsi"/>
                <w:spacing w:val="-2"/>
                <w:sz w:val="28"/>
                <w:szCs w:val="28"/>
              </w:rPr>
              <w:t>I</w:t>
            </w:r>
            <w:r w:rsidRPr="003A74E1">
              <w:rPr>
                <w:rFonts w:asciiTheme="minorHAnsi" w:eastAsia="Cambria" w:hAnsiTheme="minorHAnsi" w:cstheme="minorHAnsi"/>
                <w:spacing w:val="1"/>
                <w:sz w:val="28"/>
                <w:szCs w:val="28"/>
              </w:rPr>
              <w:t>s</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pacing w:val="3"/>
                <w:sz w:val="28"/>
                <w:szCs w:val="28"/>
              </w:rPr>
              <w:t>u</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z w:val="28"/>
                <w:szCs w:val="28"/>
              </w:rPr>
              <w:t xml:space="preserve">o e </w:t>
            </w:r>
            <w:r w:rsidRPr="003A74E1">
              <w:rPr>
                <w:rFonts w:asciiTheme="minorHAnsi" w:eastAsia="Cambria" w:hAnsiTheme="minorHAnsi" w:cstheme="minorHAnsi"/>
                <w:spacing w:val="1"/>
                <w:sz w:val="28"/>
                <w:szCs w:val="28"/>
              </w:rPr>
              <w:t>s</w:t>
            </w:r>
            <w:r w:rsidRPr="003A74E1">
              <w:rPr>
                <w:rFonts w:asciiTheme="minorHAnsi" w:eastAsia="Cambria" w:hAnsiTheme="minorHAnsi" w:cstheme="minorHAnsi"/>
                <w:sz w:val="28"/>
                <w:szCs w:val="28"/>
              </w:rPr>
              <w:t xml:space="preserve">ua </w:t>
            </w:r>
            <w:r w:rsidRPr="003A74E1">
              <w:rPr>
                <w:rFonts w:asciiTheme="minorHAnsi" w:eastAsia="Cambria" w:hAnsiTheme="minorHAnsi" w:cstheme="minorHAnsi"/>
                <w:spacing w:val="-1"/>
                <w:sz w:val="28"/>
                <w:szCs w:val="28"/>
              </w:rPr>
              <w:t>eve</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z w:val="28"/>
                <w:szCs w:val="28"/>
              </w:rPr>
              <w:t>u</w:t>
            </w:r>
            <w:r w:rsidRPr="003A74E1">
              <w:rPr>
                <w:rFonts w:asciiTheme="minorHAnsi" w:eastAsia="Cambria" w:hAnsiTheme="minorHAnsi" w:cstheme="minorHAnsi"/>
                <w:spacing w:val="-2"/>
                <w:sz w:val="28"/>
                <w:szCs w:val="28"/>
              </w:rPr>
              <w:t>a</w:t>
            </w:r>
            <w:r w:rsidRPr="003A74E1">
              <w:rPr>
                <w:rFonts w:asciiTheme="minorHAnsi" w:eastAsia="Cambria" w:hAnsiTheme="minorHAnsi" w:cstheme="minorHAnsi"/>
                <w:spacing w:val="3"/>
                <w:sz w:val="28"/>
                <w:szCs w:val="28"/>
              </w:rPr>
              <w:t>l</w:t>
            </w:r>
            <w:r w:rsidRPr="003A74E1">
              <w:rPr>
                <w:rFonts w:asciiTheme="minorHAnsi" w:eastAsia="Cambria" w:hAnsiTheme="minorHAnsi" w:cstheme="minorHAnsi"/>
                <w:sz w:val="28"/>
                <w:szCs w:val="28"/>
              </w:rPr>
              <w:t xml:space="preserve">e </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m</w:t>
            </w:r>
            <w:r w:rsidRPr="003A74E1">
              <w:rPr>
                <w:rFonts w:asciiTheme="minorHAnsi" w:eastAsia="Cambria" w:hAnsiTheme="minorHAnsi" w:cstheme="minorHAnsi"/>
                <w:spacing w:val="-1"/>
                <w:sz w:val="28"/>
                <w:szCs w:val="28"/>
              </w:rPr>
              <w:t>ple</w:t>
            </w:r>
            <w:r w:rsidRPr="003A74E1">
              <w:rPr>
                <w:rFonts w:asciiTheme="minorHAnsi" w:eastAsia="Cambria" w:hAnsiTheme="minorHAnsi" w:cstheme="minorHAnsi"/>
                <w:sz w:val="28"/>
                <w:szCs w:val="28"/>
              </w:rPr>
              <w:t>m</w:t>
            </w:r>
            <w:r w:rsidRPr="003A74E1">
              <w:rPr>
                <w:rFonts w:asciiTheme="minorHAnsi" w:eastAsia="Cambria" w:hAnsiTheme="minorHAnsi" w:cstheme="minorHAnsi"/>
                <w:spacing w:val="3"/>
                <w:sz w:val="28"/>
                <w:szCs w:val="28"/>
              </w:rPr>
              <w:t>e</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3"/>
                <w:sz w:val="28"/>
                <w:szCs w:val="28"/>
              </w:rPr>
              <w:t>t</w:t>
            </w:r>
            <w:r w:rsidRPr="003A74E1">
              <w:rPr>
                <w:rFonts w:asciiTheme="minorHAnsi" w:eastAsia="Cambria" w:hAnsiTheme="minorHAnsi" w:cstheme="minorHAnsi"/>
                <w:spacing w:val="-1"/>
                <w:sz w:val="28"/>
                <w:szCs w:val="28"/>
              </w:rPr>
              <w:t>az</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ne</w:t>
            </w:r>
            <w:r w:rsidRPr="003A74E1">
              <w:rPr>
                <w:rFonts w:asciiTheme="minorHAnsi" w:eastAsia="Cambria" w:hAnsiTheme="minorHAnsi" w:cstheme="minorHAnsi"/>
                <w:sz w:val="28"/>
                <w:szCs w:val="28"/>
              </w:rPr>
              <w:t>.</w:t>
            </w:r>
          </w:p>
          <w:p w:rsidR="00D30574" w:rsidRPr="003A74E1" w:rsidRDefault="00D30574" w:rsidP="00E16AA7">
            <w:pPr>
              <w:pStyle w:val="Paragrafoelenco"/>
              <w:widowControl w:val="0"/>
              <w:numPr>
                <w:ilvl w:val="0"/>
                <w:numId w:val="34"/>
              </w:numPr>
              <w:contextualSpacing w:val="0"/>
              <w:jc w:val="both"/>
              <w:rPr>
                <w:rFonts w:asciiTheme="minorHAnsi" w:eastAsia="Cambria" w:hAnsiTheme="minorHAnsi" w:cstheme="minorHAnsi"/>
                <w:sz w:val="28"/>
                <w:szCs w:val="28"/>
              </w:rPr>
            </w:pPr>
            <w:r w:rsidRPr="003A74E1">
              <w:rPr>
                <w:rFonts w:asciiTheme="minorHAnsi" w:hAnsiTheme="minorHAnsi" w:cstheme="minorHAnsi"/>
                <w:b/>
                <w:sz w:val="28"/>
                <w:szCs w:val="28"/>
              </w:rPr>
              <w:t>C.2</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 xml:space="preserve">Revisione, integrazione, della rete </w:t>
            </w:r>
            <w:proofErr w:type="spellStart"/>
            <w:r w:rsidRPr="003A74E1">
              <w:rPr>
                <w:rFonts w:asciiTheme="minorHAnsi" w:hAnsiTheme="minorHAnsi" w:cstheme="minorHAnsi"/>
                <w:sz w:val="28"/>
                <w:szCs w:val="28"/>
              </w:rPr>
              <w:t>wi-fi</w:t>
            </w:r>
            <w:proofErr w:type="spellEnd"/>
            <w:r w:rsidRPr="003A74E1">
              <w:rPr>
                <w:rFonts w:asciiTheme="minorHAnsi" w:hAnsiTheme="minorHAnsi" w:cstheme="minorHAnsi"/>
                <w:sz w:val="28"/>
                <w:szCs w:val="28"/>
              </w:rPr>
              <w:t xml:space="preserve"> di Istituto.</w:t>
            </w:r>
          </w:p>
          <w:p w:rsidR="00D30574" w:rsidRPr="003A74E1" w:rsidRDefault="00D30574" w:rsidP="00E16AA7">
            <w:pPr>
              <w:pStyle w:val="Paragrafoelenco"/>
              <w:widowControl w:val="0"/>
              <w:numPr>
                <w:ilvl w:val="0"/>
                <w:numId w:val="34"/>
              </w:numPr>
              <w:contextualSpacing w:val="0"/>
              <w:jc w:val="both"/>
              <w:rPr>
                <w:rFonts w:asciiTheme="minorHAnsi" w:eastAsia="Cambria" w:hAnsiTheme="minorHAnsi" w:cstheme="minorHAnsi"/>
                <w:sz w:val="28"/>
                <w:szCs w:val="28"/>
              </w:rPr>
            </w:pPr>
            <w:r w:rsidRPr="003A74E1">
              <w:rPr>
                <w:rFonts w:asciiTheme="minorHAnsi" w:hAnsiTheme="minorHAnsi" w:cstheme="minorHAnsi"/>
                <w:b/>
                <w:sz w:val="28"/>
                <w:szCs w:val="28"/>
              </w:rPr>
              <w:t>C.3</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Attività didattica e progettuale con sperimentazione di nuove metodologie.</w:t>
            </w:r>
          </w:p>
          <w:p w:rsidR="00D30574" w:rsidRPr="003A74E1" w:rsidRDefault="00D30574" w:rsidP="00E16AA7">
            <w:pPr>
              <w:pStyle w:val="Paragrafoelenco"/>
              <w:widowControl w:val="0"/>
              <w:numPr>
                <w:ilvl w:val="0"/>
                <w:numId w:val="34"/>
              </w:numPr>
              <w:contextualSpacing w:val="0"/>
              <w:jc w:val="both"/>
              <w:rPr>
                <w:rFonts w:asciiTheme="minorHAnsi" w:eastAsia="Cambria" w:hAnsiTheme="minorHAnsi" w:cstheme="minorHAnsi"/>
                <w:sz w:val="28"/>
                <w:szCs w:val="28"/>
              </w:rPr>
            </w:pPr>
            <w:r w:rsidRPr="003A74E1">
              <w:rPr>
                <w:rFonts w:asciiTheme="minorHAnsi" w:hAnsiTheme="minorHAnsi" w:cstheme="minorHAnsi"/>
                <w:b/>
                <w:sz w:val="28"/>
                <w:szCs w:val="28"/>
              </w:rPr>
              <w:t>C.4</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Ricerca, selezione, organizzazione di informazioni.</w:t>
            </w:r>
          </w:p>
          <w:p w:rsidR="00D30574" w:rsidRPr="003A74E1" w:rsidRDefault="00D30574" w:rsidP="00E16AA7">
            <w:pPr>
              <w:pStyle w:val="Paragrafoelenco"/>
              <w:widowControl w:val="0"/>
              <w:numPr>
                <w:ilvl w:val="0"/>
                <w:numId w:val="34"/>
              </w:numPr>
              <w:contextualSpacing w:val="0"/>
              <w:jc w:val="both"/>
              <w:rPr>
                <w:rFonts w:asciiTheme="minorHAnsi" w:eastAsia="Cambria" w:hAnsiTheme="minorHAnsi" w:cstheme="minorHAnsi"/>
                <w:sz w:val="28"/>
                <w:szCs w:val="28"/>
              </w:rPr>
            </w:pPr>
            <w:r w:rsidRPr="003A74E1">
              <w:rPr>
                <w:rFonts w:asciiTheme="minorHAnsi" w:hAnsiTheme="minorHAnsi" w:cstheme="minorHAnsi"/>
                <w:b/>
                <w:sz w:val="28"/>
                <w:szCs w:val="28"/>
              </w:rPr>
              <w:lastRenderedPageBreak/>
              <w:t>C.5</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Coordinamento delle iniziative digitali.</w:t>
            </w:r>
          </w:p>
          <w:p w:rsidR="00D30574" w:rsidRPr="003A74E1" w:rsidRDefault="00D30574" w:rsidP="00D30574">
            <w:pPr>
              <w:pStyle w:val="Paragrafoelenco"/>
              <w:ind w:left="502"/>
              <w:jc w:val="both"/>
              <w:rPr>
                <w:rFonts w:asciiTheme="minorHAnsi" w:eastAsia="Cambria" w:hAnsiTheme="minorHAnsi" w:cstheme="minorHAnsi"/>
                <w:sz w:val="28"/>
                <w:szCs w:val="28"/>
              </w:rPr>
            </w:pPr>
          </w:p>
        </w:tc>
      </w:tr>
      <w:tr w:rsidR="00D30574" w:rsidRPr="003A74E1" w:rsidTr="008E1A3A">
        <w:trPr>
          <w:trHeight w:val="273"/>
        </w:trPr>
        <w:tc>
          <w:tcPr>
            <w:tcW w:w="2093" w:type="dxa"/>
            <w:vMerge/>
            <w:shd w:val="clear" w:color="auto" w:fill="FDE9D9" w:themeFill="accent6" w:themeFillTint="33"/>
          </w:tcPr>
          <w:p w:rsidR="00D30574" w:rsidRPr="003A74E1" w:rsidRDefault="00D30574" w:rsidP="00D30574">
            <w:pPr>
              <w:rPr>
                <w:rFonts w:cstheme="minorHAnsi"/>
                <w:sz w:val="28"/>
                <w:szCs w:val="28"/>
              </w:rPr>
            </w:pPr>
          </w:p>
        </w:tc>
        <w:tc>
          <w:tcPr>
            <w:tcW w:w="8080" w:type="dxa"/>
            <w:shd w:val="clear" w:color="auto" w:fill="B8CCE4" w:themeFill="accent1" w:themeFillTint="66"/>
          </w:tcPr>
          <w:p w:rsidR="00D30574" w:rsidRPr="003A74E1" w:rsidRDefault="00D30574" w:rsidP="00D30574">
            <w:pPr>
              <w:pStyle w:val="Paragrafoelenco"/>
              <w:ind w:left="502"/>
              <w:jc w:val="center"/>
              <w:rPr>
                <w:rFonts w:asciiTheme="minorHAnsi" w:hAnsiTheme="minorHAnsi" w:cstheme="minorHAnsi"/>
                <w:sz w:val="28"/>
                <w:szCs w:val="28"/>
              </w:rPr>
            </w:pPr>
            <w:r w:rsidRPr="003A74E1">
              <w:rPr>
                <w:rFonts w:asciiTheme="minorHAnsi" w:hAnsiTheme="minorHAnsi" w:cstheme="minorHAnsi"/>
                <w:b/>
                <w:sz w:val="28"/>
                <w:szCs w:val="28"/>
              </w:rPr>
              <w:t>Seconda  annualità</w:t>
            </w:r>
          </w:p>
        </w:tc>
      </w:tr>
      <w:tr w:rsidR="00D30574" w:rsidRPr="003A74E1" w:rsidTr="008E1A3A">
        <w:trPr>
          <w:trHeight w:val="273"/>
        </w:trPr>
        <w:tc>
          <w:tcPr>
            <w:tcW w:w="2093" w:type="dxa"/>
            <w:vMerge/>
            <w:shd w:val="clear" w:color="auto" w:fill="FDE9D9" w:themeFill="accent6" w:themeFillTint="33"/>
          </w:tcPr>
          <w:p w:rsidR="00D30574" w:rsidRPr="003A74E1" w:rsidRDefault="00D30574" w:rsidP="00D30574">
            <w:pPr>
              <w:rPr>
                <w:rFonts w:cstheme="minorHAnsi"/>
                <w:sz w:val="28"/>
                <w:szCs w:val="28"/>
              </w:rPr>
            </w:pPr>
          </w:p>
        </w:tc>
        <w:tc>
          <w:tcPr>
            <w:tcW w:w="8080" w:type="dxa"/>
          </w:tcPr>
          <w:p w:rsidR="00D30574" w:rsidRPr="003A74E1" w:rsidRDefault="00D30574" w:rsidP="00E16AA7">
            <w:pPr>
              <w:pStyle w:val="Paragrafoelenco1"/>
              <w:widowControl w:val="0"/>
              <w:numPr>
                <w:ilvl w:val="0"/>
                <w:numId w:val="34"/>
              </w:numPr>
              <w:tabs>
                <w:tab w:val="left" w:pos="822"/>
              </w:tabs>
              <w:ind w:right="111"/>
              <w:contextualSpacing w:val="0"/>
              <w:jc w:val="both"/>
              <w:rPr>
                <w:rFonts w:asciiTheme="minorHAnsi" w:hAnsiTheme="minorHAnsi" w:cstheme="minorHAnsi"/>
                <w:sz w:val="28"/>
                <w:szCs w:val="28"/>
              </w:rPr>
            </w:pPr>
            <w:r w:rsidRPr="003A74E1">
              <w:rPr>
                <w:rFonts w:asciiTheme="minorHAnsi" w:hAnsiTheme="minorHAnsi" w:cstheme="minorHAnsi"/>
                <w:b/>
                <w:sz w:val="28"/>
                <w:szCs w:val="28"/>
              </w:rPr>
              <w:t>C.6</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Diffusione dell’ utilizzo del CODING nella didattica con   software specifici.</w:t>
            </w:r>
          </w:p>
          <w:p w:rsidR="00D30574" w:rsidRPr="003A74E1" w:rsidRDefault="00D30574" w:rsidP="00E16AA7">
            <w:pPr>
              <w:pStyle w:val="Paragrafoelenco1"/>
              <w:widowControl w:val="0"/>
              <w:numPr>
                <w:ilvl w:val="0"/>
                <w:numId w:val="34"/>
              </w:numPr>
              <w:tabs>
                <w:tab w:val="left" w:pos="822"/>
              </w:tabs>
              <w:ind w:right="111"/>
              <w:contextualSpacing w:val="0"/>
              <w:jc w:val="both"/>
              <w:rPr>
                <w:rFonts w:asciiTheme="minorHAnsi" w:hAnsiTheme="minorHAnsi" w:cstheme="minorHAnsi"/>
                <w:sz w:val="28"/>
                <w:szCs w:val="28"/>
              </w:rPr>
            </w:pPr>
            <w:r w:rsidRPr="003A74E1">
              <w:rPr>
                <w:rFonts w:asciiTheme="minorHAnsi" w:eastAsia="Cambria" w:hAnsiTheme="minorHAnsi" w:cstheme="minorHAnsi"/>
                <w:b/>
                <w:spacing w:val="-2"/>
                <w:sz w:val="28"/>
                <w:szCs w:val="28"/>
              </w:rPr>
              <w:t>C.7</w:t>
            </w:r>
            <w:r w:rsidR="00D80ECE">
              <w:rPr>
                <w:rFonts w:asciiTheme="minorHAnsi" w:eastAsia="Cambria" w:hAnsiTheme="minorHAnsi" w:cstheme="minorHAnsi"/>
                <w:b/>
                <w:spacing w:val="-2"/>
                <w:sz w:val="28"/>
                <w:szCs w:val="28"/>
              </w:rPr>
              <w:t xml:space="preserve"> </w:t>
            </w:r>
            <w:r w:rsidRPr="003A74E1">
              <w:rPr>
                <w:rFonts w:asciiTheme="minorHAnsi" w:eastAsia="Cambria" w:hAnsiTheme="minorHAnsi" w:cstheme="minorHAnsi"/>
                <w:spacing w:val="-2"/>
                <w:sz w:val="28"/>
                <w:szCs w:val="28"/>
              </w:rPr>
              <w:t>In</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z w:val="28"/>
                <w:szCs w:val="28"/>
              </w:rPr>
              <w:t>r</w:t>
            </w:r>
            <w:r w:rsidRPr="003A74E1">
              <w:rPr>
                <w:rFonts w:asciiTheme="minorHAnsi" w:eastAsia="Cambria" w:hAnsiTheme="minorHAnsi" w:cstheme="minorHAnsi"/>
                <w:spacing w:val="1"/>
                <w:sz w:val="28"/>
                <w:szCs w:val="28"/>
              </w:rPr>
              <w:t>o</w:t>
            </w:r>
            <w:r w:rsidRPr="003A74E1">
              <w:rPr>
                <w:rFonts w:asciiTheme="minorHAnsi" w:eastAsia="Cambria" w:hAnsiTheme="minorHAnsi" w:cstheme="minorHAnsi"/>
                <w:spacing w:val="-1"/>
                <w:sz w:val="28"/>
                <w:szCs w:val="28"/>
              </w:rPr>
              <w:t>d</w:t>
            </w:r>
            <w:r w:rsidRPr="003A74E1">
              <w:rPr>
                <w:rFonts w:asciiTheme="minorHAnsi" w:eastAsia="Cambria" w:hAnsiTheme="minorHAnsi" w:cstheme="minorHAnsi"/>
                <w:spacing w:val="3"/>
                <w:sz w:val="28"/>
                <w:szCs w:val="28"/>
              </w:rPr>
              <w:t>u</w:t>
            </w:r>
            <w:r w:rsidRPr="003A74E1">
              <w:rPr>
                <w:rFonts w:asciiTheme="minorHAnsi" w:eastAsia="Cambria" w:hAnsiTheme="minorHAnsi" w:cstheme="minorHAnsi"/>
                <w:spacing w:val="-1"/>
                <w:sz w:val="28"/>
                <w:szCs w:val="28"/>
              </w:rPr>
              <w:t>z</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n</w:t>
            </w:r>
            <w:r w:rsidRPr="003A74E1">
              <w:rPr>
                <w:rFonts w:asciiTheme="minorHAnsi" w:eastAsia="Cambria" w:hAnsiTheme="minorHAnsi" w:cstheme="minorHAnsi"/>
                <w:sz w:val="28"/>
                <w:szCs w:val="28"/>
              </w:rPr>
              <w:t xml:space="preserve">e </w:t>
            </w:r>
            <w:r w:rsidRPr="003A74E1">
              <w:rPr>
                <w:rFonts w:asciiTheme="minorHAnsi" w:eastAsia="Cambria" w:hAnsiTheme="minorHAnsi" w:cstheme="minorHAnsi"/>
                <w:spacing w:val="3"/>
                <w:sz w:val="28"/>
                <w:szCs w:val="28"/>
              </w:rPr>
              <w:t>a</w:t>
            </w:r>
            <w:r w:rsidRPr="003A74E1">
              <w:rPr>
                <w:rFonts w:asciiTheme="minorHAnsi" w:eastAsia="Cambria" w:hAnsiTheme="minorHAnsi" w:cstheme="minorHAnsi"/>
                <w:spacing w:val="-1"/>
                <w:sz w:val="28"/>
                <w:szCs w:val="28"/>
              </w:rPr>
              <w:t>ll</w:t>
            </w:r>
            <w:r w:rsidRPr="003A74E1">
              <w:rPr>
                <w:rFonts w:asciiTheme="minorHAnsi" w:eastAsia="Cambria" w:hAnsiTheme="minorHAnsi" w:cstheme="minorHAnsi"/>
                <w:sz w:val="28"/>
                <w:szCs w:val="28"/>
              </w:rPr>
              <w:t>a r</w:t>
            </w:r>
            <w:r w:rsidRPr="003A74E1">
              <w:rPr>
                <w:rFonts w:asciiTheme="minorHAnsi" w:eastAsia="Cambria" w:hAnsiTheme="minorHAnsi" w:cstheme="minorHAnsi"/>
                <w:spacing w:val="1"/>
                <w:sz w:val="28"/>
                <w:szCs w:val="28"/>
              </w:rPr>
              <w:t>o</w:t>
            </w:r>
            <w:r w:rsidRPr="003A74E1">
              <w:rPr>
                <w:rFonts w:asciiTheme="minorHAnsi" w:eastAsia="Cambria" w:hAnsiTheme="minorHAnsi" w:cstheme="minorHAnsi"/>
                <w:sz w:val="28"/>
                <w:szCs w:val="28"/>
              </w:rPr>
              <w:t>boti</w:t>
            </w:r>
            <w:r w:rsidRPr="003A74E1">
              <w:rPr>
                <w:rFonts w:asciiTheme="minorHAnsi" w:eastAsia="Cambria" w:hAnsiTheme="minorHAnsi" w:cstheme="minorHAnsi"/>
                <w:spacing w:val="3"/>
                <w:sz w:val="28"/>
                <w:szCs w:val="28"/>
              </w:rPr>
              <w:t>c</w:t>
            </w:r>
            <w:r w:rsidRPr="003A74E1">
              <w:rPr>
                <w:rFonts w:asciiTheme="minorHAnsi" w:eastAsia="Cambria" w:hAnsiTheme="minorHAnsi" w:cstheme="minorHAnsi"/>
                <w:sz w:val="28"/>
                <w:szCs w:val="28"/>
              </w:rPr>
              <w:t xml:space="preserve">a </w:t>
            </w:r>
            <w:r w:rsidRPr="003A74E1">
              <w:rPr>
                <w:rFonts w:asciiTheme="minorHAnsi" w:eastAsia="Cambria" w:hAnsiTheme="minorHAnsi" w:cstheme="minorHAnsi"/>
                <w:spacing w:val="-1"/>
                <w:sz w:val="28"/>
                <w:szCs w:val="28"/>
              </w:rPr>
              <w:t>ed</w:t>
            </w:r>
            <w:r w:rsidRPr="003A74E1">
              <w:rPr>
                <w:rFonts w:asciiTheme="minorHAnsi" w:eastAsia="Cambria" w:hAnsiTheme="minorHAnsi" w:cstheme="minorHAnsi"/>
                <w:spacing w:val="3"/>
                <w:sz w:val="28"/>
                <w:szCs w:val="28"/>
              </w:rPr>
              <w:t>u</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pacing w:val="-1"/>
                <w:sz w:val="28"/>
                <w:szCs w:val="28"/>
              </w:rPr>
              <w:t>at</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3"/>
                <w:sz w:val="28"/>
                <w:szCs w:val="28"/>
              </w:rPr>
              <w:t>v</w:t>
            </w:r>
            <w:r w:rsidRPr="003A74E1">
              <w:rPr>
                <w:rFonts w:asciiTheme="minorHAnsi" w:eastAsia="Cambria" w:hAnsiTheme="minorHAnsi" w:cstheme="minorHAnsi"/>
                <w:spacing w:val="-1"/>
                <w:sz w:val="28"/>
                <w:szCs w:val="28"/>
              </w:rPr>
              <w:t>a</w:t>
            </w:r>
            <w:r w:rsidRPr="003A74E1">
              <w:rPr>
                <w:rFonts w:asciiTheme="minorHAnsi" w:eastAsia="Cambria" w:hAnsiTheme="minorHAnsi" w:cstheme="minorHAnsi"/>
                <w:sz w:val="28"/>
                <w:szCs w:val="28"/>
              </w:rPr>
              <w:t>.</w:t>
            </w:r>
          </w:p>
          <w:p w:rsidR="00D30574" w:rsidRPr="003A74E1" w:rsidRDefault="00D30574" w:rsidP="00E16AA7">
            <w:pPr>
              <w:pStyle w:val="Paragrafoelenco1"/>
              <w:widowControl w:val="0"/>
              <w:numPr>
                <w:ilvl w:val="0"/>
                <w:numId w:val="34"/>
              </w:numPr>
              <w:tabs>
                <w:tab w:val="left" w:pos="822"/>
              </w:tabs>
              <w:ind w:right="111"/>
              <w:contextualSpacing w:val="0"/>
              <w:jc w:val="both"/>
              <w:rPr>
                <w:rFonts w:asciiTheme="minorHAnsi" w:hAnsiTheme="minorHAnsi" w:cstheme="minorHAnsi"/>
                <w:sz w:val="28"/>
                <w:szCs w:val="28"/>
              </w:rPr>
            </w:pPr>
            <w:r w:rsidRPr="003A74E1">
              <w:rPr>
                <w:rFonts w:asciiTheme="minorHAnsi" w:hAnsiTheme="minorHAnsi" w:cstheme="minorHAnsi"/>
                <w:b/>
                <w:sz w:val="28"/>
                <w:szCs w:val="28"/>
              </w:rPr>
              <w:t>C.8</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Partecipazione ad eventi / workshop / concorsi sul territorio.</w:t>
            </w:r>
          </w:p>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C9</w:t>
            </w:r>
            <w:r w:rsidRPr="003A74E1">
              <w:rPr>
                <w:rFonts w:asciiTheme="minorHAnsi" w:hAnsiTheme="minorHAnsi" w:cstheme="minorHAnsi"/>
                <w:sz w:val="28"/>
                <w:szCs w:val="28"/>
              </w:rPr>
              <w:t xml:space="preserve"> Realizzazione di </w:t>
            </w:r>
            <w:proofErr w:type="spellStart"/>
            <w:r w:rsidRPr="003A74E1">
              <w:rPr>
                <w:rFonts w:asciiTheme="minorHAnsi" w:hAnsiTheme="minorHAnsi" w:cstheme="minorHAnsi"/>
                <w:sz w:val="28"/>
                <w:szCs w:val="28"/>
              </w:rPr>
              <w:t>curricula</w:t>
            </w:r>
            <w:proofErr w:type="spellEnd"/>
            <w:r w:rsidRPr="003A74E1">
              <w:rPr>
                <w:rFonts w:asciiTheme="minorHAnsi" w:hAnsiTheme="minorHAnsi" w:cstheme="minorHAnsi"/>
                <w:sz w:val="28"/>
                <w:szCs w:val="28"/>
              </w:rPr>
              <w:t xml:space="preserve"> verticali per la costruzione di competenze digitali.</w:t>
            </w:r>
          </w:p>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C.10</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Implementazione dell’ uso di nuove metodologie nella didattica.</w:t>
            </w:r>
          </w:p>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hAnsiTheme="minorHAnsi" w:cstheme="minorHAnsi"/>
                <w:b/>
                <w:sz w:val="28"/>
                <w:szCs w:val="28"/>
              </w:rPr>
              <w:t>C.11</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 xml:space="preserve">Utilizzo di Google </w:t>
            </w:r>
            <w:proofErr w:type="spellStart"/>
            <w:r w:rsidRPr="003A74E1">
              <w:rPr>
                <w:rFonts w:asciiTheme="minorHAnsi" w:hAnsiTheme="minorHAnsi" w:cstheme="minorHAnsi"/>
                <w:sz w:val="28"/>
                <w:szCs w:val="28"/>
              </w:rPr>
              <w:t>apps</w:t>
            </w:r>
            <w:proofErr w:type="spellEnd"/>
            <w:r w:rsidRPr="003A74E1">
              <w:rPr>
                <w:rFonts w:asciiTheme="minorHAnsi" w:hAnsiTheme="minorHAnsi" w:cstheme="minorHAnsi"/>
                <w:sz w:val="28"/>
                <w:szCs w:val="28"/>
              </w:rPr>
              <w:t>.</w:t>
            </w:r>
          </w:p>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eastAsia="Cambria" w:hAnsiTheme="minorHAnsi" w:cstheme="minorHAnsi"/>
                <w:b/>
                <w:sz w:val="28"/>
                <w:szCs w:val="28"/>
              </w:rPr>
              <w:t>C.12</w:t>
            </w:r>
            <w:r w:rsidR="00D80ECE">
              <w:rPr>
                <w:rFonts w:asciiTheme="minorHAnsi" w:eastAsia="Cambria" w:hAnsiTheme="minorHAnsi" w:cstheme="minorHAnsi"/>
                <w:b/>
                <w:sz w:val="28"/>
                <w:szCs w:val="28"/>
              </w:rPr>
              <w:t xml:space="preserve"> </w:t>
            </w:r>
            <w:r w:rsidRPr="003A74E1">
              <w:rPr>
                <w:rFonts w:asciiTheme="minorHAnsi" w:eastAsia="Cambria" w:hAnsiTheme="minorHAnsi" w:cstheme="minorHAnsi"/>
                <w:sz w:val="28"/>
                <w:szCs w:val="28"/>
              </w:rPr>
              <w:t>Q</w:t>
            </w:r>
            <w:r w:rsidRPr="003A74E1">
              <w:rPr>
                <w:rFonts w:asciiTheme="minorHAnsi" w:eastAsia="Cambria" w:hAnsiTheme="minorHAnsi" w:cstheme="minorHAnsi"/>
                <w:spacing w:val="-1"/>
                <w:sz w:val="28"/>
                <w:szCs w:val="28"/>
              </w:rPr>
              <w:t>ual</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z w:val="28"/>
                <w:szCs w:val="28"/>
              </w:rPr>
              <w:t xml:space="preserve">à </w:t>
            </w:r>
            <w:r w:rsidRPr="003A74E1">
              <w:rPr>
                <w:rFonts w:asciiTheme="minorHAnsi" w:eastAsia="Cambria" w:hAnsiTheme="minorHAnsi" w:cstheme="minorHAnsi"/>
                <w:spacing w:val="-1"/>
                <w:sz w:val="28"/>
                <w:szCs w:val="28"/>
              </w:rPr>
              <w:t>de</w:t>
            </w:r>
            <w:r w:rsidRPr="003A74E1">
              <w:rPr>
                <w:rFonts w:asciiTheme="minorHAnsi" w:eastAsia="Cambria" w:hAnsiTheme="minorHAnsi" w:cstheme="minorHAnsi"/>
                <w:spacing w:val="3"/>
                <w:sz w:val="28"/>
                <w:szCs w:val="28"/>
              </w:rPr>
              <w:t>l</w:t>
            </w:r>
            <w:r w:rsidRPr="003A74E1">
              <w:rPr>
                <w:rFonts w:asciiTheme="minorHAnsi" w:eastAsia="Cambria" w:hAnsiTheme="minorHAnsi" w:cstheme="minorHAnsi"/>
                <w:spacing w:val="-1"/>
                <w:sz w:val="28"/>
                <w:szCs w:val="28"/>
              </w:rPr>
              <w:t>l’</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1"/>
                <w:sz w:val="28"/>
                <w:szCs w:val="28"/>
              </w:rPr>
              <w:t>f</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r</w:t>
            </w:r>
            <w:r w:rsidRPr="003A74E1">
              <w:rPr>
                <w:rFonts w:asciiTheme="minorHAnsi" w:eastAsia="Cambria" w:hAnsiTheme="minorHAnsi" w:cstheme="minorHAnsi"/>
                <w:sz w:val="28"/>
                <w:szCs w:val="28"/>
              </w:rPr>
              <w:t>m</w:t>
            </w:r>
            <w:r w:rsidRPr="003A74E1">
              <w:rPr>
                <w:rFonts w:asciiTheme="minorHAnsi" w:eastAsia="Cambria" w:hAnsiTheme="minorHAnsi" w:cstheme="minorHAnsi"/>
                <w:spacing w:val="-1"/>
                <w:sz w:val="28"/>
                <w:szCs w:val="28"/>
              </w:rPr>
              <w:t>az</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1"/>
                <w:sz w:val="28"/>
                <w:szCs w:val="28"/>
              </w:rPr>
              <w:t>e</w:t>
            </w:r>
            <w:r w:rsidRPr="003A74E1">
              <w:rPr>
                <w:rFonts w:asciiTheme="minorHAnsi" w:eastAsia="Cambria" w:hAnsiTheme="minorHAnsi" w:cstheme="minorHAnsi"/>
                <w:sz w:val="28"/>
                <w:szCs w:val="28"/>
              </w:rPr>
              <w:t xml:space="preserve">, </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py</w:t>
            </w:r>
            <w:r w:rsidRPr="003A74E1">
              <w:rPr>
                <w:rFonts w:asciiTheme="minorHAnsi" w:eastAsia="Cambria" w:hAnsiTheme="minorHAnsi" w:cstheme="minorHAnsi"/>
                <w:sz w:val="28"/>
                <w:szCs w:val="28"/>
              </w:rPr>
              <w:t>r</w:t>
            </w:r>
            <w:r w:rsidRPr="003A74E1">
              <w:rPr>
                <w:rFonts w:asciiTheme="minorHAnsi" w:eastAsia="Cambria" w:hAnsiTheme="minorHAnsi" w:cstheme="minorHAnsi"/>
                <w:spacing w:val="2"/>
                <w:sz w:val="28"/>
                <w:szCs w:val="28"/>
              </w:rPr>
              <w:t>i</w:t>
            </w:r>
            <w:r w:rsidRPr="003A74E1">
              <w:rPr>
                <w:rFonts w:asciiTheme="minorHAnsi" w:eastAsia="Cambria" w:hAnsiTheme="minorHAnsi" w:cstheme="minorHAnsi"/>
                <w:spacing w:val="1"/>
                <w:sz w:val="28"/>
                <w:szCs w:val="28"/>
              </w:rPr>
              <w:t>g</w:t>
            </w:r>
            <w:r w:rsidRPr="003A74E1">
              <w:rPr>
                <w:rFonts w:asciiTheme="minorHAnsi" w:eastAsia="Cambria" w:hAnsiTheme="minorHAnsi" w:cstheme="minorHAnsi"/>
                <w:sz w:val="28"/>
                <w:szCs w:val="28"/>
              </w:rPr>
              <w:t xml:space="preserve">ht e </w:t>
            </w:r>
            <w:r w:rsidRPr="003A74E1">
              <w:rPr>
                <w:rFonts w:asciiTheme="minorHAnsi" w:eastAsia="Cambria" w:hAnsiTheme="minorHAnsi" w:cstheme="minorHAnsi"/>
                <w:spacing w:val="2"/>
                <w:sz w:val="28"/>
                <w:szCs w:val="28"/>
              </w:rPr>
              <w:t>p</w:t>
            </w:r>
            <w:r w:rsidRPr="003A74E1">
              <w:rPr>
                <w:rFonts w:asciiTheme="minorHAnsi" w:eastAsia="Cambria" w:hAnsiTheme="minorHAnsi" w:cstheme="minorHAnsi"/>
                <w:sz w:val="28"/>
                <w:szCs w:val="28"/>
              </w:rPr>
              <w:t>r</w:t>
            </w:r>
            <w:r w:rsidRPr="003A74E1">
              <w:rPr>
                <w:rFonts w:asciiTheme="minorHAnsi" w:eastAsia="Cambria" w:hAnsiTheme="minorHAnsi" w:cstheme="minorHAnsi"/>
                <w:spacing w:val="2"/>
                <w:sz w:val="28"/>
                <w:szCs w:val="28"/>
              </w:rPr>
              <w:t>i</w:t>
            </w:r>
            <w:r w:rsidRPr="003A74E1">
              <w:rPr>
                <w:rFonts w:asciiTheme="minorHAnsi" w:eastAsia="Cambria" w:hAnsiTheme="minorHAnsi" w:cstheme="minorHAnsi"/>
                <w:spacing w:val="-1"/>
                <w:sz w:val="28"/>
                <w:szCs w:val="28"/>
              </w:rPr>
              <w:t>va</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pacing w:val="-1"/>
                <w:sz w:val="28"/>
                <w:szCs w:val="28"/>
              </w:rPr>
              <w:t>y</w:t>
            </w:r>
            <w:r w:rsidRPr="003A74E1">
              <w:rPr>
                <w:rFonts w:asciiTheme="minorHAnsi" w:eastAsia="Cambria" w:hAnsiTheme="minorHAnsi" w:cstheme="minorHAnsi"/>
                <w:sz w:val="28"/>
                <w:szCs w:val="28"/>
              </w:rPr>
              <w:t>.</w:t>
            </w:r>
          </w:p>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eastAsia="Cambria" w:hAnsiTheme="minorHAnsi" w:cstheme="minorHAnsi"/>
                <w:b/>
                <w:spacing w:val="-1"/>
                <w:sz w:val="28"/>
                <w:szCs w:val="28"/>
              </w:rPr>
              <w:t>C.13</w:t>
            </w:r>
            <w:r w:rsidR="00D80ECE">
              <w:rPr>
                <w:rFonts w:asciiTheme="minorHAnsi" w:eastAsia="Cambria" w:hAnsiTheme="minorHAnsi" w:cstheme="minorHAnsi"/>
                <w:b/>
                <w:spacing w:val="-1"/>
                <w:sz w:val="28"/>
                <w:szCs w:val="28"/>
              </w:rPr>
              <w:t xml:space="preserve"> </w:t>
            </w:r>
            <w:r w:rsidRPr="003A74E1">
              <w:rPr>
                <w:rFonts w:asciiTheme="minorHAnsi" w:eastAsia="Cambria" w:hAnsiTheme="minorHAnsi" w:cstheme="minorHAnsi"/>
                <w:spacing w:val="-1"/>
                <w:sz w:val="28"/>
                <w:szCs w:val="28"/>
              </w:rPr>
              <w:t>Az</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n</w:t>
            </w:r>
            <w:r w:rsidRPr="003A74E1">
              <w:rPr>
                <w:rFonts w:asciiTheme="minorHAnsi" w:eastAsia="Cambria" w:hAnsiTheme="minorHAnsi" w:cstheme="minorHAnsi"/>
                <w:sz w:val="28"/>
                <w:szCs w:val="28"/>
              </w:rPr>
              <w:t xml:space="preserve">i </w:t>
            </w:r>
            <w:r w:rsidRPr="003A74E1">
              <w:rPr>
                <w:rFonts w:asciiTheme="minorHAnsi" w:eastAsia="Cambria" w:hAnsiTheme="minorHAnsi" w:cstheme="minorHAnsi"/>
                <w:spacing w:val="-1"/>
                <w:sz w:val="28"/>
                <w:szCs w:val="28"/>
              </w:rPr>
              <w:t>pe</w:t>
            </w:r>
            <w:r w:rsidRPr="003A74E1">
              <w:rPr>
                <w:rFonts w:asciiTheme="minorHAnsi" w:eastAsia="Cambria" w:hAnsiTheme="minorHAnsi" w:cstheme="minorHAnsi"/>
                <w:sz w:val="28"/>
                <w:szCs w:val="28"/>
              </w:rPr>
              <w:t xml:space="preserve">r </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z w:val="28"/>
                <w:szCs w:val="28"/>
              </w:rPr>
              <w:t>olm</w:t>
            </w:r>
            <w:r w:rsidRPr="003A74E1">
              <w:rPr>
                <w:rFonts w:asciiTheme="minorHAnsi" w:eastAsia="Cambria" w:hAnsiTheme="minorHAnsi" w:cstheme="minorHAnsi"/>
                <w:spacing w:val="-1"/>
                <w:sz w:val="28"/>
                <w:szCs w:val="28"/>
              </w:rPr>
              <w:t>a</w:t>
            </w:r>
            <w:r w:rsidRPr="003A74E1">
              <w:rPr>
                <w:rFonts w:asciiTheme="minorHAnsi" w:eastAsia="Cambria" w:hAnsiTheme="minorHAnsi" w:cstheme="minorHAnsi"/>
                <w:sz w:val="28"/>
                <w:szCs w:val="28"/>
              </w:rPr>
              <w:t xml:space="preserve">re </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 xml:space="preserve">l </w:t>
            </w:r>
            <w:r w:rsidRPr="003A74E1">
              <w:rPr>
                <w:rFonts w:asciiTheme="minorHAnsi" w:eastAsia="Cambria" w:hAnsiTheme="minorHAnsi" w:cstheme="minorHAnsi"/>
                <w:spacing w:val="-1"/>
                <w:sz w:val="28"/>
                <w:szCs w:val="28"/>
              </w:rPr>
              <w:t>d</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1"/>
                <w:sz w:val="28"/>
                <w:szCs w:val="28"/>
              </w:rPr>
              <w:t>va</w:t>
            </w:r>
            <w:r w:rsidRPr="003A74E1">
              <w:rPr>
                <w:rFonts w:asciiTheme="minorHAnsi" w:eastAsia="Cambria" w:hAnsiTheme="minorHAnsi" w:cstheme="minorHAnsi"/>
                <w:sz w:val="28"/>
                <w:szCs w:val="28"/>
              </w:rPr>
              <w:t>r</w:t>
            </w:r>
            <w:r w:rsidRPr="003A74E1">
              <w:rPr>
                <w:rFonts w:asciiTheme="minorHAnsi" w:eastAsia="Cambria" w:hAnsiTheme="minorHAnsi" w:cstheme="minorHAnsi"/>
                <w:spacing w:val="2"/>
                <w:sz w:val="28"/>
                <w:szCs w:val="28"/>
              </w:rPr>
              <w:t>i</w:t>
            </w:r>
            <w:r w:rsidRPr="003A74E1">
              <w:rPr>
                <w:rFonts w:asciiTheme="minorHAnsi" w:eastAsia="Cambria" w:hAnsiTheme="minorHAnsi" w:cstheme="minorHAnsi"/>
                <w:sz w:val="28"/>
                <w:szCs w:val="28"/>
              </w:rPr>
              <w:t xml:space="preserve">o </w:t>
            </w:r>
            <w:r w:rsidRPr="003A74E1">
              <w:rPr>
                <w:rFonts w:asciiTheme="minorHAnsi" w:eastAsia="Cambria" w:hAnsiTheme="minorHAnsi" w:cstheme="minorHAnsi"/>
                <w:spacing w:val="-1"/>
                <w:sz w:val="28"/>
                <w:szCs w:val="28"/>
              </w:rPr>
              <w:t>d</w:t>
            </w:r>
            <w:r w:rsidRPr="003A74E1">
              <w:rPr>
                <w:rFonts w:asciiTheme="minorHAnsi" w:eastAsia="Cambria" w:hAnsiTheme="minorHAnsi" w:cstheme="minorHAnsi"/>
                <w:spacing w:val="1"/>
                <w:sz w:val="28"/>
                <w:szCs w:val="28"/>
              </w:rPr>
              <w:t>igi</w:t>
            </w:r>
            <w:r w:rsidRPr="003A74E1">
              <w:rPr>
                <w:rFonts w:asciiTheme="minorHAnsi" w:eastAsia="Cambria" w:hAnsiTheme="minorHAnsi" w:cstheme="minorHAnsi"/>
                <w:spacing w:val="-1"/>
                <w:sz w:val="28"/>
                <w:szCs w:val="28"/>
              </w:rPr>
              <w:t>tal</w:t>
            </w:r>
            <w:r w:rsidRPr="003A74E1">
              <w:rPr>
                <w:rFonts w:asciiTheme="minorHAnsi" w:eastAsia="Cambria" w:hAnsiTheme="minorHAnsi" w:cstheme="minorHAnsi"/>
                <w:sz w:val="28"/>
                <w:szCs w:val="28"/>
              </w:rPr>
              <w:t xml:space="preserve">e </w:t>
            </w:r>
            <w:r w:rsidRPr="003A74E1">
              <w:rPr>
                <w:rFonts w:asciiTheme="minorHAnsi" w:eastAsia="Cambria" w:hAnsiTheme="minorHAnsi" w:cstheme="minorHAnsi"/>
                <w:spacing w:val="-1"/>
                <w:sz w:val="28"/>
                <w:szCs w:val="28"/>
              </w:rPr>
              <w:t>f</w:t>
            </w:r>
            <w:r w:rsidRPr="003A74E1">
              <w:rPr>
                <w:rFonts w:asciiTheme="minorHAnsi" w:eastAsia="Cambria" w:hAnsiTheme="minorHAnsi" w:cstheme="minorHAnsi"/>
                <w:spacing w:val="3"/>
                <w:sz w:val="28"/>
                <w:szCs w:val="28"/>
              </w:rPr>
              <w:t>e</w:t>
            </w:r>
            <w:r w:rsidRPr="003A74E1">
              <w:rPr>
                <w:rFonts w:asciiTheme="minorHAnsi" w:eastAsia="Cambria" w:hAnsiTheme="minorHAnsi" w:cstheme="minorHAnsi"/>
                <w:sz w:val="28"/>
                <w:szCs w:val="28"/>
              </w:rPr>
              <w:t>mm</w:t>
            </w:r>
            <w:r w:rsidRPr="003A74E1">
              <w:rPr>
                <w:rFonts w:asciiTheme="minorHAnsi" w:eastAsia="Cambria" w:hAnsiTheme="minorHAnsi" w:cstheme="minorHAnsi"/>
                <w:spacing w:val="2"/>
                <w:sz w:val="28"/>
                <w:szCs w:val="28"/>
              </w:rPr>
              <w:t>i</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1"/>
                <w:sz w:val="28"/>
                <w:szCs w:val="28"/>
              </w:rPr>
              <w:t>le</w:t>
            </w:r>
            <w:r w:rsidRPr="003A74E1">
              <w:rPr>
                <w:rFonts w:asciiTheme="minorHAnsi" w:eastAsia="Cambria" w:hAnsiTheme="minorHAnsi" w:cstheme="minorHAnsi"/>
                <w:sz w:val="28"/>
                <w:szCs w:val="28"/>
              </w:rPr>
              <w:t>.</w:t>
            </w:r>
          </w:p>
          <w:p w:rsidR="00D30574" w:rsidRPr="003A74E1" w:rsidRDefault="00D30574" w:rsidP="00E16AA7">
            <w:pPr>
              <w:pStyle w:val="Paragrafoelenco"/>
              <w:widowControl w:val="0"/>
              <w:numPr>
                <w:ilvl w:val="0"/>
                <w:numId w:val="33"/>
              </w:numPr>
              <w:contextualSpacing w:val="0"/>
              <w:jc w:val="both"/>
              <w:rPr>
                <w:rFonts w:asciiTheme="minorHAnsi" w:hAnsiTheme="minorHAnsi" w:cstheme="minorHAnsi"/>
                <w:sz w:val="28"/>
                <w:szCs w:val="28"/>
              </w:rPr>
            </w:pPr>
            <w:r w:rsidRPr="003A74E1">
              <w:rPr>
                <w:rFonts w:asciiTheme="minorHAnsi" w:eastAsia="Cambria" w:hAnsiTheme="minorHAnsi" w:cstheme="minorHAnsi"/>
                <w:b/>
                <w:spacing w:val="1"/>
                <w:sz w:val="28"/>
                <w:szCs w:val="28"/>
              </w:rPr>
              <w:t>C.14</w:t>
            </w:r>
            <w:r w:rsidR="00D80ECE">
              <w:rPr>
                <w:rFonts w:asciiTheme="minorHAnsi" w:eastAsia="Cambria" w:hAnsiTheme="minorHAnsi" w:cstheme="minorHAnsi"/>
                <w:b/>
                <w:spacing w:val="1"/>
                <w:sz w:val="28"/>
                <w:szCs w:val="28"/>
              </w:rPr>
              <w:t xml:space="preserve"> </w:t>
            </w:r>
            <w:r w:rsidRPr="003A74E1">
              <w:rPr>
                <w:rFonts w:asciiTheme="minorHAnsi" w:eastAsia="Cambria" w:hAnsiTheme="minorHAnsi" w:cstheme="minorHAnsi"/>
                <w:spacing w:val="1"/>
                <w:sz w:val="28"/>
                <w:szCs w:val="28"/>
              </w:rPr>
              <w:t>C</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s</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z w:val="28"/>
                <w:szCs w:val="28"/>
              </w:rPr>
              <w:t>ru</w:t>
            </w:r>
            <w:r w:rsidRPr="003A74E1">
              <w:rPr>
                <w:rFonts w:asciiTheme="minorHAnsi" w:eastAsia="Cambria" w:hAnsiTheme="minorHAnsi" w:cstheme="minorHAnsi"/>
                <w:spacing w:val="-1"/>
                <w:sz w:val="28"/>
                <w:szCs w:val="28"/>
              </w:rPr>
              <w:t>z</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n</w:t>
            </w:r>
            <w:r w:rsidRPr="003A74E1">
              <w:rPr>
                <w:rFonts w:asciiTheme="minorHAnsi" w:eastAsia="Cambria" w:hAnsiTheme="minorHAnsi" w:cstheme="minorHAnsi"/>
                <w:sz w:val="28"/>
                <w:szCs w:val="28"/>
              </w:rPr>
              <w:t xml:space="preserve">e </w:t>
            </w:r>
            <w:r w:rsidRPr="003A74E1">
              <w:rPr>
                <w:rFonts w:asciiTheme="minorHAnsi" w:eastAsia="Cambria" w:hAnsiTheme="minorHAnsi" w:cstheme="minorHAnsi"/>
                <w:spacing w:val="-1"/>
                <w:sz w:val="28"/>
                <w:szCs w:val="28"/>
              </w:rPr>
              <w:t>d</w:t>
            </w:r>
            <w:r w:rsidRPr="003A74E1">
              <w:rPr>
                <w:rFonts w:asciiTheme="minorHAnsi" w:eastAsia="Cambria" w:hAnsiTheme="minorHAnsi" w:cstheme="minorHAnsi"/>
                <w:sz w:val="28"/>
                <w:szCs w:val="28"/>
              </w:rPr>
              <w:t xml:space="preserve">i </w:t>
            </w:r>
            <w:proofErr w:type="spellStart"/>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z w:val="28"/>
                <w:szCs w:val="28"/>
              </w:rPr>
              <w:t>ur</w:t>
            </w:r>
            <w:r w:rsidRPr="003A74E1">
              <w:rPr>
                <w:rFonts w:asciiTheme="minorHAnsi" w:eastAsia="Cambria" w:hAnsiTheme="minorHAnsi" w:cstheme="minorHAnsi"/>
                <w:spacing w:val="1"/>
                <w:sz w:val="28"/>
                <w:szCs w:val="28"/>
              </w:rPr>
              <w:t>ri</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z w:val="28"/>
                <w:szCs w:val="28"/>
              </w:rPr>
              <w:t>ula</w:t>
            </w:r>
            <w:proofErr w:type="spellEnd"/>
            <w:r w:rsidRPr="003A74E1">
              <w:rPr>
                <w:rFonts w:asciiTheme="minorHAnsi" w:eastAsia="Cambria" w:hAnsiTheme="minorHAnsi" w:cstheme="minorHAnsi"/>
                <w:sz w:val="28"/>
                <w:szCs w:val="28"/>
              </w:rPr>
              <w:t xml:space="preserve"> </w:t>
            </w:r>
            <w:r w:rsidRPr="003A74E1">
              <w:rPr>
                <w:rFonts w:asciiTheme="minorHAnsi" w:eastAsia="Cambria" w:hAnsiTheme="minorHAnsi" w:cstheme="minorHAnsi"/>
                <w:spacing w:val="-1"/>
                <w:sz w:val="28"/>
                <w:szCs w:val="28"/>
              </w:rPr>
              <w:t>d</w:t>
            </w:r>
            <w:r w:rsidRPr="003A74E1">
              <w:rPr>
                <w:rFonts w:asciiTheme="minorHAnsi" w:eastAsia="Cambria" w:hAnsiTheme="minorHAnsi" w:cstheme="minorHAnsi"/>
                <w:spacing w:val="1"/>
                <w:sz w:val="28"/>
                <w:szCs w:val="28"/>
              </w:rPr>
              <w:t>igi</w:t>
            </w:r>
            <w:r w:rsidRPr="003A74E1">
              <w:rPr>
                <w:rFonts w:asciiTheme="minorHAnsi" w:eastAsia="Cambria" w:hAnsiTheme="minorHAnsi" w:cstheme="minorHAnsi"/>
                <w:spacing w:val="-1"/>
                <w:sz w:val="28"/>
                <w:szCs w:val="28"/>
              </w:rPr>
              <w:t>tal</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w:t>
            </w:r>
          </w:p>
          <w:p w:rsidR="00D30574" w:rsidRPr="003A74E1" w:rsidRDefault="00D30574" w:rsidP="00D30574">
            <w:pPr>
              <w:ind w:left="142"/>
              <w:jc w:val="both"/>
              <w:rPr>
                <w:rFonts w:cstheme="minorHAnsi"/>
                <w:sz w:val="28"/>
                <w:szCs w:val="28"/>
              </w:rPr>
            </w:pPr>
          </w:p>
        </w:tc>
      </w:tr>
      <w:tr w:rsidR="00D30574" w:rsidRPr="003A74E1" w:rsidTr="008E1A3A">
        <w:trPr>
          <w:trHeight w:val="273"/>
        </w:trPr>
        <w:tc>
          <w:tcPr>
            <w:tcW w:w="2093" w:type="dxa"/>
            <w:vMerge/>
            <w:shd w:val="clear" w:color="auto" w:fill="FDE9D9" w:themeFill="accent6" w:themeFillTint="33"/>
          </w:tcPr>
          <w:p w:rsidR="00D30574" w:rsidRPr="003A74E1" w:rsidRDefault="00D30574" w:rsidP="00D30574">
            <w:pPr>
              <w:rPr>
                <w:rFonts w:cstheme="minorHAnsi"/>
                <w:sz w:val="28"/>
                <w:szCs w:val="28"/>
              </w:rPr>
            </w:pPr>
          </w:p>
        </w:tc>
        <w:tc>
          <w:tcPr>
            <w:tcW w:w="8080" w:type="dxa"/>
            <w:shd w:val="clear" w:color="auto" w:fill="B8CCE4" w:themeFill="accent1" w:themeFillTint="66"/>
          </w:tcPr>
          <w:p w:rsidR="00D30574" w:rsidRPr="003A74E1" w:rsidRDefault="00D30574" w:rsidP="00D30574">
            <w:pPr>
              <w:pStyle w:val="Paragrafoelenco"/>
              <w:ind w:left="502"/>
              <w:jc w:val="center"/>
              <w:rPr>
                <w:rFonts w:asciiTheme="minorHAnsi" w:hAnsiTheme="minorHAnsi" w:cstheme="minorHAnsi"/>
                <w:sz w:val="28"/>
                <w:szCs w:val="28"/>
              </w:rPr>
            </w:pPr>
            <w:r w:rsidRPr="003A74E1">
              <w:rPr>
                <w:rFonts w:asciiTheme="minorHAnsi" w:hAnsiTheme="minorHAnsi" w:cstheme="minorHAnsi"/>
                <w:b/>
                <w:sz w:val="28"/>
                <w:szCs w:val="28"/>
              </w:rPr>
              <w:t>Terza  annualità</w:t>
            </w:r>
          </w:p>
        </w:tc>
      </w:tr>
      <w:tr w:rsidR="00D30574" w:rsidRPr="003A74E1" w:rsidTr="008E1A3A">
        <w:trPr>
          <w:trHeight w:val="273"/>
        </w:trPr>
        <w:tc>
          <w:tcPr>
            <w:tcW w:w="2093" w:type="dxa"/>
            <w:vMerge/>
            <w:shd w:val="clear" w:color="auto" w:fill="FDE9D9" w:themeFill="accent6" w:themeFillTint="33"/>
          </w:tcPr>
          <w:p w:rsidR="00D30574" w:rsidRPr="003A74E1" w:rsidRDefault="00D30574" w:rsidP="00D30574">
            <w:pPr>
              <w:rPr>
                <w:rFonts w:cstheme="minorHAnsi"/>
                <w:sz w:val="28"/>
                <w:szCs w:val="28"/>
              </w:rPr>
            </w:pPr>
          </w:p>
        </w:tc>
        <w:tc>
          <w:tcPr>
            <w:tcW w:w="8080" w:type="dxa"/>
          </w:tcPr>
          <w:p w:rsidR="00D30574" w:rsidRPr="003A74E1" w:rsidRDefault="00D30574" w:rsidP="00E16AA7">
            <w:pPr>
              <w:pStyle w:val="Paragrafoelenco"/>
              <w:widowControl w:val="0"/>
              <w:numPr>
                <w:ilvl w:val="0"/>
                <w:numId w:val="33"/>
              </w:numPr>
              <w:contextualSpacing w:val="0"/>
              <w:jc w:val="both"/>
              <w:rPr>
                <w:rFonts w:asciiTheme="minorHAnsi" w:eastAsia="Cambria" w:hAnsiTheme="minorHAnsi" w:cstheme="minorHAnsi"/>
                <w:sz w:val="28"/>
                <w:szCs w:val="28"/>
              </w:rPr>
            </w:pPr>
            <w:r w:rsidRPr="003A74E1">
              <w:rPr>
                <w:rFonts w:asciiTheme="minorHAnsi" w:eastAsia="Cambria" w:hAnsiTheme="minorHAnsi" w:cstheme="minorHAnsi"/>
                <w:b/>
                <w:sz w:val="28"/>
                <w:szCs w:val="28"/>
              </w:rPr>
              <w:t>C.15</w:t>
            </w:r>
            <w:r w:rsidR="00D80ECE">
              <w:rPr>
                <w:rFonts w:asciiTheme="minorHAnsi" w:eastAsia="Cambria" w:hAnsiTheme="minorHAnsi" w:cstheme="minorHAnsi"/>
                <w:b/>
                <w:sz w:val="28"/>
                <w:szCs w:val="28"/>
              </w:rPr>
              <w:t xml:space="preserve"> </w:t>
            </w:r>
            <w:r w:rsidRPr="003A74E1">
              <w:rPr>
                <w:rFonts w:asciiTheme="minorHAnsi" w:eastAsia="Cambria" w:hAnsiTheme="minorHAnsi" w:cstheme="minorHAnsi"/>
                <w:sz w:val="28"/>
                <w:szCs w:val="28"/>
              </w:rPr>
              <w:t>Ricognizione della strumentazione in dotazione alla scuola.</w:t>
            </w:r>
          </w:p>
          <w:p w:rsidR="00D30574" w:rsidRPr="003A74E1" w:rsidRDefault="00D30574" w:rsidP="00E16AA7">
            <w:pPr>
              <w:pStyle w:val="Paragrafoelenco"/>
              <w:widowControl w:val="0"/>
              <w:numPr>
                <w:ilvl w:val="0"/>
                <w:numId w:val="33"/>
              </w:numPr>
              <w:contextualSpacing w:val="0"/>
              <w:jc w:val="both"/>
              <w:rPr>
                <w:rFonts w:asciiTheme="minorHAnsi" w:eastAsia="Cambria" w:hAnsiTheme="minorHAnsi" w:cstheme="minorHAnsi"/>
                <w:sz w:val="28"/>
                <w:szCs w:val="28"/>
              </w:rPr>
            </w:pPr>
            <w:r w:rsidRPr="003A74E1">
              <w:rPr>
                <w:rFonts w:asciiTheme="minorHAnsi" w:eastAsia="Cambria" w:hAnsiTheme="minorHAnsi" w:cstheme="minorHAnsi"/>
                <w:b/>
                <w:sz w:val="28"/>
                <w:szCs w:val="28"/>
              </w:rPr>
              <w:t>C.16</w:t>
            </w:r>
            <w:r w:rsidR="00D80ECE">
              <w:rPr>
                <w:rFonts w:asciiTheme="minorHAnsi" w:eastAsia="Cambria" w:hAnsiTheme="minorHAnsi" w:cstheme="minorHAnsi"/>
                <w:b/>
                <w:sz w:val="28"/>
                <w:szCs w:val="28"/>
              </w:rPr>
              <w:t xml:space="preserve"> </w:t>
            </w:r>
            <w:r w:rsidRPr="003A74E1">
              <w:rPr>
                <w:rFonts w:asciiTheme="minorHAnsi" w:eastAsia="Cambria" w:hAnsiTheme="minorHAnsi" w:cstheme="minorHAnsi"/>
                <w:sz w:val="28"/>
                <w:szCs w:val="28"/>
              </w:rPr>
              <w:t>Sperimentazione di nuove soluzioni hardware e software.</w:t>
            </w:r>
          </w:p>
          <w:p w:rsidR="00D30574" w:rsidRPr="003A74E1" w:rsidRDefault="00D30574" w:rsidP="00E16AA7">
            <w:pPr>
              <w:pStyle w:val="Paragrafoelenco"/>
              <w:widowControl w:val="0"/>
              <w:numPr>
                <w:ilvl w:val="0"/>
                <w:numId w:val="33"/>
              </w:numPr>
              <w:contextualSpacing w:val="0"/>
              <w:jc w:val="both"/>
              <w:rPr>
                <w:rFonts w:asciiTheme="minorHAnsi" w:eastAsia="Cambria" w:hAnsiTheme="minorHAnsi" w:cstheme="minorHAnsi"/>
                <w:sz w:val="28"/>
                <w:szCs w:val="28"/>
              </w:rPr>
            </w:pPr>
            <w:r w:rsidRPr="003A74E1">
              <w:rPr>
                <w:rFonts w:asciiTheme="minorHAnsi" w:eastAsia="Cambria" w:hAnsiTheme="minorHAnsi" w:cstheme="minorHAnsi"/>
                <w:b/>
                <w:sz w:val="28"/>
                <w:szCs w:val="28"/>
              </w:rPr>
              <w:t>C.17</w:t>
            </w:r>
            <w:r w:rsidR="00D80ECE">
              <w:rPr>
                <w:rFonts w:asciiTheme="minorHAnsi" w:eastAsia="Cambria" w:hAnsiTheme="minorHAnsi" w:cstheme="minorHAnsi"/>
                <w:b/>
                <w:sz w:val="28"/>
                <w:szCs w:val="28"/>
              </w:rPr>
              <w:t xml:space="preserve"> </w:t>
            </w:r>
            <w:r w:rsidRPr="003A74E1">
              <w:rPr>
                <w:rFonts w:asciiTheme="minorHAnsi" w:eastAsia="Cambria" w:hAnsiTheme="minorHAnsi" w:cstheme="minorHAnsi"/>
                <w:sz w:val="28"/>
                <w:szCs w:val="28"/>
              </w:rPr>
              <w:t>Collaborazione e comunicazione in rete:</w:t>
            </w:r>
            <w:r w:rsidRPr="003A74E1">
              <w:rPr>
                <w:rFonts w:asciiTheme="minorHAnsi" w:eastAsia="Cambria" w:hAnsiTheme="minorHAnsi" w:cstheme="minorHAnsi"/>
                <w:spacing w:val="-1"/>
                <w:sz w:val="28"/>
                <w:szCs w:val="28"/>
              </w:rPr>
              <w:t xml:space="preserve"> dal</w:t>
            </w:r>
            <w:r w:rsidRPr="003A74E1">
              <w:rPr>
                <w:rFonts w:asciiTheme="minorHAnsi" w:eastAsia="Cambria" w:hAnsiTheme="minorHAnsi" w:cstheme="minorHAnsi"/>
                <w:spacing w:val="3"/>
                <w:sz w:val="28"/>
                <w:szCs w:val="28"/>
              </w:rPr>
              <w:t>l</w:t>
            </w:r>
            <w:r w:rsidRPr="003A74E1">
              <w:rPr>
                <w:rFonts w:asciiTheme="minorHAnsi" w:eastAsia="Cambria" w:hAnsiTheme="minorHAnsi" w:cstheme="minorHAnsi"/>
                <w:sz w:val="28"/>
                <w:szCs w:val="28"/>
              </w:rPr>
              <w:t xml:space="preserve">e </w:t>
            </w:r>
            <w:r w:rsidRPr="003A74E1">
              <w:rPr>
                <w:rFonts w:asciiTheme="minorHAnsi" w:eastAsia="Cambria" w:hAnsiTheme="minorHAnsi" w:cstheme="minorHAnsi"/>
                <w:spacing w:val="-1"/>
                <w:sz w:val="28"/>
                <w:szCs w:val="28"/>
              </w:rPr>
              <w:t>p</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1"/>
                <w:sz w:val="28"/>
                <w:szCs w:val="28"/>
              </w:rPr>
              <w:t>a</w:t>
            </w:r>
            <w:r w:rsidRPr="003A74E1">
              <w:rPr>
                <w:rFonts w:asciiTheme="minorHAnsi" w:eastAsia="Cambria" w:hAnsiTheme="minorHAnsi" w:cstheme="minorHAnsi"/>
                <w:spacing w:val="3"/>
                <w:sz w:val="28"/>
                <w:szCs w:val="28"/>
              </w:rPr>
              <w:t>t</w:t>
            </w:r>
            <w:r w:rsidRPr="003A74E1">
              <w:rPr>
                <w:rFonts w:asciiTheme="minorHAnsi" w:eastAsia="Cambria" w:hAnsiTheme="minorHAnsi" w:cstheme="minorHAnsi"/>
                <w:spacing w:val="-1"/>
                <w:sz w:val="28"/>
                <w:szCs w:val="28"/>
              </w:rPr>
              <w:t>taf</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r</w:t>
            </w:r>
            <w:r w:rsidRPr="003A74E1">
              <w:rPr>
                <w:rFonts w:asciiTheme="minorHAnsi" w:eastAsia="Cambria" w:hAnsiTheme="minorHAnsi" w:cstheme="minorHAnsi"/>
                <w:sz w:val="28"/>
                <w:szCs w:val="28"/>
              </w:rPr>
              <w:t xml:space="preserve">me </w:t>
            </w:r>
            <w:r w:rsidRPr="003A74E1">
              <w:rPr>
                <w:rFonts w:asciiTheme="minorHAnsi" w:eastAsia="Cambria" w:hAnsiTheme="minorHAnsi" w:cstheme="minorHAnsi"/>
                <w:spacing w:val="-1"/>
                <w:sz w:val="28"/>
                <w:szCs w:val="28"/>
              </w:rPr>
              <w:t>d</w:t>
            </w:r>
            <w:r w:rsidRPr="003A74E1">
              <w:rPr>
                <w:rFonts w:asciiTheme="minorHAnsi" w:eastAsia="Cambria" w:hAnsiTheme="minorHAnsi" w:cstheme="minorHAnsi"/>
                <w:spacing w:val="1"/>
                <w:sz w:val="28"/>
                <w:szCs w:val="28"/>
              </w:rPr>
              <w:t>igi</w:t>
            </w:r>
            <w:r w:rsidRPr="003A74E1">
              <w:rPr>
                <w:rFonts w:asciiTheme="minorHAnsi" w:eastAsia="Cambria" w:hAnsiTheme="minorHAnsi" w:cstheme="minorHAnsi"/>
                <w:spacing w:val="-1"/>
                <w:sz w:val="28"/>
                <w:szCs w:val="28"/>
              </w:rPr>
              <w:t>tal</w:t>
            </w:r>
            <w:r w:rsidRPr="003A74E1">
              <w:rPr>
                <w:rFonts w:asciiTheme="minorHAnsi" w:eastAsia="Cambria" w:hAnsiTheme="minorHAnsi" w:cstheme="minorHAnsi"/>
                <w:sz w:val="28"/>
                <w:szCs w:val="28"/>
              </w:rPr>
              <w:t xml:space="preserve">i </w:t>
            </w:r>
            <w:r w:rsidRPr="003A74E1">
              <w:rPr>
                <w:rFonts w:asciiTheme="minorHAnsi" w:eastAsia="Cambria" w:hAnsiTheme="minorHAnsi" w:cstheme="minorHAnsi"/>
                <w:spacing w:val="1"/>
                <w:sz w:val="28"/>
                <w:szCs w:val="28"/>
              </w:rPr>
              <w:t>s</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z w:val="28"/>
                <w:szCs w:val="28"/>
              </w:rPr>
              <w:t>ol</w:t>
            </w:r>
            <w:r w:rsidRPr="003A74E1">
              <w:rPr>
                <w:rFonts w:asciiTheme="minorHAnsi" w:eastAsia="Cambria" w:hAnsiTheme="minorHAnsi" w:cstheme="minorHAnsi"/>
                <w:spacing w:val="-2"/>
                <w:sz w:val="28"/>
                <w:szCs w:val="28"/>
              </w:rPr>
              <w:t>a</w:t>
            </w:r>
            <w:r w:rsidRPr="003A74E1">
              <w:rPr>
                <w:rFonts w:asciiTheme="minorHAnsi" w:eastAsia="Cambria" w:hAnsiTheme="minorHAnsi" w:cstheme="minorHAnsi"/>
                <w:spacing w:val="1"/>
                <w:sz w:val="28"/>
                <w:szCs w:val="28"/>
              </w:rPr>
              <w:t>s</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z w:val="28"/>
                <w:szCs w:val="28"/>
              </w:rPr>
              <w:t xml:space="preserve">he </w:t>
            </w:r>
            <w:r w:rsidRPr="003A74E1">
              <w:rPr>
                <w:rFonts w:asciiTheme="minorHAnsi" w:eastAsia="Cambria" w:hAnsiTheme="minorHAnsi" w:cstheme="minorHAnsi"/>
                <w:spacing w:val="-1"/>
                <w:sz w:val="28"/>
                <w:szCs w:val="28"/>
              </w:rPr>
              <w:t>al</w:t>
            </w:r>
            <w:r w:rsidRPr="003A74E1">
              <w:rPr>
                <w:rFonts w:asciiTheme="minorHAnsi" w:eastAsia="Cambria" w:hAnsiTheme="minorHAnsi" w:cstheme="minorHAnsi"/>
                <w:spacing w:val="3"/>
                <w:sz w:val="28"/>
                <w:szCs w:val="28"/>
              </w:rPr>
              <w:t>l</w:t>
            </w:r>
            <w:r w:rsidRPr="003A74E1">
              <w:rPr>
                <w:rFonts w:asciiTheme="minorHAnsi" w:eastAsia="Cambria" w:hAnsiTheme="minorHAnsi" w:cstheme="minorHAnsi"/>
                <w:sz w:val="28"/>
                <w:szCs w:val="28"/>
              </w:rPr>
              <w:t>e</w:t>
            </w:r>
            <w:r w:rsidRPr="003A74E1">
              <w:rPr>
                <w:rFonts w:asciiTheme="minorHAnsi" w:eastAsia="Cambria" w:hAnsiTheme="minorHAnsi" w:cstheme="minorHAnsi"/>
                <w:spacing w:val="-2"/>
                <w:sz w:val="28"/>
                <w:szCs w:val="28"/>
              </w:rPr>
              <w:t xml:space="preserve"> c</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m</w:t>
            </w:r>
            <w:r w:rsidRPr="003A74E1">
              <w:rPr>
                <w:rFonts w:asciiTheme="minorHAnsi" w:eastAsia="Cambria" w:hAnsiTheme="minorHAnsi" w:cstheme="minorHAnsi"/>
                <w:spacing w:val="3"/>
                <w:sz w:val="28"/>
                <w:szCs w:val="28"/>
              </w:rPr>
              <w:t>u</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z w:val="28"/>
                <w:szCs w:val="28"/>
              </w:rPr>
              <w:t xml:space="preserve">à </w:t>
            </w:r>
            <w:r w:rsidRPr="003A74E1">
              <w:rPr>
                <w:rFonts w:asciiTheme="minorHAnsi" w:eastAsia="Cambria" w:hAnsiTheme="minorHAnsi" w:cstheme="minorHAnsi"/>
                <w:spacing w:val="-1"/>
                <w:sz w:val="28"/>
                <w:szCs w:val="28"/>
              </w:rPr>
              <w:t>v</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rt</w:t>
            </w:r>
            <w:r w:rsidRPr="003A74E1">
              <w:rPr>
                <w:rFonts w:asciiTheme="minorHAnsi" w:eastAsia="Cambria" w:hAnsiTheme="minorHAnsi" w:cstheme="minorHAnsi"/>
                <w:spacing w:val="3"/>
                <w:sz w:val="28"/>
                <w:szCs w:val="28"/>
              </w:rPr>
              <w:t>u</w:t>
            </w:r>
            <w:r w:rsidRPr="003A74E1">
              <w:rPr>
                <w:rFonts w:asciiTheme="minorHAnsi" w:eastAsia="Cambria" w:hAnsiTheme="minorHAnsi" w:cstheme="minorHAnsi"/>
                <w:spacing w:val="-1"/>
                <w:sz w:val="28"/>
                <w:szCs w:val="28"/>
              </w:rPr>
              <w:t>al</w:t>
            </w:r>
            <w:r w:rsidRPr="003A74E1">
              <w:rPr>
                <w:rFonts w:asciiTheme="minorHAnsi" w:eastAsia="Cambria" w:hAnsiTheme="minorHAnsi" w:cstheme="minorHAnsi"/>
                <w:sz w:val="28"/>
                <w:szCs w:val="28"/>
              </w:rPr>
              <w:t xml:space="preserve">i </w:t>
            </w:r>
            <w:r w:rsidRPr="003A74E1">
              <w:rPr>
                <w:rFonts w:asciiTheme="minorHAnsi" w:eastAsia="Cambria" w:hAnsiTheme="minorHAnsi" w:cstheme="minorHAnsi"/>
                <w:spacing w:val="-1"/>
                <w:sz w:val="28"/>
                <w:szCs w:val="28"/>
              </w:rPr>
              <w:t>d</w:t>
            </w:r>
            <w:r w:rsidRPr="003A74E1">
              <w:rPr>
                <w:rFonts w:asciiTheme="minorHAnsi" w:eastAsia="Cambria" w:hAnsiTheme="minorHAnsi" w:cstheme="minorHAnsi"/>
                <w:sz w:val="28"/>
                <w:szCs w:val="28"/>
              </w:rPr>
              <w:t xml:space="preserve">i </w:t>
            </w:r>
            <w:r w:rsidRPr="003A74E1">
              <w:rPr>
                <w:rFonts w:asciiTheme="minorHAnsi" w:eastAsia="Cambria" w:hAnsiTheme="minorHAnsi" w:cstheme="minorHAnsi"/>
                <w:spacing w:val="-1"/>
                <w:sz w:val="28"/>
                <w:szCs w:val="28"/>
              </w:rPr>
              <w:t>p</w:t>
            </w:r>
            <w:r w:rsidRPr="003A74E1">
              <w:rPr>
                <w:rFonts w:asciiTheme="minorHAnsi" w:eastAsia="Cambria" w:hAnsiTheme="minorHAnsi" w:cstheme="minorHAnsi"/>
                <w:sz w:val="28"/>
                <w:szCs w:val="28"/>
              </w:rPr>
              <w:t>r</w:t>
            </w:r>
            <w:r w:rsidRPr="003A74E1">
              <w:rPr>
                <w:rFonts w:asciiTheme="minorHAnsi" w:eastAsia="Cambria" w:hAnsiTheme="minorHAnsi" w:cstheme="minorHAnsi"/>
                <w:spacing w:val="3"/>
                <w:sz w:val="28"/>
                <w:szCs w:val="28"/>
              </w:rPr>
              <w:t>a</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z w:val="28"/>
                <w:szCs w:val="28"/>
              </w:rPr>
              <w:t xml:space="preserve">a e </w:t>
            </w:r>
            <w:r w:rsidRPr="003A74E1">
              <w:rPr>
                <w:rFonts w:asciiTheme="minorHAnsi" w:eastAsia="Cambria" w:hAnsiTheme="minorHAnsi" w:cstheme="minorHAnsi"/>
                <w:spacing w:val="-1"/>
                <w:sz w:val="28"/>
                <w:szCs w:val="28"/>
              </w:rPr>
              <w:t>d</w:t>
            </w:r>
            <w:r w:rsidRPr="003A74E1">
              <w:rPr>
                <w:rFonts w:asciiTheme="minorHAnsi" w:eastAsia="Cambria" w:hAnsiTheme="minorHAnsi" w:cstheme="minorHAnsi"/>
                <w:sz w:val="28"/>
                <w:szCs w:val="28"/>
              </w:rPr>
              <w:t>i r</w:t>
            </w:r>
            <w:r w:rsidRPr="003A74E1">
              <w:rPr>
                <w:rFonts w:asciiTheme="minorHAnsi" w:eastAsia="Cambria" w:hAnsiTheme="minorHAnsi" w:cstheme="minorHAnsi"/>
                <w:spacing w:val="2"/>
                <w:sz w:val="28"/>
                <w:szCs w:val="28"/>
              </w:rPr>
              <w:t>i</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pacing w:val="-1"/>
                <w:sz w:val="28"/>
                <w:szCs w:val="28"/>
              </w:rPr>
              <w:t>e</w:t>
            </w:r>
            <w:r w:rsidRPr="003A74E1">
              <w:rPr>
                <w:rFonts w:asciiTheme="minorHAnsi" w:eastAsia="Cambria" w:hAnsiTheme="minorHAnsi" w:cstheme="minorHAnsi"/>
                <w:sz w:val="28"/>
                <w:szCs w:val="28"/>
              </w:rPr>
              <w:t>r</w:t>
            </w:r>
            <w:r w:rsidRPr="003A74E1">
              <w:rPr>
                <w:rFonts w:asciiTheme="minorHAnsi" w:eastAsia="Cambria" w:hAnsiTheme="minorHAnsi" w:cstheme="minorHAnsi"/>
                <w:spacing w:val="-1"/>
                <w:sz w:val="28"/>
                <w:szCs w:val="28"/>
              </w:rPr>
              <w:t>ca</w:t>
            </w:r>
            <w:r w:rsidRPr="003A74E1">
              <w:rPr>
                <w:rFonts w:asciiTheme="minorHAnsi" w:eastAsia="Cambria" w:hAnsiTheme="minorHAnsi" w:cstheme="minorHAnsi"/>
                <w:sz w:val="28"/>
                <w:szCs w:val="28"/>
              </w:rPr>
              <w:t>.</w:t>
            </w:r>
          </w:p>
          <w:p w:rsidR="00D30574" w:rsidRPr="003A74E1" w:rsidRDefault="00D30574" w:rsidP="00E16AA7">
            <w:pPr>
              <w:pStyle w:val="Paragrafoelenco"/>
              <w:widowControl w:val="0"/>
              <w:numPr>
                <w:ilvl w:val="0"/>
                <w:numId w:val="33"/>
              </w:numPr>
              <w:contextualSpacing w:val="0"/>
              <w:jc w:val="both"/>
              <w:rPr>
                <w:rFonts w:asciiTheme="minorHAnsi" w:eastAsia="Cambria" w:hAnsiTheme="minorHAnsi" w:cstheme="minorHAnsi"/>
                <w:sz w:val="28"/>
                <w:szCs w:val="28"/>
              </w:rPr>
            </w:pPr>
            <w:r w:rsidRPr="003A74E1">
              <w:rPr>
                <w:rFonts w:asciiTheme="minorHAnsi" w:eastAsia="Cambria" w:hAnsiTheme="minorHAnsi" w:cstheme="minorHAnsi"/>
                <w:b/>
                <w:sz w:val="28"/>
                <w:szCs w:val="28"/>
              </w:rPr>
              <w:t>C.18</w:t>
            </w:r>
            <w:r w:rsidR="00D80ECE">
              <w:rPr>
                <w:rFonts w:asciiTheme="minorHAnsi" w:eastAsia="Cambria" w:hAnsiTheme="minorHAnsi" w:cstheme="minorHAnsi"/>
                <w:b/>
                <w:sz w:val="28"/>
                <w:szCs w:val="28"/>
              </w:rPr>
              <w:t xml:space="preserve"> </w:t>
            </w:r>
            <w:r w:rsidRPr="003A74E1">
              <w:rPr>
                <w:rFonts w:asciiTheme="minorHAnsi" w:eastAsia="Cambria" w:hAnsiTheme="minorHAnsi" w:cstheme="minorHAnsi"/>
                <w:sz w:val="28"/>
                <w:szCs w:val="28"/>
              </w:rPr>
              <w:t>Introduzione alla robotica educativa.</w:t>
            </w:r>
          </w:p>
          <w:p w:rsidR="00D30574" w:rsidRPr="003A74E1" w:rsidRDefault="00D30574" w:rsidP="00E16AA7">
            <w:pPr>
              <w:pStyle w:val="Paragrafoelenco"/>
              <w:widowControl w:val="0"/>
              <w:numPr>
                <w:ilvl w:val="0"/>
                <w:numId w:val="33"/>
              </w:numPr>
              <w:contextualSpacing w:val="0"/>
              <w:jc w:val="both"/>
              <w:rPr>
                <w:rFonts w:asciiTheme="minorHAnsi" w:eastAsia="Cambria" w:hAnsiTheme="minorHAnsi" w:cstheme="minorHAnsi"/>
                <w:sz w:val="28"/>
                <w:szCs w:val="28"/>
              </w:rPr>
            </w:pPr>
            <w:r w:rsidRPr="003A74E1">
              <w:rPr>
                <w:rFonts w:asciiTheme="minorHAnsi" w:hAnsiTheme="minorHAnsi" w:cstheme="minorHAnsi"/>
                <w:b/>
                <w:spacing w:val="1"/>
                <w:sz w:val="28"/>
                <w:szCs w:val="28"/>
              </w:rPr>
              <w:t>C.19</w:t>
            </w:r>
            <w:r w:rsidR="00D80ECE">
              <w:rPr>
                <w:rFonts w:asciiTheme="minorHAnsi" w:hAnsiTheme="minorHAnsi" w:cstheme="minorHAnsi"/>
                <w:b/>
                <w:spacing w:val="1"/>
                <w:sz w:val="28"/>
                <w:szCs w:val="28"/>
              </w:rPr>
              <w:t xml:space="preserve"> </w:t>
            </w:r>
            <w:r w:rsidRPr="003A74E1">
              <w:rPr>
                <w:rFonts w:asciiTheme="minorHAnsi" w:hAnsiTheme="minorHAnsi" w:cstheme="minorHAnsi"/>
                <w:spacing w:val="1"/>
                <w:sz w:val="28"/>
                <w:szCs w:val="28"/>
              </w:rPr>
              <w:t>E</w:t>
            </w:r>
            <w:r w:rsidRPr="003A74E1">
              <w:rPr>
                <w:rFonts w:asciiTheme="minorHAnsi" w:hAnsiTheme="minorHAnsi" w:cstheme="minorHAnsi"/>
                <w:sz w:val="28"/>
                <w:szCs w:val="28"/>
              </w:rPr>
              <w:t>du</w:t>
            </w:r>
            <w:r w:rsidRPr="003A74E1">
              <w:rPr>
                <w:rFonts w:asciiTheme="minorHAnsi" w:hAnsiTheme="minorHAnsi" w:cstheme="minorHAnsi"/>
                <w:spacing w:val="1"/>
                <w:sz w:val="28"/>
                <w:szCs w:val="28"/>
              </w:rPr>
              <w:t>ca</w:t>
            </w:r>
            <w:r w:rsidRPr="003A74E1">
              <w:rPr>
                <w:rFonts w:asciiTheme="minorHAnsi" w:hAnsiTheme="minorHAnsi" w:cstheme="minorHAnsi"/>
                <w:sz w:val="28"/>
                <w:szCs w:val="28"/>
              </w:rPr>
              <w:t xml:space="preserve">zione </w:t>
            </w:r>
            <w:r w:rsidRPr="003A74E1">
              <w:rPr>
                <w:rFonts w:asciiTheme="minorHAnsi" w:hAnsiTheme="minorHAnsi" w:cstheme="minorHAnsi"/>
                <w:spacing w:val="1"/>
                <w:sz w:val="28"/>
                <w:szCs w:val="28"/>
              </w:rPr>
              <w:t>a</w:t>
            </w:r>
            <w:r w:rsidRPr="003A74E1">
              <w:rPr>
                <w:rFonts w:asciiTheme="minorHAnsi" w:hAnsiTheme="minorHAnsi" w:cstheme="minorHAnsi"/>
                <w:sz w:val="28"/>
                <w:szCs w:val="28"/>
              </w:rPr>
              <w:t xml:space="preserve">l </w:t>
            </w:r>
            <w:r w:rsidRPr="003A74E1">
              <w:rPr>
                <w:rFonts w:asciiTheme="minorHAnsi" w:hAnsiTheme="minorHAnsi" w:cstheme="minorHAnsi"/>
                <w:spacing w:val="-1"/>
                <w:sz w:val="28"/>
                <w:szCs w:val="28"/>
              </w:rPr>
              <w:t>s</w:t>
            </w:r>
            <w:r w:rsidRPr="003A74E1">
              <w:rPr>
                <w:rFonts w:asciiTheme="minorHAnsi" w:hAnsiTheme="minorHAnsi" w:cstheme="minorHAnsi"/>
                <w:spacing w:val="1"/>
                <w:sz w:val="28"/>
                <w:szCs w:val="28"/>
              </w:rPr>
              <w:t>a</w:t>
            </w:r>
            <w:r w:rsidRPr="003A74E1">
              <w:rPr>
                <w:rFonts w:asciiTheme="minorHAnsi" w:hAnsiTheme="minorHAnsi" w:cstheme="minorHAnsi"/>
                <w:spacing w:val="-4"/>
                <w:sz w:val="28"/>
                <w:szCs w:val="28"/>
              </w:rPr>
              <w:t>p</w:t>
            </w:r>
            <w:r w:rsidRPr="003A74E1">
              <w:rPr>
                <w:rFonts w:asciiTheme="minorHAnsi" w:hAnsiTheme="minorHAnsi" w:cstheme="minorHAnsi"/>
                <w:spacing w:val="1"/>
                <w:sz w:val="28"/>
                <w:szCs w:val="28"/>
              </w:rPr>
              <w:t>e</w:t>
            </w:r>
            <w:r w:rsidRPr="003A74E1">
              <w:rPr>
                <w:rFonts w:asciiTheme="minorHAnsi" w:hAnsiTheme="minorHAnsi" w:cstheme="minorHAnsi"/>
                <w:sz w:val="28"/>
                <w:szCs w:val="28"/>
              </w:rPr>
              <w:t>r f</w:t>
            </w:r>
            <w:r w:rsidRPr="003A74E1">
              <w:rPr>
                <w:rFonts w:asciiTheme="minorHAnsi" w:hAnsiTheme="minorHAnsi" w:cstheme="minorHAnsi"/>
                <w:spacing w:val="1"/>
                <w:sz w:val="28"/>
                <w:szCs w:val="28"/>
              </w:rPr>
              <w:t>a</w:t>
            </w:r>
            <w:r w:rsidRPr="003A74E1">
              <w:rPr>
                <w:rFonts w:asciiTheme="minorHAnsi" w:hAnsiTheme="minorHAnsi" w:cstheme="minorHAnsi"/>
                <w:sz w:val="28"/>
                <w:szCs w:val="28"/>
              </w:rPr>
              <w:t>r</w:t>
            </w:r>
            <w:r w:rsidRPr="003A74E1">
              <w:rPr>
                <w:rFonts w:asciiTheme="minorHAnsi" w:hAnsiTheme="minorHAnsi" w:cstheme="minorHAnsi"/>
                <w:spacing w:val="1"/>
                <w:sz w:val="28"/>
                <w:szCs w:val="28"/>
              </w:rPr>
              <w:t>e</w:t>
            </w:r>
            <w:r w:rsidRPr="003A74E1">
              <w:rPr>
                <w:rFonts w:asciiTheme="minorHAnsi" w:hAnsiTheme="minorHAnsi" w:cstheme="minorHAnsi"/>
                <w:sz w:val="28"/>
                <w:szCs w:val="28"/>
              </w:rPr>
              <w:t>:</w:t>
            </w:r>
            <w:r w:rsidR="00D80ECE">
              <w:rPr>
                <w:rFonts w:asciiTheme="minorHAnsi" w:hAnsiTheme="minorHAnsi" w:cstheme="minorHAnsi"/>
                <w:sz w:val="28"/>
                <w:szCs w:val="28"/>
              </w:rPr>
              <w:t xml:space="preserve"> </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z w:val="28"/>
                <w:szCs w:val="28"/>
              </w:rPr>
              <w:t>re</w:t>
            </w:r>
            <w:r w:rsidRPr="003A74E1">
              <w:rPr>
                <w:rFonts w:asciiTheme="minorHAnsi" w:eastAsia="Cambria" w:hAnsiTheme="minorHAnsi" w:cstheme="minorHAnsi"/>
                <w:spacing w:val="-2"/>
                <w:sz w:val="28"/>
                <w:szCs w:val="28"/>
              </w:rPr>
              <w:t>a</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1"/>
                <w:sz w:val="28"/>
                <w:szCs w:val="28"/>
              </w:rPr>
              <w:t>v</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3"/>
                <w:sz w:val="28"/>
                <w:szCs w:val="28"/>
              </w:rPr>
              <w:t>t</w:t>
            </w:r>
            <w:r w:rsidRPr="003A74E1">
              <w:rPr>
                <w:rFonts w:asciiTheme="minorHAnsi" w:eastAsia="Cambria" w:hAnsiTheme="minorHAnsi" w:cstheme="minorHAnsi"/>
                <w:sz w:val="28"/>
                <w:szCs w:val="28"/>
              </w:rPr>
              <w:t>à e m</w:t>
            </w:r>
            <w:r w:rsidRPr="003A74E1">
              <w:rPr>
                <w:rFonts w:asciiTheme="minorHAnsi" w:eastAsia="Cambria" w:hAnsiTheme="minorHAnsi" w:cstheme="minorHAnsi"/>
                <w:spacing w:val="-1"/>
                <w:sz w:val="28"/>
                <w:szCs w:val="28"/>
              </w:rPr>
              <w:t>a</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z w:val="28"/>
                <w:szCs w:val="28"/>
              </w:rPr>
              <w:t>u</w:t>
            </w:r>
            <w:r w:rsidRPr="003A74E1">
              <w:rPr>
                <w:rFonts w:asciiTheme="minorHAnsi" w:eastAsia="Cambria" w:hAnsiTheme="minorHAnsi" w:cstheme="minorHAnsi"/>
                <w:spacing w:val="-2"/>
                <w:sz w:val="28"/>
                <w:szCs w:val="28"/>
              </w:rPr>
              <w:t>a</w:t>
            </w:r>
            <w:r w:rsidRPr="003A74E1">
              <w:rPr>
                <w:rFonts w:asciiTheme="minorHAnsi" w:eastAsia="Cambria" w:hAnsiTheme="minorHAnsi" w:cstheme="minorHAnsi"/>
                <w:spacing w:val="-1"/>
                <w:sz w:val="28"/>
                <w:szCs w:val="28"/>
              </w:rPr>
              <w:t>l</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pacing w:val="3"/>
                <w:sz w:val="28"/>
                <w:szCs w:val="28"/>
              </w:rPr>
              <w:t>à</w:t>
            </w:r>
            <w:r w:rsidRPr="003A74E1">
              <w:rPr>
                <w:rFonts w:asciiTheme="minorHAnsi" w:eastAsia="Cambria" w:hAnsiTheme="minorHAnsi" w:cstheme="minorHAnsi"/>
                <w:sz w:val="28"/>
                <w:szCs w:val="28"/>
              </w:rPr>
              <w:t>.</w:t>
            </w:r>
          </w:p>
          <w:p w:rsidR="00D30574" w:rsidRPr="003A74E1" w:rsidRDefault="00D30574" w:rsidP="00E16AA7">
            <w:pPr>
              <w:pStyle w:val="Paragrafoelenco"/>
              <w:widowControl w:val="0"/>
              <w:numPr>
                <w:ilvl w:val="0"/>
                <w:numId w:val="33"/>
              </w:numPr>
              <w:contextualSpacing w:val="0"/>
              <w:jc w:val="both"/>
              <w:rPr>
                <w:rFonts w:asciiTheme="minorHAnsi" w:eastAsia="Cambria" w:hAnsiTheme="minorHAnsi" w:cstheme="minorHAnsi"/>
                <w:sz w:val="28"/>
                <w:szCs w:val="28"/>
              </w:rPr>
            </w:pPr>
            <w:r w:rsidRPr="003A74E1">
              <w:rPr>
                <w:rFonts w:asciiTheme="minorHAnsi" w:eastAsia="Cambria" w:hAnsiTheme="minorHAnsi" w:cstheme="minorHAnsi"/>
                <w:b/>
                <w:spacing w:val="-1"/>
                <w:sz w:val="28"/>
                <w:szCs w:val="28"/>
              </w:rPr>
              <w:t>C.20</w:t>
            </w:r>
            <w:r w:rsidR="00D80ECE">
              <w:rPr>
                <w:rFonts w:asciiTheme="minorHAnsi" w:eastAsia="Cambria" w:hAnsiTheme="minorHAnsi" w:cstheme="minorHAnsi"/>
                <w:b/>
                <w:spacing w:val="-1"/>
                <w:sz w:val="28"/>
                <w:szCs w:val="28"/>
              </w:rPr>
              <w:t xml:space="preserve"> </w:t>
            </w:r>
            <w:r w:rsidRPr="003A74E1">
              <w:rPr>
                <w:rFonts w:asciiTheme="minorHAnsi" w:eastAsia="Cambria" w:hAnsiTheme="minorHAnsi" w:cstheme="minorHAnsi"/>
                <w:spacing w:val="-1"/>
                <w:sz w:val="28"/>
                <w:szCs w:val="28"/>
              </w:rPr>
              <w:t>R</w:t>
            </w:r>
            <w:r w:rsidRPr="003A74E1">
              <w:rPr>
                <w:rFonts w:asciiTheme="minorHAnsi" w:eastAsia="Cambria" w:hAnsiTheme="minorHAnsi" w:cstheme="minorHAnsi"/>
                <w:spacing w:val="1"/>
                <w:sz w:val="28"/>
                <w:szCs w:val="28"/>
              </w:rPr>
              <w:t>is</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rs</w:t>
            </w:r>
            <w:r w:rsidRPr="003A74E1">
              <w:rPr>
                <w:rFonts w:asciiTheme="minorHAnsi" w:eastAsia="Cambria" w:hAnsiTheme="minorHAnsi" w:cstheme="minorHAnsi"/>
                <w:sz w:val="28"/>
                <w:szCs w:val="28"/>
              </w:rPr>
              <w:t xml:space="preserve">e </w:t>
            </w:r>
            <w:r w:rsidRPr="003A74E1">
              <w:rPr>
                <w:rFonts w:asciiTheme="minorHAnsi" w:eastAsia="Cambria" w:hAnsiTheme="minorHAnsi" w:cstheme="minorHAnsi"/>
                <w:spacing w:val="-1"/>
                <w:sz w:val="28"/>
                <w:szCs w:val="28"/>
              </w:rPr>
              <w:t>ed</w:t>
            </w:r>
            <w:r w:rsidRPr="003A74E1">
              <w:rPr>
                <w:rFonts w:asciiTheme="minorHAnsi" w:eastAsia="Cambria" w:hAnsiTheme="minorHAnsi" w:cstheme="minorHAnsi"/>
                <w:sz w:val="28"/>
                <w:szCs w:val="28"/>
              </w:rPr>
              <w:t>u</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pacing w:val="-1"/>
                <w:sz w:val="28"/>
                <w:szCs w:val="28"/>
              </w:rPr>
              <w:t>at</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pacing w:val="3"/>
                <w:sz w:val="28"/>
                <w:szCs w:val="28"/>
              </w:rPr>
              <w:t>v</w:t>
            </w:r>
            <w:r w:rsidRPr="003A74E1">
              <w:rPr>
                <w:rFonts w:asciiTheme="minorHAnsi" w:eastAsia="Cambria" w:hAnsiTheme="minorHAnsi" w:cstheme="minorHAnsi"/>
                <w:sz w:val="28"/>
                <w:szCs w:val="28"/>
              </w:rPr>
              <w:t xml:space="preserve">e </w:t>
            </w:r>
            <w:r w:rsidRPr="003A74E1">
              <w:rPr>
                <w:rFonts w:asciiTheme="minorHAnsi" w:eastAsia="Cambria" w:hAnsiTheme="minorHAnsi" w:cstheme="minorHAnsi"/>
                <w:spacing w:val="-1"/>
                <w:sz w:val="28"/>
                <w:szCs w:val="28"/>
              </w:rPr>
              <w:t>a</w:t>
            </w:r>
            <w:r w:rsidRPr="003A74E1">
              <w:rPr>
                <w:rFonts w:asciiTheme="minorHAnsi" w:eastAsia="Cambria" w:hAnsiTheme="minorHAnsi" w:cstheme="minorHAnsi"/>
                <w:spacing w:val="2"/>
                <w:sz w:val="28"/>
                <w:szCs w:val="28"/>
              </w:rPr>
              <w:t>p</w:t>
            </w:r>
            <w:r w:rsidRPr="003A74E1">
              <w:rPr>
                <w:rFonts w:asciiTheme="minorHAnsi" w:eastAsia="Cambria" w:hAnsiTheme="minorHAnsi" w:cstheme="minorHAnsi"/>
                <w:spacing w:val="-1"/>
                <w:sz w:val="28"/>
                <w:szCs w:val="28"/>
              </w:rPr>
              <w:t>e</w:t>
            </w:r>
            <w:r w:rsidRPr="003A74E1">
              <w:rPr>
                <w:rFonts w:asciiTheme="minorHAnsi" w:eastAsia="Cambria" w:hAnsiTheme="minorHAnsi" w:cstheme="minorHAnsi"/>
                <w:sz w:val="28"/>
                <w:szCs w:val="28"/>
              </w:rPr>
              <w:t>rte (O</w:t>
            </w:r>
            <w:r w:rsidRPr="003A74E1">
              <w:rPr>
                <w:rFonts w:asciiTheme="minorHAnsi" w:eastAsia="Cambria" w:hAnsiTheme="minorHAnsi" w:cstheme="minorHAnsi"/>
                <w:spacing w:val="1"/>
                <w:sz w:val="28"/>
                <w:szCs w:val="28"/>
              </w:rPr>
              <w:t>E</w:t>
            </w:r>
            <w:r w:rsidRPr="003A74E1">
              <w:rPr>
                <w:rFonts w:asciiTheme="minorHAnsi" w:eastAsia="Cambria" w:hAnsiTheme="minorHAnsi" w:cstheme="minorHAnsi"/>
                <w:spacing w:val="-1"/>
                <w:sz w:val="28"/>
                <w:szCs w:val="28"/>
              </w:rPr>
              <w:t>R</w:t>
            </w:r>
            <w:r w:rsidRPr="003A74E1">
              <w:rPr>
                <w:rFonts w:asciiTheme="minorHAnsi" w:eastAsia="Cambria" w:hAnsiTheme="minorHAnsi" w:cstheme="minorHAnsi"/>
                <w:sz w:val="28"/>
                <w:szCs w:val="28"/>
              </w:rPr>
              <w:t>)e</w:t>
            </w:r>
            <w:r w:rsidRPr="003A74E1">
              <w:rPr>
                <w:rFonts w:asciiTheme="minorHAnsi" w:eastAsia="Cambria" w:hAnsiTheme="minorHAnsi" w:cstheme="minorHAnsi"/>
                <w:spacing w:val="-2"/>
                <w:sz w:val="28"/>
                <w:szCs w:val="28"/>
              </w:rPr>
              <w:t xml:space="preserve"> c</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s</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z w:val="28"/>
                <w:szCs w:val="28"/>
              </w:rPr>
              <w:t>r</w:t>
            </w:r>
            <w:r w:rsidRPr="003A74E1">
              <w:rPr>
                <w:rFonts w:asciiTheme="minorHAnsi" w:eastAsia="Cambria" w:hAnsiTheme="minorHAnsi" w:cstheme="minorHAnsi"/>
                <w:spacing w:val="4"/>
                <w:sz w:val="28"/>
                <w:szCs w:val="28"/>
              </w:rPr>
              <w:t>u</w:t>
            </w:r>
            <w:r w:rsidRPr="003A74E1">
              <w:rPr>
                <w:rFonts w:asciiTheme="minorHAnsi" w:eastAsia="Cambria" w:hAnsiTheme="minorHAnsi" w:cstheme="minorHAnsi"/>
                <w:spacing w:val="-1"/>
                <w:sz w:val="28"/>
                <w:szCs w:val="28"/>
              </w:rPr>
              <w:t>z</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o</w:t>
            </w:r>
            <w:r w:rsidRPr="003A74E1">
              <w:rPr>
                <w:rFonts w:asciiTheme="minorHAnsi" w:eastAsia="Cambria" w:hAnsiTheme="minorHAnsi" w:cstheme="minorHAnsi"/>
                <w:spacing w:val="-1"/>
                <w:sz w:val="28"/>
                <w:szCs w:val="28"/>
              </w:rPr>
              <w:t>n</w:t>
            </w:r>
            <w:r w:rsidRPr="003A74E1">
              <w:rPr>
                <w:rFonts w:asciiTheme="minorHAnsi" w:eastAsia="Cambria" w:hAnsiTheme="minorHAnsi" w:cstheme="minorHAnsi"/>
                <w:sz w:val="28"/>
                <w:szCs w:val="28"/>
              </w:rPr>
              <w:t xml:space="preserve">e </w:t>
            </w:r>
            <w:r w:rsidRPr="003A74E1">
              <w:rPr>
                <w:rFonts w:asciiTheme="minorHAnsi" w:eastAsia="Cambria" w:hAnsiTheme="minorHAnsi" w:cstheme="minorHAnsi"/>
                <w:spacing w:val="-1"/>
                <w:sz w:val="28"/>
                <w:szCs w:val="28"/>
              </w:rPr>
              <w:t>d</w:t>
            </w:r>
            <w:r w:rsidRPr="003A74E1">
              <w:rPr>
                <w:rFonts w:asciiTheme="minorHAnsi" w:eastAsia="Cambria" w:hAnsiTheme="minorHAnsi" w:cstheme="minorHAnsi"/>
                <w:sz w:val="28"/>
                <w:szCs w:val="28"/>
              </w:rPr>
              <w:t xml:space="preserve">i </w:t>
            </w:r>
            <w:r w:rsidRPr="003A74E1">
              <w:rPr>
                <w:rFonts w:asciiTheme="minorHAnsi" w:eastAsia="Cambria" w:hAnsiTheme="minorHAnsi" w:cstheme="minorHAnsi"/>
                <w:spacing w:val="-2"/>
                <w:sz w:val="28"/>
                <w:szCs w:val="28"/>
              </w:rPr>
              <w:t>c</w:t>
            </w:r>
            <w:r w:rsidRPr="003A74E1">
              <w:rPr>
                <w:rFonts w:asciiTheme="minorHAnsi" w:eastAsia="Cambria" w:hAnsiTheme="minorHAnsi" w:cstheme="minorHAnsi"/>
                <w:spacing w:val="4"/>
                <w:sz w:val="28"/>
                <w:szCs w:val="28"/>
              </w:rPr>
              <w:t>o</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pacing w:val="-1"/>
                <w:sz w:val="28"/>
                <w:szCs w:val="28"/>
              </w:rPr>
              <w:t>t</w:t>
            </w:r>
            <w:r w:rsidRPr="003A74E1">
              <w:rPr>
                <w:rFonts w:asciiTheme="minorHAnsi" w:eastAsia="Cambria" w:hAnsiTheme="minorHAnsi" w:cstheme="minorHAnsi"/>
                <w:spacing w:val="3"/>
                <w:sz w:val="28"/>
                <w:szCs w:val="28"/>
              </w:rPr>
              <w:t>e</w:t>
            </w:r>
            <w:r w:rsidRPr="003A74E1">
              <w:rPr>
                <w:rFonts w:asciiTheme="minorHAnsi" w:eastAsia="Cambria" w:hAnsiTheme="minorHAnsi" w:cstheme="minorHAnsi"/>
                <w:spacing w:val="-2"/>
                <w:sz w:val="28"/>
                <w:szCs w:val="28"/>
              </w:rPr>
              <w:t>n</w:t>
            </w:r>
            <w:r w:rsidRPr="003A74E1">
              <w:rPr>
                <w:rFonts w:asciiTheme="minorHAnsi" w:eastAsia="Cambria" w:hAnsiTheme="minorHAnsi" w:cstheme="minorHAnsi"/>
                <w:sz w:val="28"/>
                <w:szCs w:val="28"/>
              </w:rPr>
              <w:t>u</w:t>
            </w:r>
            <w:r w:rsidRPr="003A74E1">
              <w:rPr>
                <w:rFonts w:asciiTheme="minorHAnsi" w:eastAsia="Cambria" w:hAnsiTheme="minorHAnsi" w:cstheme="minorHAnsi"/>
                <w:spacing w:val="-2"/>
                <w:sz w:val="28"/>
                <w:szCs w:val="28"/>
              </w:rPr>
              <w:t>t</w:t>
            </w:r>
            <w:r w:rsidRPr="003A74E1">
              <w:rPr>
                <w:rFonts w:asciiTheme="minorHAnsi" w:eastAsia="Cambria" w:hAnsiTheme="minorHAnsi" w:cstheme="minorHAnsi"/>
                <w:sz w:val="28"/>
                <w:szCs w:val="28"/>
              </w:rPr>
              <w:t xml:space="preserve">i </w:t>
            </w:r>
            <w:r w:rsidRPr="003A74E1">
              <w:rPr>
                <w:rFonts w:asciiTheme="minorHAnsi" w:eastAsia="Cambria" w:hAnsiTheme="minorHAnsi" w:cstheme="minorHAnsi"/>
                <w:spacing w:val="-1"/>
                <w:sz w:val="28"/>
                <w:szCs w:val="28"/>
              </w:rPr>
              <w:lastRenderedPageBreak/>
              <w:t>d</w:t>
            </w:r>
            <w:r w:rsidRPr="003A74E1">
              <w:rPr>
                <w:rFonts w:asciiTheme="minorHAnsi" w:eastAsia="Cambria" w:hAnsiTheme="minorHAnsi" w:cstheme="minorHAnsi"/>
                <w:spacing w:val="1"/>
                <w:sz w:val="28"/>
                <w:szCs w:val="28"/>
              </w:rPr>
              <w:t>igi</w:t>
            </w:r>
            <w:r w:rsidRPr="003A74E1">
              <w:rPr>
                <w:rFonts w:asciiTheme="minorHAnsi" w:eastAsia="Cambria" w:hAnsiTheme="minorHAnsi" w:cstheme="minorHAnsi"/>
                <w:spacing w:val="-1"/>
                <w:sz w:val="28"/>
                <w:szCs w:val="28"/>
              </w:rPr>
              <w:t>tal</w:t>
            </w:r>
            <w:r w:rsidRPr="003A74E1">
              <w:rPr>
                <w:rFonts w:asciiTheme="minorHAnsi" w:eastAsia="Cambria" w:hAnsiTheme="minorHAnsi" w:cstheme="minorHAnsi"/>
                <w:spacing w:val="1"/>
                <w:sz w:val="28"/>
                <w:szCs w:val="28"/>
              </w:rPr>
              <w:t>i</w:t>
            </w:r>
            <w:r w:rsidRPr="003A74E1">
              <w:rPr>
                <w:rFonts w:asciiTheme="minorHAnsi" w:eastAsia="Cambria" w:hAnsiTheme="minorHAnsi" w:cstheme="minorHAnsi"/>
                <w:sz w:val="28"/>
                <w:szCs w:val="28"/>
              </w:rPr>
              <w:t>.</w:t>
            </w:r>
          </w:p>
          <w:p w:rsidR="00D30574" w:rsidRPr="003A74E1" w:rsidRDefault="00D30574" w:rsidP="00E16AA7">
            <w:pPr>
              <w:pStyle w:val="Paragrafoelenco"/>
              <w:widowControl w:val="0"/>
              <w:numPr>
                <w:ilvl w:val="0"/>
                <w:numId w:val="33"/>
              </w:numPr>
              <w:contextualSpacing w:val="0"/>
              <w:jc w:val="both"/>
              <w:rPr>
                <w:rFonts w:asciiTheme="minorHAnsi" w:eastAsia="Cambria" w:hAnsiTheme="minorHAnsi" w:cstheme="minorHAnsi"/>
                <w:sz w:val="28"/>
                <w:szCs w:val="28"/>
              </w:rPr>
            </w:pPr>
            <w:r w:rsidRPr="003A74E1">
              <w:rPr>
                <w:rFonts w:asciiTheme="minorHAnsi" w:eastAsia="Times New Roman" w:hAnsiTheme="minorHAnsi" w:cstheme="minorHAnsi"/>
                <w:b/>
                <w:sz w:val="28"/>
                <w:szCs w:val="28"/>
                <w:lang w:eastAsia="it-IT"/>
              </w:rPr>
              <w:t>C.21</w:t>
            </w:r>
            <w:r w:rsidR="00D80ECE">
              <w:rPr>
                <w:rFonts w:asciiTheme="minorHAnsi" w:eastAsia="Times New Roman" w:hAnsiTheme="minorHAnsi" w:cstheme="minorHAnsi"/>
                <w:b/>
                <w:sz w:val="28"/>
                <w:szCs w:val="28"/>
                <w:lang w:eastAsia="it-IT"/>
              </w:rPr>
              <w:t xml:space="preserve"> </w:t>
            </w:r>
            <w:r w:rsidRPr="003A74E1">
              <w:rPr>
                <w:rFonts w:asciiTheme="minorHAnsi" w:eastAsia="Times New Roman" w:hAnsiTheme="minorHAnsi" w:cstheme="minorHAnsi"/>
                <w:sz w:val="28"/>
                <w:szCs w:val="28"/>
                <w:lang w:eastAsia="it-IT"/>
              </w:rPr>
              <w:t>Potenziamento dell’utilizzo del CODING con   software specifici.</w:t>
            </w:r>
          </w:p>
          <w:p w:rsidR="00D30574" w:rsidRPr="003A74E1" w:rsidRDefault="00D30574" w:rsidP="00E16AA7">
            <w:pPr>
              <w:pStyle w:val="Paragrafoelenco"/>
              <w:widowControl w:val="0"/>
              <w:numPr>
                <w:ilvl w:val="0"/>
                <w:numId w:val="33"/>
              </w:numPr>
              <w:contextualSpacing w:val="0"/>
              <w:jc w:val="both"/>
              <w:rPr>
                <w:rFonts w:asciiTheme="minorHAnsi" w:eastAsia="Cambria" w:hAnsiTheme="minorHAnsi" w:cstheme="minorHAnsi"/>
                <w:sz w:val="28"/>
                <w:szCs w:val="28"/>
              </w:rPr>
            </w:pPr>
            <w:r w:rsidRPr="003A74E1">
              <w:rPr>
                <w:rFonts w:asciiTheme="minorHAnsi" w:hAnsiTheme="minorHAnsi" w:cstheme="minorHAnsi"/>
                <w:b/>
                <w:sz w:val="28"/>
                <w:szCs w:val="28"/>
              </w:rPr>
              <w:t>C.22</w:t>
            </w:r>
            <w:r w:rsidR="00D80ECE">
              <w:rPr>
                <w:rFonts w:asciiTheme="minorHAnsi" w:hAnsiTheme="minorHAnsi" w:cstheme="minorHAnsi"/>
                <w:b/>
                <w:sz w:val="28"/>
                <w:szCs w:val="28"/>
              </w:rPr>
              <w:t xml:space="preserve"> </w:t>
            </w:r>
            <w:r w:rsidRPr="003A74E1">
              <w:rPr>
                <w:rFonts w:asciiTheme="minorHAnsi" w:hAnsiTheme="minorHAnsi" w:cstheme="minorHAnsi"/>
                <w:sz w:val="28"/>
                <w:szCs w:val="28"/>
              </w:rPr>
              <w:t>Partecipazione ad eventi / workshop / concorsi sul territorio.</w:t>
            </w:r>
          </w:p>
          <w:p w:rsidR="00D30574" w:rsidRPr="003A74E1" w:rsidRDefault="00D30574" w:rsidP="00D30574">
            <w:pPr>
              <w:pStyle w:val="Paragrafoelenco"/>
              <w:ind w:left="502"/>
              <w:jc w:val="both"/>
              <w:rPr>
                <w:rFonts w:asciiTheme="minorHAnsi" w:hAnsiTheme="minorHAnsi" w:cstheme="minorHAnsi"/>
                <w:sz w:val="28"/>
                <w:szCs w:val="28"/>
              </w:rPr>
            </w:pPr>
          </w:p>
        </w:tc>
      </w:tr>
    </w:tbl>
    <w:p w:rsidR="00EB6EAE" w:rsidRDefault="00EB6EAE" w:rsidP="009F412D">
      <w:pPr>
        <w:rPr>
          <w:sz w:val="28"/>
          <w:szCs w:val="28"/>
        </w:rPr>
      </w:pPr>
    </w:p>
    <w:p w:rsidR="00EB6EAE" w:rsidRDefault="00EB6EAE" w:rsidP="009F412D">
      <w:pPr>
        <w:rPr>
          <w:sz w:val="28"/>
          <w:szCs w:val="28"/>
        </w:rPr>
      </w:pPr>
    </w:p>
    <w:p w:rsidR="008E1A3A" w:rsidRDefault="008E1A3A">
      <w:pPr>
        <w:rPr>
          <w:sz w:val="28"/>
          <w:szCs w:val="28"/>
        </w:rPr>
      </w:pPr>
      <w:r>
        <w:rPr>
          <w:sz w:val="28"/>
          <w:szCs w:val="28"/>
        </w:rPr>
        <w:br w:type="page"/>
      </w:r>
    </w:p>
    <w:tbl>
      <w:tblPr>
        <w:tblStyle w:val="Grigliatabella"/>
        <w:tblW w:w="0" w:type="auto"/>
        <w:tblLook w:val="04A0"/>
      </w:tblPr>
      <w:tblGrid>
        <w:gridCol w:w="9778"/>
      </w:tblGrid>
      <w:tr w:rsidR="009A0BD5" w:rsidTr="009A0BD5">
        <w:tc>
          <w:tcPr>
            <w:tcW w:w="9778" w:type="dxa"/>
            <w:shd w:val="clear" w:color="auto" w:fill="B8CCE4" w:themeFill="accent1" w:themeFillTint="66"/>
          </w:tcPr>
          <w:p w:rsidR="009A0BD5" w:rsidRPr="009A0BD5" w:rsidRDefault="008E1A3A" w:rsidP="009A0BD5">
            <w:pPr>
              <w:jc w:val="center"/>
              <w:rPr>
                <w:color w:val="548DD4" w:themeColor="text2" w:themeTint="99"/>
                <w:sz w:val="28"/>
                <w:szCs w:val="28"/>
              </w:rPr>
            </w:pPr>
            <w:r>
              <w:rPr>
                <w:color w:val="548DD4" w:themeColor="text2" w:themeTint="99"/>
                <w:sz w:val="28"/>
                <w:szCs w:val="28"/>
              </w:rPr>
              <w:lastRenderedPageBreak/>
              <w:t>PROGETTO INCLUSIONE</w:t>
            </w:r>
          </w:p>
        </w:tc>
      </w:tr>
    </w:tbl>
    <w:p w:rsidR="009A0BD5" w:rsidRDefault="009A0BD5" w:rsidP="009F412D">
      <w:pPr>
        <w:rPr>
          <w:sz w:val="28"/>
          <w:szCs w:val="28"/>
        </w:rPr>
      </w:pPr>
    </w:p>
    <w:p w:rsidR="00EB6EAE" w:rsidRDefault="00EB6EAE" w:rsidP="009F412D">
      <w:pPr>
        <w:rPr>
          <w:sz w:val="28"/>
          <w:szCs w:val="28"/>
        </w:rPr>
      </w:pPr>
    </w:p>
    <w:p w:rsidR="009A0BD5" w:rsidRPr="00425BF8" w:rsidRDefault="009A0BD5" w:rsidP="008E1A3A">
      <w:pPr>
        <w:keepNext/>
        <w:spacing w:before="240" w:after="60"/>
        <w:jc w:val="center"/>
        <w:outlineLvl w:val="0"/>
        <w:rPr>
          <w:rFonts w:eastAsia="Batang" w:cstheme="minorHAnsi"/>
          <w:b/>
          <w:bCs/>
          <w:kern w:val="32"/>
          <w:sz w:val="28"/>
          <w:szCs w:val="28"/>
        </w:rPr>
      </w:pPr>
      <w:r w:rsidRPr="00425BF8">
        <w:rPr>
          <w:rFonts w:eastAsia="Batang" w:cstheme="minorHAnsi"/>
          <w:b/>
          <w:bCs/>
          <w:kern w:val="32"/>
          <w:sz w:val="28"/>
          <w:szCs w:val="28"/>
        </w:rPr>
        <w:t>UNA DIDATTICA INCLUSIVA PER TUTTI</w:t>
      </w:r>
    </w:p>
    <w:p w:rsidR="009A0BD5" w:rsidRPr="00425BF8" w:rsidRDefault="009A0BD5" w:rsidP="009A0BD5">
      <w:pPr>
        <w:rPr>
          <w:rFonts w:cstheme="minorHAnsi"/>
          <w:sz w:val="28"/>
          <w:szCs w:val="28"/>
        </w:rPr>
      </w:pPr>
      <w:r w:rsidRPr="00425BF8">
        <w:rPr>
          <w:rFonts w:cstheme="minorHAnsi"/>
          <w:b/>
          <w:bCs/>
          <w:sz w:val="28"/>
          <w:szCs w:val="28"/>
        </w:rPr>
        <w:t xml:space="preserve">                                                 MOTIVAZIONE</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Secondo le nuove indicazioni ministeriali: </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−direttiva ministeriale 27/12/2012 </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−circolare ministeriale n. 8 del 6/03/2013 </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−nota dell'USR 29/05/2013 </w:t>
      </w:r>
    </w:p>
    <w:p w:rsidR="009A0BD5" w:rsidRPr="00425BF8" w:rsidRDefault="009A0BD5" w:rsidP="009A0BD5">
      <w:pPr>
        <w:autoSpaceDE w:val="0"/>
        <w:autoSpaceDN w:val="0"/>
        <w:adjustRightInd w:val="0"/>
        <w:spacing w:after="0" w:line="240" w:lineRule="auto"/>
        <w:ind w:left="720"/>
        <w:rPr>
          <w:rFonts w:cstheme="minorHAnsi"/>
          <w:color w:val="000000"/>
          <w:sz w:val="28"/>
          <w:szCs w:val="28"/>
          <w:lang w:eastAsia="it-IT"/>
        </w:rPr>
      </w:pPr>
    </w:p>
    <w:p w:rsidR="009A0BD5" w:rsidRPr="00425BF8" w:rsidRDefault="009A0BD5" w:rsidP="00E16AA7">
      <w:pPr>
        <w:numPr>
          <w:ilvl w:val="0"/>
          <w:numId w:val="37"/>
        </w:num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Legge 107/2015</w:t>
      </w:r>
    </w:p>
    <w:p w:rsidR="009A0BD5" w:rsidRPr="00425BF8" w:rsidRDefault="009A0BD5" w:rsidP="00E16AA7">
      <w:pPr>
        <w:numPr>
          <w:ilvl w:val="0"/>
          <w:numId w:val="37"/>
        </w:num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D. </w:t>
      </w:r>
      <w:proofErr w:type="spellStart"/>
      <w:r w:rsidRPr="00425BF8">
        <w:rPr>
          <w:rFonts w:cstheme="minorHAnsi"/>
          <w:color w:val="000000"/>
          <w:sz w:val="28"/>
          <w:szCs w:val="28"/>
          <w:lang w:eastAsia="it-IT"/>
        </w:rPr>
        <w:t>Lgs</w:t>
      </w:r>
      <w:proofErr w:type="spellEnd"/>
      <w:r w:rsidRPr="00425BF8">
        <w:rPr>
          <w:rFonts w:cstheme="minorHAnsi"/>
          <w:color w:val="000000"/>
          <w:sz w:val="28"/>
          <w:szCs w:val="28"/>
          <w:lang w:eastAsia="it-IT"/>
        </w:rPr>
        <w:t xml:space="preserve"> 66 del 13aprile 2017</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emerge la necessità di una specifica ed esplicita definizione delle azioni della scuola per incontrare i bisogni formativi degli alunni, attuando l'inclusione scolastica nel quadro fondamentale del diritto allo studio. </w:t>
      </w:r>
    </w:p>
    <w:p w:rsidR="009A0BD5" w:rsidRPr="00425BF8" w:rsidRDefault="009A0BD5" w:rsidP="009A0BD5">
      <w:pPr>
        <w:rPr>
          <w:rFonts w:cstheme="minorHAnsi"/>
          <w:sz w:val="28"/>
          <w:szCs w:val="28"/>
        </w:rPr>
      </w:pPr>
      <w:r w:rsidRPr="00425BF8">
        <w:rPr>
          <w:rFonts w:cstheme="minorHAnsi"/>
          <w:sz w:val="28"/>
          <w:szCs w:val="28"/>
        </w:rPr>
        <w:t>L’Inclusione scolastica vuole essere il processo attraverso il quale gli impedimenti vengono rimossi in modo che ciascun individuo possa essere valorizzato, incontrando le condizioni per esprimere al meglio le proprie potenzialità.</w:t>
      </w:r>
    </w:p>
    <w:p w:rsidR="009A0BD5" w:rsidRPr="00425BF8" w:rsidRDefault="009A0BD5" w:rsidP="009A0BD5">
      <w:pPr>
        <w:rPr>
          <w:rFonts w:cstheme="minorHAnsi"/>
          <w:sz w:val="28"/>
          <w:szCs w:val="28"/>
          <w:lang w:eastAsia="it-IT"/>
        </w:rPr>
      </w:pPr>
      <w:r w:rsidRPr="00425BF8">
        <w:rPr>
          <w:rFonts w:cstheme="minorHAnsi"/>
          <w:sz w:val="28"/>
          <w:szCs w:val="28"/>
          <w:lang w:eastAsia="it-IT"/>
        </w:rPr>
        <w:t xml:space="preserve">La scuola promuove non una semplice trasmissione di sapere, ma un processo di </w:t>
      </w:r>
      <w:proofErr w:type="spellStart"/>
      <w:r w:rsidRPr="00425BF8">
        <w:rPr>
          <w:rFonts w:cstheme="minorHAnsi"/>
          <w:sz w:val="28"/>
          <w:szCs w:val="28"/>
          <w:lang w:eastAsia="it-IT"/>
        </w:rPr>
        <w:t>coevoluzione</w:t>
      </w:r>
      <w:proofErr w:type="spellEnd"/>
      <w:r w:rsidRPr="00425BF8">
        <w:rPr>
          <w:rFonts w:cstheme="minorHAnsi"/>
          <w:sz w:val="28"/>
          <w:szCs w:val="28"/>
        </w:rPr>
        <w:t xml:space="preserve"> </w:t>
      </w:r>
      <w:r w:rsidRPr="00425BF8">
        <w:rPr>
          <w:rFonts w:cstheme="minorHAnsi"/>
          <w:sz w:val="28"/>
          <w:szCs w:val="28"/>
          <w:lang w:eastAsia="it-IT"/>
        </w:rPr>
        <w:t>educativa: gli alunni non imparano dagli insegnanti, ma con gli insegnanti. Gli alunni in difficoltà imparano dai compagni  non meno di quanto questi ultimi apprendano dai compagni in</w:t>
      </w:r>
      <w:r w:rsidRPr="00425BF8">
        <w:rPr>
          <w:rFonts w:cstheme="minorHAnsi"/>
          <w:sz w:val="28"/>
          <w:szCs w:val="28"/>
        </w:rPr>
        <w:t xml:space="preserve"> </w:t>
      </w:r>
      <w:r w:rsidRPr="00425BF8">
        <w:rPr>
          <w:rFonts w:cstheme="minorHAnsi"/>
          <w:sz w:val="28"/>
          <w:szCs w:val="28"/>
          <w:lang w:eastAsia="it-IT"/>
        </w:rPr>
        <w:t>difficoltà.</w:t>
      </w:r>
    </w:p>
    <w:p w:rsidR="009A0BD5" w:rsidRPr="00425BF8" w:rsidRDefault="009A0BD5" w:rsidP="009A0BD5">
      <w:pPr>
        <w:rPr>
          <w:rFonts w:cstheme="minorHAnsi"/>
          <w:sz w:val="28"/>
          <w:szCs w:val="28"/>
        </w:rPr>
      </w:pPr>
      <w:r w:rsidRPr="00425BF8">
        <w:rPr>
          <w:rFonts w:cstheme="minorHAnsi"/>
          <w:sz w:val="28"/>
          <w:szCs w:val="28"/>
        </w:rPr>
        <w:t>Pertanto sulla base dell’analisi del tessuto sociale la nostra scuola si propone  un progetto mirato, atto a ricevere in modo adeguato alunni con bisogni educativi speciali, offrendo a ciascuno una reale e fattiva integrazione. Da qui matura l’esigenza di sviluppare e approfondire percorsi specifici  che, inseriti in un progetto scolastico, possano anche diventare occasione di formazione per i docenti.</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p>
    <w:tbl>
      <w:tblPr>
        <w:tblW w:w="0" w:type="auto"/>
        <w:tblBorders>
          <w:top w:val="nil"/>
          <w:left w:val="nil"/>
          <w:bottom w:val="nil"/>
          <w:right w:val="nil"/>
        </w:tblBorders>
        <w:tblLayout w:type="fixed"/>
        <w:tblLook w:val="0000"/>
      </w:tblPr>
      <w:tblGrid>
        <w:gridCol w:w="9535"/>
      </w:tblGrid>
      <w:tr w:rsidR="009A0BD5" w:rsidRPr="00425BF8" w:rsidTr="0000411B">
        <w:trPr>
          <w:trHeight w:val="267"/>
        </w:trPr>
        <w:tc>
          <w:tcPr>
            <w:tcW w:w="9535" w:type="dxa"/>
          </w:tcPr>
          <w:p w:rsidR="009A0BD5" w:rsidRPr="00425BF8" w:rsidRDefault="009A0BD5" w:rsidP="0000411B">
            <w:pPr>
              <w:autoSpaceDE w:val="0"/>
              <w:autoSpaceDN w:val="0"/>
              <w:adjustRightInd w:val="0"/>
              <w:spacing w:after="0" w:line="240" w:lineRule="auto"/>
              <w:rPr>
                <w:rFonts w:cstheme="minorHAnsi"/>
                <w:b/>
                <w:bCs/>
                <w:color w:val="000000"/>
                <w:sz w:val="28"/>
                <w:szCs w:val="28"/>
                <w:lang w:eastAsia="it-IT"/>
              </w:rPr>
            </w:pPr>
            <w:r w:rsidRPr="00425BF8">
              <w:rPr>
                <w:rFonts w:cstheme="minorHAnsi"/>
                <w:b/>
                <w:bCs/>
                <w:color w:val="000000"/>
                <w:sz w:val="28"/>
                <w:szCs w:val="28"/>
                <w:lang w:eastAsia="it-IT"/>
              </w:rPr>
              <w:t>AREE DELLO SVANTAGGIO CHE RIENTRANO NEI BISOGNI EDUCATIVI SPECIALI</w:t>
            </w:r>
          </w:p>
          <w:p w:rsidR="009A0BD5" w:rsidRPr="00425BF8" w:rsidRDefault="009A0BD5" w:rsidP="0000411B">
            <w:pPr>
              <w:autoSpaceDE w:val="0"/>
              <w:autoSpaceDN w:val="0"/>
              <w:adjustRightInd w:val="0"/>
              <w:spacing w:after="0" w:line="240" w:lineRule="auto"/>
              <w:rPr>
                <w:rFonts w:cstheme="minorHAnsi"/>
                <w:b/>
                <w:bCs/>
                <w:color w:val="000000"/>
                <w:sz w:val="28"/>
                <w:szCs w:val="28"/>
                <w:lang w:eastAsia="it-IT"/>
              </w:rPr>
            </w:pPr>
            <w:r w:rsidRPr="00425BF8">
              <w:rPr>
                <w:rFonts w:cstheme="minorHAnsi"/>
                <w:b/>
                <w:bCs/>
                <w:color w:val="000000"/>
                <w:sz w:val="28"/>
                <w:szCs w:val="28"/>
                <w:lang w:eastAsia="it-IT"/>
              </w:rPr>
              <w:t xml:space="preserve"> </w:t>
            </w:r>
          </w:p>
        </w:tc>
      </w:tr>
      <w:tr w:rsidR="009A0BD5" w:rsidRPr="00425BF8" w:rsidTr="0000411B">
        <w:trPr>
          <w:trHeight w:val="188"/>
        </w:trPr>
        <w:tc>
          <w:tcPr>
            <w:tcW w:w="9535" w:type="dxa"/>
          </w:tcPr>
          <w:p w:rsidR="009A0BD5" w:rsidRPr="00425BF8" w:rsidRDefault="009A0BD5" w:rsidP="0000411B">
            <w:pPr>
              <w:autoSpaceDE w:val="0"/>
              <w:autoSpaceDN w:val="0"/>
              <w:adjustRightInd w:val="0"/>
              <w:spacing w:after="0" w:line="240" w:lineRule="auto"/>
              <w:rPr>
                <w:rFonts w:cstheme="minorHAnsi"/>
                <w:b/>
                <w:color w:val="000000"/>
                <w:sz w:val="28"/>
                <w:szCs w:val="28"/>
                <w:lang w:eastAsia="it-IT"/>
              </w:rPr>
            </w:pPr>
            <w:r w:rsidRPr="00425BF8">
              <w:rPr>
                <w:rFonts w:cstheme="minorHAnsi"/>
                <w:b/>
                <w:bCs/>
                <w:color w:val="000000"/>
                <w:sz w:val="28"/>
                <w:szCs w:val="28"/>
                <w:lang w:eastAsia="it-IT"/>
              </w:rPr>
              <w:lastRenderedPageBreak/>
              <w:t xml:space="preserve">Sezione 1. Area disabilità L. 104/1992 </w:t>
            </w:r>
            <w:r w:rsidRPr="00425BF8">
              <w:rPr>
                <w:rFonts w:cstheme="minorHAnsi"/>
                <w:b/>
                <w:bCs/>
                <w:i/>
                <w:iCs/>
                <w:color w:val="000000"/>
                <w:sz w:val="28"/>
                <w:szCs w:val="28"/>
                <w:lang w:eastAsia="it-IT"/>
              </w:rPr>
              <w:t>(viene redatto il PEI)</w:t>
            </w:r>
          </w:p>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p>
        </w:tc>
      </w:tr>
      <w:tr w:rsidR="009A0BD5" w:rsidRPr="00425BF8" w:rsidTr="0000411B">
        <w:trPr>
          <w:trHeight w:val="191"/>
        </w:trPr>
        <w:tc>
          <w:tcPr>
            <w:tcW w:w="9535"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 Alunni in possesso di certificazione di disabilità </w:t>
            </w:r>
          </w:p>
        </w:tc>
      </w:tr>
      <w:tr w:rsidR="009A0BD5" w:rsidRPr="00425BF8" w:rsidTr="0000411B">
        <w:trPr>
          <w:trHeight w:val="191"/>
        </w:trPr>
        <w:tc>
          <w:tcPr>
            <w:tcW w:w="9535"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-Alunni per cui sia in corso una valutazione in merito alla possibilità di ottenere una certificazione di disabilità</w:t>
            </w:r>
          </w:p>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 </w:t>
            </w:r>
          </w:p>
        </w:tc>
      </w:tr>
      <w:tr w:rsidR="009A0BD5" w:rsidRPr="00425BF8" w:rsidTr="0000411B">
        <w:trPr>
          <w:trHeight w:val="188"/>
        </w:trPr>
        <w:tc>
          <w:tcPr>
            <w:tcW w:w="9535"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b/>
                <w:bCs/>
                <w:color w:val="000000"/>
                <w:sz w:val="28"/>
                <w:szCs w:val="28"/>
                <w:lang w:eastAsia="it-IT"/>
              </w:rPr>
              <w:t xml:space="preserve">Sezione 2. Area DSA e disturbi evolutivi specifici L. 170/2010 </w:t>
            </w:r>
            <w:r w:rsidRPr="00425BF8">
              <w:rPr>
                <w:rFonts w:cstheme="minorHAnsi"/>
                <w:b/>
                <w:bCs/>
                <w:i/>
                <w:iCs/>
                <w:color w:val="000000"/>
                <w:sz w:val="28"/>
                <w:szCs w:val="28"/>
                <w:lang w:eastAsia="it-IT"/>
              </w:rPr>
              <w:t xml:space="preserve">(viene redatto il PDP- alunni con DSA) </w:t>
            </w:r>
          </w:p>
        </w:tc>
      </w:tr>
      <w:tr w:rsidR="009A0BD5" w:rsidRPr="00425BF8" w:rsidTr="0000411B">
        <w:trPr>
          <w:trHeight w:val="191"/>
        </w:trPr>
        <w:tc>
          <w:tcPr>
            <w:tcW w:w="9535"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Alunni per i quali è stata rilasciata diagnosi di DSA </w:t>
            </w:r>
          </w:p>
        </w:tc>
      </w:tr>
      <w:tr w:rsidR="009A0BD5" w:rsidRPr="00425BF8" w:rsidTr="0000411B">
        <w:trPr>
          <w:trHeight w:val="191"/>
        </w:trPr>
        <w:tc>
          <w:tcPr>
            <w:tcW w:w="9535"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Alunni per i quali è stata rilasciata diagnosi di ADHD </w:t>
            </w:r>
          </w:p>
        </w:tc>
      </w:tr>
      <w:tr w:rsidR="009A0BD5" w:rsidRPr="00425BF8" w:rsidTr="0000411B">
        <w:trPr>
          <w:trHeight w:val="434"/>
        </w:trPr>
        <w:tc>
          <w:tcPr>
            <w:tcW w:w="9535"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Alunni per i quali è stata rilasciata diagnosi di disturbo evolutivo specifico (Deficit del linguaggio,                  Deficit delle abilità non verbali, Deficit della coordinazione </w:t>
            </w:r>
            <w:proofErr w:type="spellStart"/>
            <w:r w:rsidRPr="00425BF8">
              <w:rPr>
                <w:rFonts w:cstheme="minorHAnsi"/>
                <w:color w:val="000000"/>
                <w:sz w:val="28"/>
                <w:szCs w:val="28"/>
                <w:lang w:eastAsia="it-IT"/>
              </w:rPr>
              <w:t>motoria…</w:t>
            </w:r>
            <w:proofErr w:type="spellEnd"/>
            <w:r w:rsidRPr="00425BF8">
              <w:rPr>
                <w:rFonts w:cstheme="minorHAnsi"/>
                <w:color w:val="000000"/>
                <w:sz w:val="28"/>
                <w:szCs w:val="28"/>
                <w:lang w:eastAsia="it-IT"/>
              </w:rPr>
              <w:t xml:space="preserve">) </w:t>
            </w:r>
          </w:p>
        </w:tc>
      </w:tr>
      <w:tr w:rsidR="009A0BD5" w:rsidRPr="00425BF8" w:rsidTr="0000411B">
        <w:trPr>
          <w:trHeight w:val="191"/>
        </w:trPr>
        <w:tc>
          <w:tcPr>
            <w:tcW w:w="9535"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Alunni per i quali sia in corso una valutazione in merito alla possibilità di ottenere una diagnosi di DSA </w:t>
            </w:r>
          </w:p>
        </w:tc>
      </w:tr>
      <w:tr w:rsidR="009A0BD5" w:rsidRPr="00425BF8" w:rsidTr="0000411B">
        <w:trPr>
          <w:trHeight w:val="191"/>
        </w:trPr>
        <w:tc>
          <w:tcPr>
            <w:tcW w:w="9535"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Alunni seguiti privatamente per DSA/disturbo evolutivo </w:t>
            </w:r>
          </w:p>
        </w:tc>
      </w:tr>
      <w:tr w:rsidR="009A0BD5" w:rsidRPr="00425BF8" w:rsidTr="0000411B">
        <w:trPr>
          <w:trHeight w:val="191"/>
        </w:trPr>
        <w:tc>
          <w:tcPr>
            <w:tcW w:w="9535"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Alunni per i quali sia in corso una valutazione in merito alla possibilità di ottenere una diagnosi di ADHD </w:t>
            </w:r>
          </w:p>
        </w:tc>
      </w:tr>
      <w:tr w:rsidR="009A0BD5" w:rsidRPr="00425BF8" w:rsidTr="0000411B">
        <w:trPr>
          <w:trHeight w:val="434"/>
        </w:trPr>
        <w:tc>
          <w:tcPr>
            <w:tcW w:w="9535"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Alunni per i quali sia in corso una valutazione in merito alla possibilità di ottenere una diagnosi di disturbo evolutivo specifico </w:t>
            </w:r>
          </w:p>
        </w:tc>
      </w:tr>
      <w:tr w:rsidR="009A0BD5" w:rsidRPr="00425BF8" w:rsidTr="0000411B">
        <w:trPr>
          <w:trHeight w:val="191"/>
        </w:trPr>
        <w:tc>
          <w:tcPr>
            <w:tcW w:w="9535"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Alunni per i quali le insegnanti riterrebbero opportuno avviare una valutazione DSA o disturbo evolutivo </w:t>
            </w:r>
          </w:p>
        </w:tc>
      </w:tr>
      <w:tr w:rsidR="009A0BD5" w:rsidRPr="00425BF8" w:rsidTr="0000411B">
        <w:trPr>
          <w:trHeight w:val="191"/>
        </w:trPr>
        <w:tc>
          <w:tcPr>
            <w:tcW w:w="9535"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Alunni con comportamenti dirompenti auto ed etero aggressivi, destabilizzanti il contesto scolastico, limitanti le relazioni sociali e l’apprendimento.</w:t>
            </w:r>
          </w:p>
          <w:tbl>
            <w:tblPr>
              <w:tblW w:w="9547" w:type="dxa"/>
              <w:tblBorders>
                <w:top w:val="nil"/>
                <w:left w:val="nil"/>
                <w:bottom w:val="nil"/>
                <w:right w:val="nil"/>
              </w:tblBorders>
              <w:tblLayout w:type="fixed"/>
              <w:tblLook w:val="0000"/>
            </w:tblPr>
            <w:tblGrid>
              <w:gridCol w:w="9547"/>
            </w:tblGrid>
            <w:tr w:rsidR="009A0BD5" w:rsidRPr="00425BF8" w:rsidTr="0000411B">
              <w:trPr>
                <w:trHeight w:val="191"/>
              </w:trPr>
              <w:tc>
                <w:tcPr>
                  <w:tcW w:w="9547"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 </w:t>
                  </w:r>
                </w:p>
              </w:tc>
            </w:tr>
            <w:tr w:rsidR="009A0BD5" w:rsidRPr="00425BF8" w:rsidTr="0000411B">
              <w:trPr>
                <w:trHeight w:val="438"/>
              </w:trPr>
              <w:tc>
                <w:tcPr>
                  <w:tcW w:w="9547"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b/>
                      <w:bCs/>
                      <w:color w:val="000000"/>
                      <w:sz w:val="28"/>
                      <w:szCs w:val="28"/>
                      <w:lang w:eastAsia="it-IT"/>
                    </w:rPr>
                    <w:t xml:space="preserve">Sezione 3. Area dello svantaggio socioeconomico, linguistico e culturale, di salute, </w:t>
                  </w:r>
                  <w:r w:rsidRPr="00425BF8">
                    <w:rPr>
                      <w:rFonts w:cstheme="minorHAnsi"/>
                      <w:b/>
                      <w:iCs/>
                      <w:color w:val="000000"/>
                      <w:sz w:val="28"/>
                      <w:szCs w:val="28"/>
                      <w:lang w:eastAsia="it-IT"/>
                    </w:rPr>
                    <w:t>circolare</w:t>
                  </w:r>
                  <w:r w:rsidRPr="00425BF8">
                    <w:rPr>
                      <w:rFonts w:cstheme="minorHAnsi"/>
                      <w:i/>
                      <w:iCs/>
                      <w:color w:val="000000"/>
                      <w:sz w:val="28"/>
                      <w:szCs w:val="28"/>
                      <w:lang w:eastAsia="it-IT"/>
                    </w:rPr>
                    <w:t xml:space="preserve"> </w:t>
                  </w:r>
                  <w:r w:rsidRPr="00425BF8">
                    <w:rPr>
                      <w:rFonts w:cstheme="minorHAnsi"/>
                      <w:b/>
                      <w:iCs/>
                      <w:color w:val="000000"/>
                      <w:sz w:val="28"/>
                      <w:szCs w:val="28"/>
                      <w:lang w:eastAsia="it-IT"/>
                    </w:rPr>
                    <w:t>ministeriale n. 8 del 6/03/2013 - direttiva ministeriale 27/12/2012</w:t>
                  </w:r>
                  <w:r w:rsidRPr="00425BF8">
                    <w:rPr>
                      <w:rFonts w:cstheme="minorHAnsi"/>
                      <w:b/>
                      <w:bCs/>
                      <w:color w:val="000000"/>
                      <w:sz w:val="28"/>
                      <w:szCs w:val="28"/>
                      <w:lang w:eastAsia="it-IT"/>
                    </w:rPr>
                    <w:t xml:space="preserve"> </w:t>
                  </w:r>
                  <w:r w:rsidRPr="00425BF8">
                    <w:rPr>
                      <w:rFonts w:cstheme="minorHAnsi"/>
                      <w:b/>
                      <w:bCs/>
                      <w:i/>
                      <w:iCs/>
                      <w:color w:val="000000"/>
                      <w:sz w:val="28"/>
                      <w:szCs w:val="28"/>
                      <w:lang w:eastAsia="it-IT"/>
                    </w:rPr>
                    <w:t xml:space="preserve">(viene redatto il PDP – alunni con BES) </w:t>
                  </w:r>
                </w:p>
              </w:tc>
            </w:tr>
            <w:tr w:rsidR="009A0BD5" w:rsidRPr="00425BF8" w:rsidTr="0000411B">
              <w:trPr>
                <w:trHeight w:val="191"/>
              </w:trPr>
              <w:tc>
                <w:tcPr>
                  <w:tcW w:w="9547"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Alunni di recente immigrazione (ultimi 2 anni) </w:t>
                  </w:r>
                </w:p>
              </w:tc>
            </w:tr>
            <w:tr w:rsidR="009A0BD5" w:rsidRPr="00425BF8" w:rsidTr="0000411B">
              <w:trPr>
                <w:trHeight w:val="434"/>
              </w:trPr>
              <w:tc>
                <w:tcPr>
                  <w:tcW w:w="9547"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Alunni di origine straniera (che risiedono in Italia da oltre 2 anni) che necessitano di alfabetizzazione o altro intervento mirato all’integrazione </w:t>
                  </w:r>
                </w:p>
              </w:tc>
            </w:tr>
            <w:tr w:rsidR="009A0BD5" w:rsidRPr="00425BF8" w:rsidTr="0000411B">
              <w:trPr>
                <w:trHeight w:val="434"/>
              </w:trPr>
              <w:tc>
                <w:tcPr>
                  <w:tcW w:w="9547"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Alunni inseriti in un nucleo familiare in condizioni di svantaggio socio – economico viventi in contesti sociali culturalmente poveri e/o privi di sollecitazioni, documentati  </w:t>
                  </w:r>
                </w:p>
              </w:tc>
            </w:tr>
            <w:tr w:rsidR="009A0BD5" w:rsidRPr="00425BF8" w:rsidTr="0000411B">
              <w:trPr>
                <w:trHeight w:val="191"/>
              </w:trPr>
              <w:tc>
                <w:tcPr>
                  <w:tcW w:w="9547"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Alunni che si trovino in condizioni di svantaggio derivanti da stati di salute particolari </w:t>
                  </w:r>
                </w:p>
              </w:tc>
            </w:tr>
            <w:tr w:rsidR="009A0BD5" w:rsidRPr="00425BF8" w:rsidTr="0000411B">
              <w:trPr>
                <w:trHeight w:val="191"/>
              </w:trPr>
              <w:tc>
                <w:tcPr>
                  <w:tcW w:w="9547"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Alunni che si trovino in condizioni di svantaggio derivanti da stati di salute particolari legati al retaggio familiare </w:t>
                  </w:r>
                </w:p>
              </w:tc>
            </w:tr>
            <w:tr w:rsidR="009A0BD5" w:rsidRPr="00425BF8" w:rsidTr="0000411B">
              <w:trPr>
                <w:trHeight w:val="191"/>
              </w:trPr>
              <w:tc>
                <w:tcPr>
                  <w:tcW w:w="9547"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Alunni che mostrano disagio psicologico/affettivo/relazionale </w:t>
                  </w:r>
                </w:p>
              </w:tc>
            </w:tr>
            <w:tr w:rsidR="009A0BD5" w:rsidRPr="00425BF8" w:rsidTr="0000411B">
              <w:trPr>
                <w:trHeight w:val="191"/>
              </w:trPr>
              <w:tc>
                <w:tcPr>
                  <w:tcW w:w="9547"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Alunni con aspetti cognitivi limite non collegati a deficit certificati </w:t>
                  </w:r>
                </w:p>
              </w:tc>
            </w:tr>
            <w:tr w:rsidR="009A0BD5" w:rsidRPr="00425BF8" w:rsidTr="0000411B">
              <w:trPr>
                <w:trHeight w:val="191"/>
              </w:trPr>
              <w:tc>
                <w:tcPr>
                  <w:tcW w:w="9547"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Alunni con fabbisogno di somministrazione di farmaci in orario scolastico </w:t>
                  </w:r>
                </w:p>
              </w:tc>
            </w:tr>
            <w:tr w:rsidR="009A0BD5" w:rsidRPr="00425BF8" w:rsidTr="0000411B">
              <w:trPr>
                <w:trHeight w:val="191"/>
              </w:trPr>
              <w:tc>
                <w:tcPr>
                  <w:tcW w:w="9547"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lastRenderedPageBreak/>
                    <w:t xml:space="preserve">Alunni ospedalizzati seguiti in collaborazione con la sezione ospedaliera </w:t>
                  </w:r>
                </w:p>
              </w:tc>
            </w:tr>
            <w:tr w:rsidR="009A0BD5" w:rsidRPr="00425BF8" w:rsidTr="0000411B">
              <w:trPr>
                <w:trHeight w:val="191"/>
              </w:trPr>
              <w:tc>
                <w:tcPr>
                  <w:tcW w:w="9547"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Alunni seguiti a domicilio per particolari condizioni di salute </w:t>
                  </w:r>
                </w:p>
              </w:tc>
            </w:tr>
            <w:tr w:rsidR="009A0BD5" w:rsidRPr="00425BF8" w:rsidTr="0000411B">
              <w:trPr>
                <w:trHeight w:val="434"/>
              </w:trPr>
              <w:tc>
                <w:tcPr>
                  <w:tcW w:w="9547"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Alunni con problemi di autostima e/o scarsamente motivati, solitari, poco partecipativi nei contesti di vita dei coetanei </w:t>
                  </w:r>
                </w:p>
              </w:tc>
            </w:tr>
            <w:tr w:rsidR="009A0BD5" w:rsidRPr="00425BF8" w:rsidTr="0000411B">
              <w:trPr>
                <w:trHeight w:val="191"/>
              </w:trPr>
              <w:tc>
                <w:tcPr>
                  <w:tcW w:w="9547" w:type="dxa"/>
                </w:tcPr>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Alunni nomadi, migranti.</w:t>
                  </w:r>
                </w:p>
                <w:tbl>
                  <w:tblPr>
                    <w:tblW w:w="0" w:type="auto"/>
                    <w:tblBorders>
                      <w:top w:val="nil"/>
                      <w:left w:val="nil"/>
                      <w:bottom w:val="nil"/>
                      <w:right w:val="nil"/>
                    </w:tblBorders>
                    <w:tblLayout w:type="fixed"/>
                    <w:tblLook w:val="0000"/>
                  </w:tblPr>
                  <w:tblGrid>
                    <w:gridCol w:w="8964"/>
                  </w:tblGrid>
                  <w:tr w:rsidR="009A0BD5" w:rsidRPr="00425BF8" w:rsidTr="0000411B">
                    <w:trPr>
                      <w:trHeight w:val="191"/>
                    </w:trPr>
                    <w:tc>
                      <w:tcPr>
                        <w:tcW w:w="8964" w:type="dxa"/>
                      </w:tcPr>
                      <w:p w:rsidR="009A0BD5" w:rsidRPr="00425BF8" w:rsidRDefault="009A0BD5" w:rsidP="0000411B">
                        <w:pPr>
                          <w:autoSpaceDE w:val="0"/>
                          <w:autoSpaceDN w:val="0"/>
                          <w:adjustRightInd w:val="0"/>
                          <w:spacing w:after="0" w:line="240" w:lineRule="auto"/>
                          <w:rPr>
                            <w:rFonts w:cstheme="minorHAnsi"/>
                            <w:b/>
                            <w:bCs/>
                            <w:color w:val="000000"/>
                            <w:sz w:val="28"/>
                            <w:szCs w:val="28"/>
                            <w:lang w:eastAsia="it-IT"/>
                          </w:rPr>
                        </w:pPr>
                      </w:p>
                      <w:p w:rsidR="009A0BD5" w:rsidRPr="00425BF8" w:rsidRDefault="009A0BD5" w:rsidP="0000411B">
                        <w:pPr>
                          <w:autoSpaceDE w:val="0"/>
                          <w:autoSpaceDN w:val="0"/>
                          <w:adjustRightInd w:val="0"/>
                          <w:spacing w:after="0" w:line="240" w:lineRule="auto"/>
                          <w:rPr>
                            <w:rFonts w:cstheme="minorHAnsi"/>
                            <w:sz w:val="28"/>
                            <w:szCs w:val="28"/>
                            <w:lang w:eastAsia="it-IT"/>
                          </w:rPr>
                        </w:pPr>
                        <w:r w:rsidRPr="00425BF8">
                          <w:rPr>
                            <w:rFonts w:cstheme="minorHAnsi"/>
                            <w:b/>
                            <w:bCs/>
                            <w:sz w:val="28"/>
                            <w:szCs w:val="28"/>
                          </w:rPr>
                          <w:t>Criteri per la definizione degli alunni con BES</w:t>
                        </w:r>
                        <w:r w:rsidRPr="00425BF8">
                          <w:rPr>
                            <w:rFonts w:cstheme="minorHAnsi"/>
                            <w:b/>
                            <w:bCs/>
                            <w:sz w:val="28"/>
                            <w:szCs w:val="28"/>
                            <w:lang w:eastAsia="it-IT"/>
                          </w:rPr>
                          <w:t xml:space="preserve"> sulla base dei chiarimenti forniti dalla Nota Ministeriale 2563 del 22 novembre 2013</w:t>
                        </w:r>
                        <w:r w:rsidRPr="00425BF8">
                          <w:rPr>
                            <w:rFonts w:cstheme="minorHAnsi"/>
                            <w:sz w:val="28"/>
                            <w:szCs w:val="28"/>
                            <w:lang w:eastAsia="it-IT"/>
                          </w:rPr>
                          <w:t>:</w:t>
                        </w:r>
                      </w:p>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p>
                    </w:tc>
                  </w:tr>
                </w:tbl>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p>
              </w:tc>
            </w:tr>
          </w:tbl>
          <w:p w:rsidR="009A0BD5" w:rsidRPr="00425BF8" w:rsidRDefault="009A0BD5" w:rsidP="0000411B">
            <w:pPr>
              <w:autoSpaceDE w:val="0"/>
              <w:autoSpaceDN w:val="0"/>
              <w:adjustRightInd w:val="0"/>
              <w:spacing w:after="0" w:line="240" w:lineRule="auto"/>
              <w:rPr>
                <w:rFonts w:cstheme="minorHAnsi"/>
                <w:color w:val="000000"/>
                <w:sz w:val="28"/>
                <w:szCs w:val="28"/>
                <w:lang w:eastAsia="it-IT"/>
              </w:rPr>
            </w:pPr>
          </w:p>
        </w:tc>
      </w:tr>
    </w:tbl>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lastRenderedPageBreak/>
        <w:t>Il consiglio di classe o il team docenti deve elaborare un PDP per alunni con bisogni educativi</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speciali rivolto:</w:t>
      </w:r>
    </w:p>
    <w:p w:rsidR="009A0BD5" w:rsidRPr="00425BF8" w:rsidRDefault="009A0BD5" w:rsidP="009A0BD5">
      <w:pPr>
        <w:autoSpaceDE w:val="0"/>
        <w:autoSpaceDN w:val="0"/>
        <w:adjustRightInd w:val="0"/>
        <w:spacing w:after="0" w:line="240" w:lineRule="auto"/>
        <w:rPr>
          <w:rFonts w:cstheme="minorHAnsi"/>
          <w:sz w:val="28"/>
          <w:szCs w:val="28"/>
          <w:lang w:eastAsia="it-IT"/>
        </w:rPr>
      </w:pPr>
    </w:p>
    <w:p w:rsidR="009A0BD5" w:rsidRPr="00297978" w:rsidRDefault="009A0BD5" w:rsidP="00297978">
      <w:pPr>
        <w:pStyle w:val="Paragrafoelenco"/>
        <w:numPr>
          <w:ilvl w:val="0"/>
          <w:numId w:val="38"/>
        </w:numPr>
        <w:autoSpaceDE w:val="0"/>
        <w:autoSpaceDN w:val="0"/>
        <w:adjustRightInd w:val="0"/>
        <w:spacing w:after="0" w:line="240" w:lineRule="auto"/>
        <w:rPr>
          <w:rFonts w:asciiTheme="minorHAnsi" w:hAnsiTheme="minorHAnsi" w:cstheme="minorHAnsi"/>
          <w:sz w:val="28"/>
          <w:szCs w:val="28"/>
          <w:lang w:eastAsia="it-IT"/>
        </w:rPr>
      </w:pPr>
      <w:r w:rsidRPr="00297978">
        <w:rPr>
          <w:rFonts w:asciiTheme="minorHAnsi" w:hAnsiTheme="minorHAnsi" w:cstheme="minorHAnsi"/>
          <w:sz w:val="28"/>
          <w:szCs w:val="28"/>
          <w:lang w:eastAsia="it-IT"/>
        </w:rPr>
        <w:t>agli alunni in attesa di diagnosi da parte della ASL</w:t>
      </w:r>
    </w:p>
    <w:p w:rsidR="009A0BD5" w:rsidRPr="00297978" w:rsidRDefault="009A0BD5" w:rsidP="00297978">
      <w:pPr>
        <w:pStyle w:val="Paragrafoelenco"/>
        <w:numPr>
          <w:ilvl w:val="0"/>
          <w:numId w:val="38"/>
        </w:numPr>
        <w:autoSpaceDE w:val="0"/>
        <w:autoSpaceDN w:val="0"/>
        <w:adjustRightInd w:val="0"/>
        <w:spacing w:after="0" w:line="240" w:lineRule="auto"/>
        <w:rPr>
          <w:rFonts w:asciiTheme="minorHAnsi" w:hAnsiTheme="minorHAnsi" w:cstheme="minorHAnsi"/>
          <w:sz w:val="28"/>
          <w:szCs w:val="28"/>
          <w:lang w:eastAsia="it-IT"/>
        </w:rPr>
      </w:pPr>
      <w:r w:rsidRPr="00297978">
        <w:rPr>
          <w:rFonts w:asciiTheme="minorHAnsi" w:hAnsiTheme="minorHAnsi" w:cstheme="minorHAnsi"/>
          <w:sz w:val="28"/>
          <w:szCs w:val="28"/>
          <w:lang w:eastAsia="it-IT"/>
        </w:rPr>
        <w:t>agli alunni in attesa di certificazione DSA</w:t>
      </w:r>
    </w:p>
    <w:p w:rsidR="009A0BD5" w:rsidRPr="00297978" w:rsidRDefault="009A0BD5" w:rsidP="009A0BD5">
      <w:pPr>
        <w:pStyle w:val="Paragrafoelenco"/>
        <w:numPr>
          <w:ilvl w:val="0"/>
          <w:numId w:val="38"/>
        </w:numPr>
        <w:autoSpaceDE w:val="0"/>
        <w:autoSpaceDN w:val="0"/>
        <w:adjustRightInd w:val="0"/>
        <w:spacing w:after="0" w:line="240" w:lineRule="auto"/>
        <w:rPr>
          <w:rFonts w:cstheme="minorHAnsi"/>
          <w:sz w:val="28"/>
          <w:szCs w:val="28"/>
          <w:lang w:eastAsia="it-IT"/>
        </w:rPr>
      </w:pPr>
      <w:r w:rsidRPr="00297978">
        <w:rPr>
          <w:rFonts w:asciiTheme="minorHAnsi" w:hAnsiTheme="minorHAnsi" w:cstheme="minorHAnsi"/>
          <w:sz w:val="28"/>
          <w:szCs w:val="28"/>
          <w:lang w:eastAsia="it-IT"/>
        </w:rPr>
        <w:t>agli alunni con diagnosi redatta da medico specialista (psicologo, neuropsichiatra infantile),anche privato, attestante</w:t>
      </w:r>
      <w:r w:rsidRPr="00297978">
        <w:rPr>
          <w:rFonts w:cstheme="minorHAnsi"/>
          <w:sz w:val="28"/>
          <w:szCs w:val="28"/>
          <w:lang w:eastAsia="it-IT"/>
        </w:rPr>
        <w:t>:</w:t>
      </w:r>
    </w:p>
    <w:p w:rsidR="009A0BD5" w:rsidRPr="00297978" w:rsidRDefault="009A0BD5" w:rsidP="009A0BD5">
      <w:pPr>
        <w:pStyle w:val="Paragrafoelenco"/>
        <w:numPr>
          <w:ilvl w:val="0"/>
          <w:numId w:val="38"/>
        </w:numPr>
        <w:autoSpaceDE w:val="0"/>
        <w:autoSpaceDN w:val="0"/>
        <w:adjustRightInd w:val="0"/>
        <w:spacing w:after="0" w:line="240" w:lineRule="auto"/>
        <w:rPr>
          <w:rFonts w:asciiTheme="minorHAnsi" w:hAnsiTheme="minorHAnsi" w:cstheme="minorHAnsi"/>
          <w:sz w:val="28"/>
          <w:szCs w:val="28"/>
          <w:lang w:eastAsia="it-IT"/>
        </w:rPr>
      </w:pPr>
      <w:r w:rsidRPr="00297978">
        <w:rPr>
          <w:rFonts w:asciiTheme="minorHAnsi" w:hAnsiTheme="minorHAnsi" w:cstheme="minorHAnsi"/>
          <w:sz w:val="28"/>
          <w:szCs w:val="28"/>
          <w:lang w:eastAsia="it-IT"/>
        </w:rPr>
        <w:t>ritardo nello sviluppo cognitivo in situazione di non gravità, con Q.I. medio – inferiore o</w:t>
      </w:r>
      <w:r w:rsidR="00297978" w:rsidRPr="00297978">
        <w:rPr>
          <w:rFonts w:asciiTheme="minorHAnsi" w:hAnsiTheme="minorHAnsi" w:cstheme="minorHAnsi"/>
          <w:sz w:val="28"/>
          <w:szCs w:val="28"/>
          <w:lang w:eastAsia="it-IT"/>
        </w:rPr>
        <w:t xml:space="preserve"> </w:t>
      </w:r>
      <w:r w:rsidRPr="00297978">
        <w:rPr>
          <w:rFonts w:asciiTheme="minorHAnsi" w:hAnsiTheme="minorHAnsi" w:cstheme="minorHAnsi"/>
          <w:sz w:val="28"/>
          <w:szCs w:val="28"/>
          <w:lang w:eastAsia="it-IT"/>
        </w:rPr>
        <w:t>al limite della disabilità (da 75 ad 85 circa);</w:t>
      </w:r>
    </w:p>
    <w:p w:rsidR="009A0BD5" w:rsidRPr="00297978" w:rsidRDefault="009A0BD5" w:rsidP="009A0BD5">
      <w:pPr>
        <w:pStyle w:val="Paragrafoelenco"/>
        <w:numPr>
          <w:ilvl w:val="0"/>
          <w:numId w:val="38"/>
        </w:numPr>
        <w:autoSpaceDE w:val="0"/>
        <w:autoSpaceDN w:val="0"/>
        <w:adjustRightInd w:val="0"/>
        <w:spacing w:after="0" w:line="240" w:lineRule="auto"/>
        <w:rPr>
          <w:rFonts w:asciiTheme="minorHAnsi" w:hAnsiTheme="minorHAnsi" w:cstheme="minorHAnsi"/>
          <w:sz w:val="28"/>
          <w:szCs w:val="28"/>
          <w:lang w:eastAsia="it-IT"/>
        </w:rPr>
      </w:pPr>
      <w:r w:rsidRPr="00297978">
        <w:rPr>
          <w:rFonts w:asciiTheme="minorHAnsi" w:hAnsiTheme="minorHAnsi" w:cstheme="minorHAnsi"/>
          <w:sz w:val="28"/>
          <w:szCs w:val="28"/>
          <w:lang w:eastAsia="it-IT"/>
        </w:rPr>
        <w:t xml:space="preserve">disturbi del comportamento (disturbo </w:t>
      </w:r>
      <w:proofErr w:type="spellStart"/>
      <w:r w:rsidRPr="00297978">
        <w:rPr>
          <w:rFonts w:asciiTheme="minorHAnsi" w:hAnsiTheme="minorHAnsi" w:cstheme="minorHAnsi"/>
          <w:sz w:val="28"/>
          <w:szCs w:val="28"/>
          <w:lang w:eastAsia="it-IT"/>
        </w:rPr>
        <w:t>oppositivo-provocatorio</w:t>
      </w:r>
      <w:proofErr w:type="spellEnd"/>
      <w:r w:rsidRPr="00297978">
        <w:rPr>
          <w:rFonts w:asciiTheme="minorHAnsi" w:hAnsiTheme="minorHAnsi" w:cstheme="minorHAnsi"/>
          <w:sz w:val="28"/>
          <w:szCs w:val="28"/>
          <w:lang w:eastAsia="it-IT"/>
        </w:rPr>
        <w:t>, iperattività, aggressività,</w:t>
      </w:r>
      <w:r w:rsidR="00D80ECE">
        <w:rPr>
          <w:rFonts w:asciiTheme="minorHAnsi" w:hAnsiTheme="minorHAnsi" w:cstheme="minorHAnsi"/>
          <w:sz w:val="28"/>
          <w:szCs w:val="28"/>
          <w:lang w:eastAsia="it-IT"/>
        </w:rPr>
        <w:t xml:space="preserve"> </w:t>
      </w:r>
      <w:r w:rsidRPr="00297978">
        <w:rPr>
          <w:rFonts w:asciiTheme="minorHAnsi" w:hAnsiTheme="minorHAnsi" w:cstheme="minorHAnsi"/>
          <w:sz w:val="28"/>
          <w:szCs w:val="28"/>
          <w:lang w:eastAsia="it-IT"/>
        </w:rPr>
        <w:t>ecc.)</w:t>
      </w:r>
    </w:p>
    <w:p w:rsidR="009A0BD5" w:rsidRPr="00297978" w:rsidRDefault="009A0BD5" w:rsidP="009A0BD5">
      <w:pPr>
        <w:pStyle w:val="Paragrafoelenco"/>
        <w:numPr>
          <w:ilvl w:val="0"/>
          <w:numId w:val="38"/>
        </w:numPr>
        <w:autoSpaceDE w:val="0"/>
        <w:autoSpaceDN w:val="0"/>
        <w:adjustRightInd w:val="0"/>
        <w:spacing w:after="0" w:line="240" w:lineRule="auto"/>
        <w:rPr>
          <w:rFonts w:asciiTheme="minorHAnsi" w:hAnsiTheme="minorHAnsi" w:cstheme="minorHAnsi"/>
          <w:sz w:val="28"/>
          <w:szCs w:val="28"/>
          <w:lang w:eastAsia="it-IT"/>
        </w:rPr>
      </w:pPr>
      <w:r w:rsidRPr="00297978">
        <w:rPr>
          <w:rFonts w:asciiTheme="minorHAnsi" w:hAnsiTheme="minorHAnsi" w:cstheme="minorHAnsi"/>
          <w:sz w:val="28"/>
          <w:szCs w:val="28"/>
          <w:lang w:eastAsia="it-IT"/>
        </w:rPr>
        <w:t>deficit funzionali specifici collegati ai processi di apprendimento (deficit dell'attenzione,</w:t>
      </w:r>
      <w:r w:rsidR="00297978" w:rsidRPr="00297978">
        <w:rPr>
          <w:rFonts w:asciiTheme="minorHAnsi" w:hAnsiTheme="minorHAnsi" w:cstheme="minorHAnsi"/>
          <w:sz w:val="28"/>
          <w:szCs w:val="28"/>
          <w:lang w:eastAsia="it-IT"/>
        </w:rPr>
        <w:t xml:space="preserve"> </w:t>
      </w:r>
      <w:r w:rsidRPr="00297978">
        <w:rPr>
          <w:rFonts w:asciiTheme="minorHAnsi" w:hAnsiTheme="minorHAnsi" w:cstheme="minorHAnsi"/>
          <w:sz w:val="28"/>
          <w:szCs w:val="28"/>
          <w:lang w:eastAsia="it-IT"/>
        </w:rPr>
        <w:t>di memorizzazione, ecc. che non rientrano nelle diagnosi DSA)</w:t>
      </w:r>
    </w:p>
    <w:p w:rsidR="009A0BD5" w:rsidRPr="00297978" w:rsidRDefault="009A0BD5" w:rsidP="009A0BD5">
      <w:pPr>
        <w:pStyle w:val="Paragrafoelenco"/>
        <w:numPr>
          <w:ilvl w:val="0"/>
          <w:numId w:val="38"/>
        </w:numPr>
        <w:autoSpaceDE w:val="0"/>
        <w:autoSpaceDN w:val="0"/>
        <w:adjustRightInd w:val="0"/>
        <w:spacing w:after="0" w:line="240" w:lineRule="auto"/>
        <w:rPr>
          <w:rFonts w:asciiTheme="minorHAnsi" w:hAnsiTheme="minorHAnsi" w:cstheme="minorHAnsi"/>
          <w:sz w:val="28"/>
          <w:szCs w:val="28"/>
          <w:lang w:eastAsia="it-IT"/>
        </w:rPr>
      </w:pPr>
      <w:r w:rsidRPr="00297978">
        <w:rPr>
          <w:rFonts w:asciiTheme="minorHAnsi" w:hAnsiTheme="minorHAnsi" w:cstheme="minorHAnsi"/>
          <w:sz w:val="28"/>
          <w:szCs w:val="28"/>
          <w:lang w:eastAsia="it-IT"/>
        </w:rPr>
        <w:t>agli alunni seguiti dai servizi sociali per disagio socio – culturale, deprivazione affettiva/relazionale)</w:t>
      </w:r>
      <w:r w:rsidR="00AB4777">
        <w:rPr>
          <w:rFonts w:asciiTheme="minorHAnsi" w:hAnsiTheme="minorHAnsi" w:cstheme="minorHAnsi"/>
          <w:sz w:val="28"/>
          <w:szCs w:val="28"/>
          <w:lang w:eastAsia="it-IT"/>
        </w:rPr>
        <w:t>.</w:t>
      </w:r>
    </w:p>
    <w:p w:rsidR="009A0BD5" w:rsidRPr="00425BF8" w:rsidRDefault="009A0BD5" w:rsidP="009A0BD5">
      <w:pPr>
        <w:autoSpaceDE w:val="0"/>
        <w:autoSpaceDN w:val="0"/>
        <w:adjustRightInd w:val="0"/>
        <w:spacing w:after="0" w:line="240" w:lineRule="auto"/>
        <w:rPr>
          <w:rFonts w:cstheme="minorHAnsi"/>
          <w:sz w:val="28"/>
          <w:szCs w:val="28"/>
          <w:lang w:eastAsia="it-IT"/>
        </w:rPr>
      </w:pP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Il consiglio di classe o il team docenti deve valutare se elaborare un PDP a termine o se il modello</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di programmazione per fasce della classe sia sufficiente per :</w:t>
      </w:r>
    </w:p>
    <w:p w:rsidR="009A0BD5" w:rsidRPr="00425BF8" w:rsidRDefault="009A0BD5" w:rsidP="009A0BD5">
      <w:pPr>
        <w:autoSpaceDE w:val="0"/>
        <w:autoSpaceDN w:val="0"/>
        <w:adjustRightInd w:val="0"/>
        <w:spacing w:after="0" w:line="240" w:lineRule="auto"/>
        <w:rPr>
          <w:rFonts w:cstheme="minorHAnsi"/>
          <w:sz w:val="28"/>
          <w:szCs w:val="28"/>
          <w:lang w:eastAsia="it-IT"/>
        </w:rPr>
      </w:pPr>
    </w:p>
    <w:p w:rsidR="009A0BD5" w:rsidRPr="00AB4777" w:rsidRDefault="009A0BD5" w:rsidP="009A0BD5">
      <w:pPr>
        <w:pStyle w:val="Paragrafoelenco"/>
        <w:numPr>
          <w:ilvl w:val="0"/>
          <w:numId w:val="39"/>
        </w:numPr>
        <w:autoSpaceDE w:val="0"/>
        <w:autoSpaceDN w:val="0"/>
        <w:adjustRightInd w:val="0"/>
        <w:spacing w:after="0" w:line="240" w:lineRule="auto"/>
        <w:rPr>
          <w:rFonts w:asciiTheme="minorHAnsi" w:hAnsiTheme="minorHAnsi" w:cstheme="minorHAnsi"/>
          <w:sz w:val="28"/>
          <w:szCs w:val="28"/>
          <w:lang w:eastAsia="it-IT"/>
        </w:rPr>
      </w:pPr>
      <w:r w:rsidRPr="00AB4777">
        <w:rPr>
          <w:rFonts w:asciiTheme="minorHAnsi" w:hAnsiTheme="minorHAnsi" w:cstheme="minorHAnsi"/>
          <w:sz w:val="28"/>
          <w:szCs w:val="28"/>
          <w:lang w:eastAsia="it-IT"/>
        </w:rPr>
        <w:t>gli alunni con persistenti e generalizzati problemi di apprendimento o di comportamento, le cui</w:t>
      </w:r>
      <w:r w:rsidR="00AB4777" w:rsidRPr="00AB4777">
        <w:rPr>
          <w:rFonts w:asciiTheme="minorHAnsi" w:hAnsiTheme="minorHAnsi" w:cstheme="minorHAnsi"/>
          <w:sz w:val="28"/>
          <w:szCs w:val="28"/>
          <w:lang w:eastAsia="it-IT"/>
        </w:rPr>
        <w:t xml:space="preserve"> </w:t>
      </w:r>
      <w:r w:rsidRPr="00AB4777">
        <w:rPr>
          <w:rFonts w:asciiTheme="minorHAnsi" w:hAnsiTheme="minorHAnsi" w:cstheme="minorHAnsi"/>
          <w:sz w:val="28"/>
          <w:szCs w:val="28"/>
          <w:lang w:eastAsia="it-IT"/>
        </w:rPr>
        <w:t>famiglie non vogliono ricorrere ad un medico specialista nonostante le indicazioni degli</w:t>
      </w:r>
      <w:r w:rsidR="00AB4777" w:rsidRPr="00AB4777">
        <w:rPr>
          <w:rFonts w:asciiTheme="minorHAnsi" w:hAnsiTheme="minorHAnsi" w:cstheme="minorHAnsi"/>
          <w:sz w:val="28"/>
          <w:szCs w:val="28"/>
          <w:lang w:eastAsia="it-IT"/>
        </w:rPr>
        <w:t xml:space="preserve"> </w:t>
      </w:r>
      <w:r w:rsidRPr="00AB4777">
        <w:rPr>
          <w:rFonts w:asciiTheme="minorHAnsi" w:hAnsiTheme="minorHAnsi" w:cstheme="minorHAnsi"/>
          <w:sz w:val="28"/>
          <w:szCs w:val="28"/>
          <w:lang w:eastAsia="it-IT"/>
        </w:rPr>
        <w:t>insegnanti.</w:t>
      </w:r>
    </w:p>
    <w:p w:rsidR="009A0BD5" w:rsidRPr="00AB4777" w:rsidRDefault="009A0BD5" w:rsidP="009A0BD5">
      <w:pPr>
        <w:pStyle w:val="Paragrafoelenco"/>
        <w:numPr>
          <w:ilvl w:val="0"/>
          <w:numId w:val="39"/>
        </w:numPr>
        <w:autoSpaceDE w:val="0"/>
        <w:autoSpaceDN w:val="0"/>
        <w:adjustRightInd w:val="0"/>
        <w:spacing w:after="0" w:line="240" w:lineRule="auto"/>
        <w:rPr>
          <w:rFonts w:asciiTheme="minorHAnsi" w:hAnsiTheme="minorHAnsi" w:cstheme="minorHAnsi"/>
          <w:sz w:val="28"/>
          <w:szCs w:val="28"/>
          <w:lang w:eastAsia="it-IT"/>
        </w:rPr>
      </w:pPr>
      <w:r w:rsidRPr="00AB4777">
        <w:rPr>
          <w:rFonts w:asciiTheme="minorHAnsi" w:hAnsiTheme="minorHAnsi" w:cstheme="minorHAnsi"/>
          <w:sz w:val="28"/>
          <w:szCs w:val="28"/>
          <w:lang w:eastAsia="it-IT"/>
        </w:rPr>
        <w:t>alunni che evidenziano carenze socio culturali</w:t>
      </w:r>
      <w:r w:rsidR="00D80ECE">
        <w:rPr>
          <w:rFonts w:asciiTheme="minorHAnsi" w:hAnsiTheme="minorHAnsi" w:cstheme="minorHAnsi"/>
          <w:sz w:val="28"/>
          <w:szCs w:val="28"/>
          <w:lang w:eastAsia="it-IT"/>
        </w:rPr>
        <w:t xml:space="preserve"> e relazionali collegate</w:t>
      </w:r>
      <w:r w:rsidRPr="00AB4777">
        <w:rPr>
          <w:rFonts w:asciiTheme="minorHAnsi" w:hAnsiTheme="minorHAnsi" w:cstheme="minorHAnsi"/>
          <w:sz w:val="28"/>
          <w:szCs w:val="28"/>
          <w:lang w:eastAsia="it-IT"/>
        </w:rPr>
        <w:t xml:space="preserve"> a stati di deprivazione</w:t>
      </w:r>
      <w:r w:rsidR="00AB4777" w:rsidRPr="00AB4777">
        <w:rPr>
          <w:rFonts w:asciiTheme="minorHAnsi" w:hAnsiTheme="minorHAnsi" w:cstheme="minorHAnsi"/>
          <w:sz w:val="28"/>
          <w:szCs w:val="28"/>
          <w:lang w:eastAsia="it-IT"/>
        </w:rPr>
        <w:t xml:space="preserve"> </w:t>
      </w:r>
      <w:r w:rsidRPr="00AB4777">
        <w:rPr>
          <w:rFonts w:asciiTheme="minorHAnsi" w:hAnsiTheme="minorHAnsi" w:cstheme="minorHAnsi"/>
          <w:sz w:val="28"/>
          <w:szCs w:val="28"/>
          <w:lang w:eastAsia="it-IT"/>
        </w:rPr>
        <w:t>ambientale, anche se non seguiti dai servizi sociali.</w:t>
      </w:r>
    </w:p>
    <w:p w:rsidR="009A0BD5" w:rsidRPr="00AB4777" w:rsidRDefault="009A0BD5" w:rsidP="00AB4777">
      <w:pPr>
        <w:pStyle w:val="Paragrafoelenco"/>
        <w:numPr>
          <w:ilvl w:val="0"/>
          <w:numId w:val="39"/>
        </w:numPr>
        <w:autoSpaceDE w:val="0"/>
        <w:autoSpaceDN w:val="0"/>
        <w:adjustRightInd w:val="0"/>
        <w:spacing w:after="0" w:line="240" w:lineRule="auto"/>
        <w:rPr>
          <w:rFonts w:cstheme="minorHAnsi"/>
          <w:sz w:val="28"/>
          <w:szCs w:val="28"/>
          <w:lang w:eastAsia="it-IT"/>
        </w:rPr>
      </w:pPr>
      <w:r w:rsidRPr="00AB4777">
        <w:rPr>
          <w:rFonts w:asciiTheme="minorHAnsi" w:hAnsiTheme="minorHAnsi" w:cstheme="minorHAnsi"/>
          <w:sz w:val="28"/>
          <w:szCs w:val="28"/>
          <w:lang w:eastAsia="it-IT"/>
        </w:rPr>
        <w:t>alunni stranieri neo-arrivati in Italia o che non hanno ancora acquisito le adeguate competenze linguistiche</w:t>
      </w:r>
      <w:r w:rsidRPr="00AB4777">
        <w:rPr>
          <w:rFonts w:cstheme="minorHAnsi"/>
          <w:sz w:val="28"/>
          <w:szCs w:val="28"/>
          <w:lang w:eastAsia="it-IT"/>
        </w:rPr>
        <w:t>.</w:t>
      </w:r>
    </w:p>
    <w:p w:rsidR="009A0BD5" w:rsidRPr="00425BF8" w:rsidRDefault="009A0BD5" w:rsidP="009A0BD5">
      <w:pPr>
        <w:autoSpaceDE w:val="0"/>
        <w:autoSpaceDN w:val="0"/>
        <w:adjustRightInd w:val="0"/>
        <w:spacing w:after="0" w:line="240" w:lineRule="auto"/>
        <w:rPr>
          <w:rFonts w:cstheme="minorHAnsi"/>
          <w:b/>
          <w:bCs/>
          <w:sz w:val="28"/>
          <w:szCs w:val="28"/>
          <w:lang w:eastAsia="it-IT"/>
        </w:rPr>
      </w:pPr>
    </w:p>
    <w:p w:rsidR="00AB4777" w:rsidRDefault="00AB4777" w:rsidP="009A0BD5">
      <w:pPr>
        <w:autoSpaceDE w:val="0"/>
        <w:autoSpaceDN w:val="0"/>
        <w:adjustRightInd w:val="0"/>
        <w:spacing w:after="0" w:line="240" w:lineRule="auto"/>
        <w:rPr>
          <w:rFonts w:cstheme="minorHAnsi"/>
          <w:b/>
          <w:bCs/>
          <w:color w:val="000000"/>
          <w:sz w:val="28"/>
          <w:szCs w:val="28"/>
          <w:lang w:eastAsia="it-IT"/>
        </w:rPr>
      </w:pPr>
    </w:p>
    <w:p w:rsidR="00AB4777" w:rsidRDefault="00AB4777" w:rsidP="009A0BD5">
      <w:pPr>
        <w:autoSpaceDE w:val="0"/>
        <w:autoSpaceDN w:val="0"/>
        <w:adjustRightInd w:val="0"/>
        <w:spacing w:after="0" w:line="240" w:lineRule="auto"/>
        <w:rPr>
          <w:rFonts w:cstheme="minorHAnsi"/>
          <w:b/>
          <w:bCs/>
          <w:color w:val="000000"/>
          <w:sz w:val="28"/>
          <w:szCs w:val="28"/>
          <w:lang w:eastAsia="it-IT"/>
        </w:rPr>
      </w:pPr>
    </w:p>
    <w:p w:rsidR="00AB4777" w:rsidRDefault="00AB4777" w:rsidP="009A0BD5">
      <w:pPr>
        <w:autoSpaceDE w:val="0"/>
        <w:autoSpaceDN w:val="0"/>
        <w:adjustRightInd w:val="0"/>
        <w:spacing w:after="0" w:line="240" w:lineRule="auto"/>
        <w:rPr>
          <w:rFonts w:cstheme="minorHAnsi"/>
          <w:b/>
          <w:bCs/>
          <w:color w:val="000000"/>
          <w:sz w:val="28"/>
          <w:szCs w:val="28"/>
          <w:lang w:eastAsia="it-IT"/>
        </w:rPr>
      </w:pP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b/>
          <w:bCs/>
          <w:color w:val="000000"/>
          <w:sz w:val="28"/>
          <w:szCs w:val="28"/>
          <w:lang w:eastAsia="it-IT"/>
        </w:rPr>
        <w:lastRenderedPageBreak/>
        <w:t>OBIETTIVI TRASVERSALI  IN UN’OTTICA INCLUSIVA</w:t>
      </w:r>
    </w:p>
    <w:p w:rsidR="009A0BD5" w:rsidRPr="00425BF8" w:rsidRDefault="009A0BD5" w:rsidP="009A0BD5">
      <w:pPr>
        <w:autoSpaceDE w:val="0"/>
        <w:autoSpaceDN w:val="0"/>
        <w:adjustRightInd w:val="0"/>
        <w:spacing w:after="0" w:line="240" w:lineRule="auto"/>
        <w:rPr>
          <w:rFonts w:cstheme="minorHAnsi"/>
          <w:sz w:val="28"/>
          <w:szCs w:val="28"/>
          <w:lang w:eastAsia="it-IT"/>
        </w:rPr>
      </w:pP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Nel variegato panorama delle nostre scuole la complessità delle classi diviene sempre più</w:t>
      </w:r>
      <w:r w:rsidR="00AB4777">
        <w:rPr>
          <w:rFonts w:cstheme="minorHAnsi"/>
          <w:sz w:val="28"/>
          <w:szCs w:val="28"/>
          <w:lang w:eastAsia="it-IT"/>
        </w:rPr>
        <w:t xml:space="preserve"> </w:t>
      </w:r>
      <w:r w:rsidRPr="00425BF8">
        <w:rPr>
          <w:rFonts w:cstheme="minorHAnsi"/>
          <w:sz w:val="28"/>
          <w:szCs w:val="28"/>
          <w:lang w:eastAsia="it-IT"/>
        </w:rPr>
        <w:t xml:space="preserve">evidente. La scuola deve </w:t>
      </w:r>
      <w:r w:rsidRPr="00425BF8">
        <w:rPr>
          <w:rFonts w:cstheme="minorHAnsi"/>
          <w:sz w:val="28"/>
          <w:szCs w:val="28"/>
        </w:rPr>
        <w:t xml:space="preserve">perseguire obiettivi trasversali per promuovere il benessere di tutti nell'offerta formativa in ambito educativo. Una attenta cura è considerata indispensabile in vista di una fruttuosa inclusione di tutti gli alunni e in particolare di coloro che presentano bisogni educativi speciali. </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In considerazione di questa premessa, vengono delineati i seguenti obiettivi trasversali: </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vivere il tempo scuola in armonia con gli altri (aver confronto con i compagni, non rimanere isolato, poter raccontarsi …) </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apprendere contenuti e modalità cognitive riconducibili alle attitudini personali </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apprendere attraverso l'accesso a diversi stili comunicativi e diverse modalità di concretizzazione delle esperienze </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apprendere modalità di comportamento adeguati ai diversi contesti </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scoprire il piacere di vivere esperienze con altri, nel percorso della propria “crescita” </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fare esperienze consone ai bisogni, all’interno ed all’esterno della struttura scolastica </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apprendere percorsi educativo/didattici in cooperazione con i compagni secondo obiettivi comuni </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acquisire abilità che promuovano la fiducia in sé </w:t>
      </w:r>
    </w:p>
    <w:p w:rsidR="009A0BD5" w:rsidRPr="00425BF8" w:rsidRDefault="009A0BD5" w:rsidP="009A0BD5">
      <w:pPr>
        <w:autoSpaceDE w:val="0"/>
        <w:autoSpaceDN w:val="0"/>
        <w:adjustRightInd w:val="0"/>
        <w:spacing w:after="0" w:line="240" w:lineRule="auto"/>
        <w:rPr>
          <w:rFonts w:cstheme="minorHAnsi"/>
          <w:sz w:val="28"/>
          <w:szCs w:val="28"/>
          <w:lang w:eastAsia="it-IT"/>
        </w:rPr>
      </w:pP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Gli obiettivi  devono essere definiti tenendo conto della situazione di partenza dell’alunno. Pertanto, in ogni classe, andranno indicati:</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a. obiettivi minimi, per gli alunni che hanno evidenziato difficoltà consistenti all’inizio</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dell’anno</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b. obiettivi intermedi, per gli alunni che hanno evidenziato parziali difficoltà all’inizio dell’anno</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c. obiettivi alti, per gli alunni che non hanno evidenziato difficoltà all’inizio dell’anno</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d. obiettivi massimi, per gli alunni che hanno evidenziato competenze e conoscenze molto buone</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già all’inizio dell’anno.</w:t>
      </w:r>
    </w:p>
    <w:p w:rsidR="009A0BD5" w:rsidRPr="00425BF8" w:rsidRDefault="009A0BD5" w:rsidP="009A0BD5">
      <w:pPr>
        <w:autoSpaceDE w:val="0"/>
        <w:autoSpaceDN w:val="0"/>
        <w:adjustRightInd w:val="0"/>
        <w:spacing w:after="0" w:line="240" w:lineRule="auto"/>
        <w:rPr>
          <w:rFonts w:cstheme="minorHAnsi"/>
          <w:b/>
          <w:bCs/>
          <w:i/>
          <w:iCs/>
          <w:color w:val="000000"/>
          <w:sz w:val="28"/>
          <w:szCs w:val="28"/>
          <w:lang w:eastAsia="it-IT"/>
        </w:rPr>
      </w:pPr>
    </w:p>
    <w:p w:rsidR="009A0BD5" w:rsidRPr="00425BF8" w:rsidRDefault="009A0BD5" w:rsidP="009A0BD5">
      <w:pPr>
        <w:autoSpaceDE w:val="0"/>
        <w:autoSpaceDN w:val="0"/>
        <w:adjustRightInd w:val="0"/>
        <w:spacing w:after="0" w:line="240" w:lineRule="auto"/>
        <w:rPr>
          <w:rFonts w:cstheme="minorHAnsi"/>
          <w:b/>
          <w:bCs/>
          <w:iCs/>
          <w:color w:val="000000"/>
          <w:sz w:val="28"/>
          <w:szCs w:val="28"/>
          <w:lang w:eastAsia="it-IT"/>
        </w:rPr>
      </w:pPr>
      <w:r w:rsidRPr="00425BF8">
        <w:rPr>
          <w:rFonts w:cstheme="minorHAnsi"/>
          <w:b/>
          <w:bCs/>
          <w:iCs/>
          <w:color w:val="000000"/>
          <w:sz w:val="28"/>
          <w:szCs w:val="28"/>
          <w:lang w:eastAsia="it-IT"/>
        </w:rPr>
        <w:t>Piano didattico personalizzato</w:t>
      </w:r>
    </w:p>
    <w:p w:rsidR="009A0BD5" w:rsidRPr="00425BF8" w:rsidRDefault="009A0BD5" w:rsidP="009A0BD5">
      <w:pPr>
        <w:autoSpaceDE w:val="0"/>
        <w:autoSpaceDN w:val="0"/>
        <w:adjustRightInd w:val="0"/>
        <w:spacing w:after="0" w:line="240" w:lineRule="auto"/>
        <w:rPr>
          <w:rFonts w:cstheme="minorHAnsi"/>
          <w:b/>
          <w:bCs/>
          <w:color w:val="000000"/>
          <w:sz w:val="28"/>
          <w:szCs w:val="28"/>
          <w:lang w:eastAsia="it-IT"/>
        </w:rPr>
      </w:pPr>
    </w:p>
    <w:p w:rsidR="009A0BD5" w:rsidRPr="00425BF8" w:rsidRDefault="009A0BD5" w:rsidP="009A0BD5">
      <w:pPr>
        <w:autoSpaceDE w:val="0"/>
        <w:autoSpaceDN w:val="0"/>
        <w:adjustRightInd w:val="0"/>
        <w:spacing w:after="0" w:line="240" w:lineRule="auto"/>
        <w:rPr>
          <w:rFonts w:cstheme="minorHAnsi"/>
          <w:b/>
          <w:bCs/>
          <w:color w:val="000000"/>
          <w:sz w:val="28"/>
          <w:szCs w:val="28"/>
          <w:lang w:eastAsia="it-IT"/>
        </w:rPr>
      </w:pPr>
      <w:r w:rsidRPr="00425BF8">
        <w:rPr>
          <w:rFonts w:cstheme="minorHAnsi"/>
          <w:b/>
          <w:bCs/>
          <w:color w:val="000000"/>
          <w:sz w:val="28"/>
          <w:szCs w:val="28"/>
          <w:lang w:eastAsia="it-IT"/>
        </w:rPr>
        <w:t>a) Obiettivi del piano didattico personalizzato</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1. Facilitare l'apprendimento disciplinare/multidisciplinare attraverso l'utilizzo di:</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Strumenti integrativi: mappe, testi semplificati, riduzione personalizzata del programma,</w:t>
      </w:r>
      <w:r w:rsidR="00D80ECE">
        <w:rPr>
          <w:rFonts w:cstheme="minorHAnsi"/>
          <w:color w:val="000000"/>
          <w:sz w:val="28"/>
          <w:szCs w:val="28"/>
          <w:lang w:eastAsia="it-IT"/>
        </w:rPr>
        <w:t xml:space="preserve"> </w:t>
      </w:r>
      <w:r w:rsidRPr="00425BF8">
        <w:rPr>
          <w:rFonts w:cstheme="minorHAnsi"/>
          <w:color w:val="000000"/>
          <w:sz w:val="28"/>
          <w:szCs w:val="28"/>
          <w:lang w:eastAsia="it-IT"/>
        </w:rPr>
        <w:t>riassunti, ecc.</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Strumenti dispensativi: tempi più lunghi per le verifiche, riduzione dei compiti a casa,</w:t>
      </w:r>
      <w:r w:rsidR="00D80ECE">
        <w:rPr>
          <w:rFonts w:cstheme="minorHAnsi"/>
          <w:color w:val="000000"/>
          <w:sz w:val="28"/>
          <w:szCs w:val="28"/>
          <w:lang w:eastAsia="it-IT"/>
        </w:rPr>
        <w:t xml:space="preserve"> riduzione del numero degli item</w:t>
      </w:r>
      <w:r w:rsidRPr="00425BF8">
        <w:rPr>
          <w:rFonts w:cstheme="minorHAnsi"/>
          <w:color w:val="000000"/>
          <w:sz w:val="28"/>
          <w:szCs w:val="28"/>
          <w:lang w:eastAsia="it-IT"/>
        </w:rPr>
        <w:t xml:space="preserve"> nelle singole prove, ecc.</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2. Facilitare l'apprendimento sociale attraverso percorsi finalizzati a:</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migliorare l'immagine di sé, l'autostima e gli obiettivi per il proprio futuro</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far crescere le aspettative da parte dei docenti e del gruppo classe.</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concordare regole, semplificarle, individuare mediatori e indicatori per facilitarne il rispetto</w:t>
      </w:r>
      <w:r w:rsidR="00D80ECE">
        <w:rPr>
          <w:rFonts w:cstheme="minorHAnsi"/>
          <w:color w:val="000000"/>
          <w:sz w:val="28"/>
          <w:szCs w:val="28"/>
          <w:lang w:eastAsia="it-IT"/>
        </w:rPr>
        <w:t xml:space="preserve"> </w:t>
      </w:r>
      <w:r w:rsidRPr="00425BF8">
        <w:rPr>
          <w:rFonts w:cstheme="minorHAnsi"/>
          <w:color w:val="000000"/>
          <w:sz w:val="28"/>
          <w:szCs w:val="28"/>
          <w:lang w:eastAsia="it-IT"/>
        </w:rPr>
        <w:t>(manifesti, cartelli, segnali, ecc.)</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3. Facilitare la partecipazione alle attività attraverso:</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il rispetto dei tempi di attenzione e l'individuazione di attività alternative</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il rispetto delle capacità di memorizzazione (limitando le verifiche ad archi temporali</w:t>
      </w:r>
      <w:r w:rsidR="00D80ECE">
        <w:rPr>
          <w:rFonts w:cstheme="minorHAnsi"/>
          <w:color w:val="000000"/>
          <w:sz w:val="28"/>
          <w:szCs w:val="28"/>
          <w:lang w:eastAsia="it-IT"/>
        </w:rPr>
        <w:t xml:space="preserve"> </w:t>
      </w:r>
      <w:r w:rsidRPr="00425BF8">
        <w:rPr>
          <w:rFonts w:cstheme="minorHAnsi"/>
          <w:color w:val="000000"/>
          <w:sz w:val="28"/>
          <w:szCs w:val="28"/>
          <w:lang w:eastAsia="it-IT"/>
        </w:rPr>
        <w:t>concordati)</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Il piano didattico personalizzato deve essere adeguato alla diagnosi.</w:t>
      </w:r>
    </w:p>
    <w:p w:rsidR="009A0BD5" w:rsidRPr="00D80ECE"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Quando questa non esistite</w:t>
      </w:r>
      <w:r w:rsidRPr="00425BF8">
        <w:rPr>
          <w:rFonts w:cstheme="minorHAnsi"/>
          <w:color w:val="4472C5"/>
          <w:sz w:val="28"/>
          <w:szCs w:val="28"/>
          <w:lang w:eastAsia="it-IT"/>
        </w:rPr>
        <w:t xml:space="preserve">, </w:t>
      </w:r>
      <w:r w:rsidR="00D80ECE">
        <w:rPr>
          <w:rFonts w:cstheme="minorHAnsi"/>
          <w:color w:val="000000"/>
          <w:sz w:val="28"/>
          <w:szCs w:val="28"/>
          <w:lang w:eastAsia="it-IT"/>
        </w:rPr>
        <w:t>il PDP</w:t>
      </w:r>
      <w:r w:rsidRPr="00425BF8">
        <w:rPr>
          <w:rFonts w:cstheme="minorHAnsi"/>
          <w:color w:val="000000"/>
          <w:sz w:val="28"/>
          <w:szCs w:val="28"/>
          <w:lang w:eastAsia="it-IT"/>
        </w:rPr>
        <w:t xml:space="preserve"> deve essere proposto dal consiglio di classe o dal team docenti</w:t>
      </w:r>
      <w:r w:rsidR="00D80ECE">
        <w:rPr>
          <w:rFonts w:cstheme="minorHAnsi"/>
          <w:color w:val="000000"/>
          <w:sz w:val="28"/>
          <w:szCs w:val="28"/>
          <w:lang w:eastAsia="it-IT"/>
        </w:rPr>
        <w:t xml:space="preserve"> </w:t>
      </w:r>
      <w:r w:rsidRPr="00425BF8">
        <w:rPr>
          <w:rFonts w:cstheme="minorHAnsi"/>
          <w:color w:val="000000"/>
          <w:sz w:val="28"/>
          <w:szCs w:val="28"/>
          <w:lang w:eastAsia="it-IT"/>
        </w:rPr>
        <w:t>in base a precise motivazioni di natura pedagogica e didattica</w:t>
      </w:r>
      <w:r w:rsidRPr="00425BF8">
        <w:rPr>
          <w:rFonts w:cstheme="minorHAnsi"/>
          <w:color w:val="4472C5"/>
          <w:sz w:val="28"/>
          <w:szCs w:val="28"/>
          <w:lang w:eastAsia="it-IT"/>
        </w:rPr>
        <w:t>.</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Questo richiede una scala di obiettivi finali per ogni classe, dal minimo al massimo, per ogni disciplina.</w:t>
      </w:r>
    </w:p>
    <w:p w:rsidR="009A0BD5" w:rsidRPr="00425BF8" w:rsidRDefault="009A0BD5" w:rsidP="009A0BD5">
      <w:pPr>
        <w:autoSpaceDE w:val="0"/>
        <w:autoSpaceDN w:val="0"/>
        <w:adjustRightInd w:val="0"/>
        <w:spacing w:after="0" w:line="240" w:lineRule="auto"/>
        <w:rPr>
          <w:rFonts w:cstheme="minorHAnsi"/>
          <w:b/>
          <w:bCs/>
          <w:color w:val="000000"/>
          <w:sz w:val="28"/>
          <w:szCs w:val="28"/>
          <w:lang w:eastAsia="it-IT"/>
        </w:rPr>
      </w:pPr>
    </w:p>
    <w:p w:rsidR="009A0BD5" w:rsidRPr="00425BF8" w:rsidRDefault="009A0BD5" w:rsidP="009A0BD5">
      <w:pPr>
        <w:autoSpaceDE w:val="0"/>
        <w:autoSpaceDN w:val="0"/>
        <w:adjustRightInd w:val="0"/>
        <w:spacing w:after="0" w:line="240" w:lineRule="auto"/>
        <w:rPr>
          <w:rFonts w:cstheme="minorHAnsi"/>
          <w:b/>
          <w:bCs/>
          <w:color w:val="000000"/>
          <w:sz w:val="28"/>
          <w:szCs w:val="28"/>
          <w:lang w:eastAsia="it-IT"/>
        </w:rPr>
      </w:pPr>
      <w:r w:rsidRPr="00425BF8">
        <w:rPr>
          <w:rFonts w:cstheme="minorHAnsi"/>
          <w:b/>
          <w:bCs/>
          <w:color w:val="000000"/>
          <w:sz w:val="28"/>
          <w:szCs w:val="28"/>
          <w:lang w:eastAsia="it-IT"/>
        </w:rPr>
        <w:t>b) Modello PDP</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Sezione 1</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1. Dati anagrafici dell'alunno e storia scolastica (scuole frequentate, esiti formativi, ecc.)</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2. Certificazione specialistica attestante i bisogni educativi speciali o (in alternativa)</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2. a) delibera del consiglio di classe/interclasse contenente le motivazioni pedagogiche e didattiche</w:t>
      </w:r>
      <w:r w:rsidR="00D80ECE">
        <w:rPr>
          <w:rFonts w:cstheme="minorHAnsi"/>
          <w:color w:val="000000"/>
          <w:sz w:val="28"/>
          <w:szCs w:val="28"/>
          <w:lang w:eastAsia="it-IT"/>
        </w:rPr>
        <w:t xml:space="preserve"> </w:t>
      </w:r>
      <w:r w:rsidRPr="00425BF8">
        <w:rPr>
          <w:rFonts w:cstheme="minorHAnsi"/>
          <w:color w:val="000000"/>
          <w:sz w:val="28"/>
          <w:szCs w:val="28"/>
          <w:lang w:eastAsia="it-IT"/>
        </w:rPr>
        <w:t xml:space="preserve">attestanti lo stato di alunno con </w:t>
      </w:r>
      <w:r w:rsidR="00D80ECE">
        <w:rPr>
          <w:rFonts w:cstheme="minorHAnsi"/>
          <w:color w:val="000000"/>
          <w:sz w:val="28"/>
          <w:szCs w:val="28"/>
          <w:lang w:eastAsia="it-IT"/>
        </w:rPr>
        <w:t>BES.</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2. b) Modello compilato di convocazione delle famiglia e richiesta di visita specialistica (tranne che</w:t>
      </w:r>
      <w:r w:rsidR="00D80ECE">
        <w:rPr>
          <w:rFonts w:cstheme="minorHAnsi"/>
          <w:color w:val="000000"/>
          <w:sz w:val="28"/>
          <w:szCs w:val="28"/>
          <w:lang w:eastAsia="it-IT"/>
        </w:rPr>
        <w:t xml:space="preserve"> </w:t>
      </w:r>
      <w:r w:rsidRPr="00425BF8">
        <w:rPr>
          <w:rFonts w:cstheme="minorHAnsi"/>
          <w:color w:val="000000"/>
          <w:sz w:val="28"/>
          <w:szCs w:val="28"/>
          <w:lang w:eastAsia="it-IT"/>
        </w:rPr>
        <w:t>per gli alunni stranieri di recente immigrazione)</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Sezione 2</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In relazione all'area di bisogni educativi speciali</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1. obiettivi personalizzati trasversali e/o relativi alle singole aree disciplinari.</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2. risultati attesi</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color w:val="000000"/>
          <w:sz w:val="28"/>
          <w:szCs w:val="28"/>
          <w:lang w:eastAsia="it-IT"/>
        </w:rPr>
        <w:t>3. strategie</w:t>
      </w:r>
      <w:r w:rsidRPr="00425BF8">
        <w:rPr>
          <w:rFonts w:cstheme="minorHAnsi"/>
          <w:sz w:val="28"/>
          <w:szCs w:val="28"/>
          <w:lang w:eastAsia="it-IT"/>
        </w:rPr>
        <w:t xml:space="preserve"> didattiche (strumenti compensativi, integrativi, dispensativi)</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4. Modalità di verifica e valutazione (correlate ai precedenti punti)</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Sezione 3</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1. Patto formativo con la famiglia (impegni della scuola, dell'alunno, della famiglia)</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lastRenderedPageBreak/>
        <w:t>2. Verbali delle riunioni (del team docenti, del consiglio con famiglia e/o esperti) da inserire durante</w:t>
      </w:r>
      <w:r w:rsidR="00D80ECE">
        <w:rPr>
          <w:rFonts w:cstheme="minorHAnsi"/>
          <w:sz w:val="28"/>
          <w:szCs w:val="28"/>
          <w:lang w:eastAsia="it-IT"/>
        </w:rPr>
        <w:t xml:space="preserve"> </w:t>
      </w:r>
      <w:r w:rsidRPr="00425BF8">
        <w:rPr>
          <w:rFonts w:cstheme="minorHAnsi"/>
          <w:sz w:val="28"/>
          <w:szCs w:val="28"/>
          <w:lang w:eastAsia="it-IT"/>
        </w:rPr>
        <w:t>l'anno.</w:t>
      </w:r>
    </w:p>
    <w:p w:rsidR="009A0BD5" w:rsidRPr="00425BF8" w:rsidRDefault="009A0BD5" w:rsidP="009A0BD5">
      <w:pPr>
        <w:autoSpaceDE w:val="0"/>
        <w:autoSpaceDN w:val="0"/>
        <w:adjustRightInd w:val="0"/>
        <w:spacing w:after="0" w:line="240" w:lineRule="auto"/>
        <w:rPr>
          <w:rFonts w:cstheme="minorHAnsi"/>
          <w:b/>
          <w:bCs/>
          <w:color w:val="000000"/>
          <w:sz w:val="28"/>
          <w:szCs w:val="28"/>
          <w:lang w:eastAsia="it-IT"/>
        </w:rPr>
      </w:pPr>
      <w:r w:rsidRPr="00425BF8">
        <w:rPr>
          <w:rFonts w:cstheme="minorHAnsi"/>
          <w:color w:val="000000"/>
          <w:sz w:val="28"/>
          <w:szCs w:val="28"/>
          <w:lang w:eastAsia="it-IT"/>
        </w:rPr>
        <w:t>3. Data di scadenza del PDP o data di aggiornamento prevista.</w:t>
      </w:r>
    </w:p>
    <w:p w:rsidR="009A0BD5" w:rsidRPr="00425BF8" w:rsidRDefault="009A0BD5" w:rsidP="009A0BD5">
      <w:pPr>
        <w:autoSpaceDE w:val="0"/>
        <w:autoSpaceDN w:val="0"/>
        <w:adjustRightInd w:val="0"/>
        <w:spacing w:after="0" w:line="240" w:lineRule="auto"/>
        <w:rPr>
          <w:rFonts w:cstheme="minorHAnsi"/>
          <w:b/>
          <w:bCs/>
          <w:sz w:val="28"/>
          <w:szCs w:val="28"/>
          <w:lang w:eastAsia="it-IT"/>
        </w:rPr>
      </w:pPr>
    </w:p>
    <w:p w:rsidR="009A0BD5" w:rsidRDefault="009A0BD5" w:rsidP="009A0BD5">
      <w:pPr>
        <w:autoSpaceDE w:val="0"/>
        <w:autoSpaceDN w:val="0"/>
        <w:adjustRightInd w:val="0"/>
        <w:spacing w:after="0" w:line="240" w:lineRule="auto"/>
        <w:rPr>
          <w:rFonts w:cstheme="minorHAnsi"/>
          <w:b/>
          <w:bCs/>
          <w:sz w:val="28"/>
          <w:szCs w:val="28"/>
          <w:lang w:eastAsia="it-IT"/>
        </w:rPr>
      </w:pPr>
      <w:r w:rsidRPr="00425BF8">
        <w:rPr>
          <w:rFonts w:cstheme="minorHAnsi"/>
          <w:b/>
          <w:bCs/>
          <w:sz w:val="28"/>
          <w:szCs w:val="28"/>
          <w:lang w:eastAsia="it-IT"/>
        </w:rPr>
        <w:t>Indicazioni specifiche per gli alunni con problemi di comportamento</w:t>
      </w:r>
    </w:p>
    <w:p w:rsidR="00AB4777" w:rsidRPr="00425BF8" w:rsidRDefault="00AB4777" w:rsidP="009A0BD5">
      <w:pPr>
        <w:autoSpaceDE w:val="0"/>
        <w:autoSpaceDN w:val="0"/>
        <w:adjustRightInd w:val="0"/>
        <w:spacing w:after="0" w:line="240" w:lineRule="auto"/>
        <w:rPr>
          <w:rFonts w:cstheme="minorHAnsi"/>
          <w:b/>
          <w:bCs/>
          <w:sz w:val="28"/>
          <w:szCs w:val="28"/>
          <w:lang w:eastAsia="it-IT"/>
        </w:rPr>
      </w:pP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1. Definire con tutti gli alunni poche e chiare regole di comportamento da mantenere all’interno</w:t>
      </w:r>
      <w:r w:rsidR="00D80ECE">
        <w:rPr>
          <w:rFonts w:cstheme="minorHAnsi"/>
          <w:sz w:val="28"/>
          <w:szCs w:val="28"/>
          <w:lang w:eastAsia="it-IT"/>
        </w:rPr>
        <w:t xml:space="preserve"> </w:t>
      </w:r>
      <w:r w:rsidRPr="00425BF8">
        <w:rPr>
          <w:rFonts w:cstheme="minorHAnsi"/>
          <w:sz w:val="28"/>
          <w:szCs w:val="28"/>
          <w:lang w:eastAsia="it-IT"/>
        </w:rPr>
        <w:t>della classe.</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2. Concordare con l'alunno piccoli e realistici obiettivi comportamentali e didattici da raggiungere</w:t>
      </w:r>
      <w:r w:rsidR="00D80ECE">
        <w:rPr>
          <w:rFonts w:cstheme="minorHAnsi"/>
          <w:sz w:val="28"/>
          <w:szCs w:val="28"/>
          <w:lang w:eastAsia="it-IT"/>
        </w:rPr>
        <w:t xml:space="preserve"> </w:t>
      </w:r>
      <w:r w:rsidRPr="00425BF8">
        <w:rPr>
          <w:rFonts w:cstheme="minorHAnsi"/>
          <w:sz w:val="28"/>
          <w:szCs w:val="28"/>
          <w:lang w:eastAsia="it-IT"/>
        </w:rPr>
        <w:t>nel giro di qualche settimana.</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3. Aiutare il bambino ad organizzare il proprio banco in modo da avere solo il materiale necessario</w:t>
      </w:r>
      <w:r w:rsidR="00D80ECE">
        <w:rPr>
          <w:rFonts w:cstheme="minorHAnsi"/>
          <w:sz w:val="28"/>
          <w:szCs w:val="28"/>
          <w:lang w:eastAsia="it-IT"/>
        </w:rPr>
        <w:t xml:space="preserve"> </w:t>
      </w:r>
      <w:r w:rsidRPr="00425BF8">
        <w:rPr>
          <w:rFonts w:cstheme="minorHAnsi"/>
          <w:sz w:val="28"/>
          <w:szCs w:val="28"/>
          <w:lang w:eastAsia="it-IT"/>
        </w:rPr>
        <w:t>per la lezione del momento.</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4. Occuparsi stabilmente della corretta scrittura dei compiti sul diario.</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5. Incoraggiare l’uso di diagrammi di flusso, tracce, tabelle , parole chiave per favorire</w:t>
      </w:r>
      <w:r w:rsidR="00D80ECE">
        <w:rPr>
          <w:rFonts w:cstheme="minorHAnsi"/>
          <w:sz w:val="28"/>
          <w:szCs w:val="28"/>
          <w:lang w:eastAsia="it-IT"/>
        </w:rPr>
        <w:t xml:space="preserve"> </w:t>
      </w:r>
      <w:r w:rsidRPr="00425BF8">
        <w:rPr>
          <w:rFonts w:cstheme="minorHAnsi"/>
          <w:sz w:val="28"/>
          <w:szCs w:val="28"/>
          <w:lang w:eastAsia="it-IT"/>
        </w:rPr>
        <w:t>l’apprendimento e sviluppare la comunicazione e l’attenzione.</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 xml:space="preserve">6. Favorire l’uso del computer e di enciclopedie multimediali, vocabolari su </w:t>
      </w:r>
      <w:proofErr w:type="spellStart"/>
      <w:r w:rsidRPr="00425BF8">
        <w:rPr>
          <w:rFonts w:cstheme="minorHAnsi"/>
          <w:sz w:val="28"/>
          <w:szCs w:val="28"/>
          <w:lang w:eastAsia="it-IT"/>
        </w:rPr>
        <w:t>CD</w:t>
      </w:r>
      <w:proofErr w:type="spellEnd"/>
      <w:r w:rsidRPr="00425BF8">
        <w:rPr>
          <w:rFonts w:cstheme="minorHAnsi"/>
          <w:sz w:val="28"/>
          <w:szCs w:val="28"/>
          <w:lang w:eastAsia="it-IT"/>
        </w:rPr>
        <w:t>, ecc.</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7. Assicurarsi che, durante l'interrogazione, l'alunno abbia ascoltato e riflettuto sulla domanda e</w:t>
      </w:r>
      <w:r w:rsidR="00D80ECE">
        <w:rPr>
          <w:rFonts w:cstheme="minorHAnsi"/>
          <w:sz w:val="28"/>
          <w:szCs w:val="28"/>
          <w:lang w:eastAsia="it-IT"/>
        </w:rPr>
        <w:t xml:space="preserve"> </w:t>
      </w:r>
      <w:r w:rsidRPr="00425BF8">
        <w:rPr>
          <w:rFonts w:cstheme="minorHAnsi"/>
          <w:sz w:val="28"/>
          <w:szCs w:val="28"/>
          <w:lang w:eastAsia="it-IT"/>
        </w:rPr>
        <w:t>incoraggiare una seconda risposta qualora tenda a rispondere frettolosamente.</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8. Organizzare prove scritte suddivise in più parti e invitare lo studente ad effettuare un accurato</w:t>
      </w:r>
      <w:r w:rsidR="00D80ECE">
        <w:rPr>
          <w:rFonts w:cstheme="minorHAnsi"/>
          <w:sz w:val="28"/>
          <w:szCs w:val="28"/>
          <w:lang w:eastAsia="it-IT"/>
        </w:rPr>
        <w:t xml:space="preserve"> </w:t>
      </w:r>
      <w:r w:rsidRPr="00425BF8">
        <w:rPr>
          <w:rFonts w:cstheme="minorHAnsi"/>
          <w:sz w:val="28"/>
          <w:szCs w:val="28"/>
          <w:lang w:eastAsia="it-IT"/>
        </w:rPr>
        <w:t>controllo del proprio compito prima di consegnarlo.</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9. Comunicare chiaramente i tempi necessari per l’esecuzione del compito (tenendo conto che</w:t>
      </w:r>
      <w:r w:rsidR="00D80ECE">
        <w:rPr>
          <w:rFonts w:cstheme="minorHAnsi"/>
          <w:sz w:val="28"/>
          <w:szCs w:val="28"/>
          <w:lang w:eastAsia="it-IT"/>
        </w:rPr>
        <w:t xml:space="preserve"> </w:t>
      </w:r>
      <w:r w:rsidRPr="00425BF8">
        <w:rPr>
          <w:rFonts w:cstheme="minorHAnsi"/>
          <w:sz w:val="28"/>
          <w:szCs w:val="28"/>
          <w:lang w:eastAsia="it-IT"/>
        </w:rPr>
        <w:t>l’alunno con ADHD può necessitare di tempi maggiori rispetto alla classe o viceversa può avere</w:t>
      </w:r>
      <w:r w:rsidR="00D80ECE">
        <w:rPr>
          <w:rFonts w:cstheme="minorHAnsi"/>
          <w:sz w:val="28"/>
          <w:szCs w:val="28"/>
          <w:lang w:eastAsia="it-IT"/>
        </w:rPr>
        <w:t xml:space="preserve"> </w:t>
      </w:r>
      <w:r w:rsidRPr="00425BF8">
        <w:rPr>
          <w:rFonts w:cstheme="minorHAnsi"/>
          <w:sz w:val="28"/>
          <w:szCs w:val="28"/>
          <w:lang w:eastAsia="it-IT"/>
        </w:rPr>
        <w:t>l'attitudine di affrettare eccessivamente la conclusione).</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10. Valutare gli elaborati scritti in base al contenuto, senza considerare esclusivamente gli errori di</w:t>
      </w:r>
      <w:r w:rsidR="00D80ECE">
        <w:rPr>
          <w:rFonts w:cstheme="minorHAnsi"/>
          <w:sz w:val="28"/>
          <w:szCs w:val="28"/>
          <w:lang w:eastAsia="it-IT"/>
        </w:rPr>
        <w:t xml:space="preserve"> </w:t>
      </w:r>
      <w:r w:rsidRPr="00425BF8">
        <w:rPr>
          <w:rFonts w:cstheme="minorHAnsi"/>
          <w:sz w:val="28"/>
          <w:szCs w:val="28"/>
          <w:lang w:eastAsia="it-IT"/>
        </w:rPr>
        <w:t>distrazione, valorizzando il prodotto e l’impegno piuttosto che la forma.</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11. Le prove scritte dovrebbero essere suddivise in più quesiti.</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12. Evitare di comminare punizioni mediante: un aumento dei compiti per casa, una riduzione dei</w:t>
      </w:r>
      <w:r w:rsidR="00D80ECE">
        <w:rPr>
          <w:rFonts w:cstheme="minorHAnsi"/>
          <w:sz w:val="28"/>
          <w:szCs w:val="28"/>
          <w:lang w:eastAsia="it-IT"/>
        </w:rPr>
        <w:t xml:space="preserve"> </w:t>
      </w:r>
      <w:r w:rsidRPr="00425BF8">
        <w:rPr>
          <w:rFonts w:cstheme="minorHAnsi"/>
          <w:color w:val="000000"/>
          <w:sz w:val="28"/>
          <w:szCs w:val="28"/>
          <w:lang w:eastAsia="it-IT"/>
        </w:rPr>
        <w:t>tempi di ricreazione e gioco, l'eliminazione dell'attività motoria, la negazione di ricoprire incarichi</w:t>
      </w:r>
      <w:r w:rsidR="00D80ECE">
        <w:rPr>
          <w:rFonts w:cstheme="minorHAnsi"/>
          <w:sz w:val="28"/>
          <w:szCs w:val="28"/>
          <w:lang w:eastAsia="it-IT"/>
        </w:rPr>
        <w:t xml:space="preserve"> </w:t>
      </w:r>
      <w:r w:rsidRPr="00425BF8">
        <w:rPr>
          <w:rFonts w:cstheme="minorHAnsi"/>
          <w:sz w:val="28"/>
          <w:szCs w:val="28"/>
          <w:lang w:eastAsia="it-IT"/>
        </w:rPr>
        <w:t>collettivi nella scuola, l'esclusione dalla partecipazione alle gite.</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13. Le gratificazioni devono essere ravvicinate e frequenti.</w:t>
      </w:r>
    </w:p>
    <w:p w:rsidR="009A0BD5" w:rsidRPr="00425BF8" w:rsidRDefault="009A0BD5" w:rsidP="009A0BD5">
      <w:pPr>
        <w:autoSpaceDE w:val="0"/>
        <w:autoSpaceDN w:val="0"/>
        <w:adjustRightInd w:val="0"/>
        <w:spacing w:after="0" w:line="240" w:lineRule="auto"/>
        <w:rPr>
          <w:rFonts w:cstheme="minorHAnsi"/>
          <w:b/>
          <w:bCs/>
          <w:sz w:val="28"/>
          <w:szCs w:val="28"/>
          <w:lang w:eastAsia="it-IT"/>
        </w:rPr>
      </w:pPr>
    </w:p>
    <w:p w:rsidR="009A0BD5" w:rsidRPr="00425BF8" w:rsidRDefault="009A0BD5" w:rsidP="009A0BD5">
      <w:pPr>
        <w:autoSpaceDE w:val="0"/>
        <w:autoSpaceDN w:val="0"/>
        <w:adjustRightInd w:val="0"/>
        <w:spacing w:after="0" w:line="240" w:lineRule="auto"/>
        <w:rPr>
          <w:rFonts w:cstheme="minorHAnsi"/>
          <w:b/>
          <w:bCs/>
          <w:sz w:val="28"/>
          <w:szCs w:val="28"/>
          <w:lang w:eastAsia="it-IT"/>
        </w:rPr>
      </w:pPr>
      <w:r w:rsidRPr="00425BF8">
        <w:rPr>
          <w:rFonts w:cstheme="minorHAnsi"/>
          <w:b/>
          <w:bCs/>
          <w:sz w:val="28"/>
          <w:szCs w:val="28"/>
          <w:lang w:eastAsia="it-IT"/>
        </w:rPr>
        <w:t>Procedure</w:t>
      </w:r>
    </w:p>
    <w:p w:rsidR="009A0BD5" w:rsidRPr="00425BF8" w:rsidRDefault="009A0BD5" w:rsidP="009A0BD5">
      <w:pPr>
        <w:autoSpaceDE w:val="0"/>
        <w:autoSpaceDN w:val="0"/>
        <w:adjustRightInd w:val="0"/>
        <w:spacing w:after="0" w:line="240" w:lineRule="auto"/>
        <w:rPr>
          <w:rFonts w:cstheme="minorHAnsi"/>
          <w:b/>
          <w:bCs/>
          <w:sz w:val="28"/>
          <w:szCs w:val="28"/>
          <w:lang w:eastAsia="it-IT"/>
        </w:rPr>
      </w:pPr>
      <w:r w:rsidRPr="00425BF8">
        <w:rPr>
          <w:rFonts w:cstheme="minorHAnsi"/>
          <w:b/>
          <w:bCs/>
          <w:sz w:val="28"/>
          <w:szCs w:val="28"/>
          <w:lang w:eastAsia="it-IT"/>
        </w:rPr>
        <w:t>1. Alunno con diagnosi ASL/certificazione della commissione Medica Invalidi Civili (L.104/92)</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a) Presentazione della diagnosi</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La diagnosi deve pervenire al dirigente scolastico (direttamente dalla famiglia o dai docenti della</w:t>
      </w:r>
      <w:r w:rsidR="00AB4777">
        <w:rPr>
          <w:rFonts w:cstheme="minorHAnsi"/>
          <w:sz w:val="28"/>
          <w:szCs w:val="28"/>
          <w:lang w:eastAsia="it-IT"/>
        </w:rPr>
        <w:t xml:space="preserve"> </w:t>
      </w:r>
      <w:r w:rsidRPr="00425BF8">
        <w:rPr>
          <w:rFonts w:cstheme="minorHAnsi"/>
          <w:sz w:val="28"/>
          <w:szCs w:val="28"/>
          <w:lang w:eastAsia="it-IT"/>
        </w:rPr>
        <w:t>scuola).</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Tutta la documentazione è inserita nel protocollo riservato.</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lastRenderedPageBreak/>
        <w:t>Il dirigente scolastico comunica la notizia al docente coordinatore del G.L.I. che inserisce (in</w:t>
      </w:r>
      <w:r w:rsidR="00AB4777">
        <w:rPr>
          <w:rFonts w:cstheme="minorHAnsi"/>
          <w:sz w:val="28"/>
          <w:szCs w:val="28"/>
          <w:lang w:eastAsia="it-IT"/>
        </w:rPr>
        <w:t xml:space="preserve"> </w:t>
      </w:r>
      <w:r w:rsidRPr="00425BF8">
        <w:rPr>
          <w:rFonts w:cstheme="minorHAnsi"/>
          <w:sz w:val="28"/>
          <w:szCs w:val="28"/>
          <w:lang w:eastAsia="it-IT"/>
        </w:rPr>
        <w:t>un'apposita cartella per ogni scuola) la documentazione pervenuta.</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La documentazione è inviata dal docente coordinatore del G.L.I. al consiglio di classe o al team</w:t>
      </w:r>
      <w:r w:rsidR="00AB4777">
        <w:rPr>
          <w:rFonts w:cstheme="minorHAnsi"/>
          <w:sz w:val="28"/>
          <w:szCs w:val="28"/>
          <w:lang w:eastAsia="it-IT"/>
        </w:rPr>
        <w:t xml:space="preserve"> </w:t>
      </w:r>
      <w:r w:rsidRPr="00425BF8">
        <w:rPr>
          <w:rFonts w:cstheme="minorHAnsi"/>
          <w:sz w:val="28"/>
          <w:szCs w:val="28"/>
          <w:lang w:eastAsia="it-IT"/>
        </w:rPr>
        <w:t>docenti e tutti ne prendono visione.</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 xml:space="preserve">b) Gli insegnanti, con i genitori del bambino e con gli specialisti che lo seguono redigono il </w:t>
      </w:r>
      <w:proofErr w:type="spellStart"/>
      <w:r w:rsidRPr="00425BF8">
        <w:rPr>
          <w:rFonts w:cstheme="minorHAnsi"/>
          <w:sz w:val="28"/>
          <w:szCs w:val="28"/>
          <w:lang w:eastAsia="it-IT"/>
        </w:rPr>
        <w:t>P.E.I.</w:t>
      </w:r>
      <w:proofErr w:type="spellEnd"/>
    </w:p>
    <w:p w:rsidR="009A0BD5" w:rsidRPr="00425BF8" w:rsidRDefault="009A0BD5" w:rsidP="009A0BD5">
      <w:pPr>
        <w:autoSpaceDE w:val="0"/>
        <w:autoSpaceDN w:val="0"/>
        <w:adjustRightInd w:val="0"/>
        <w:spacing w:after="0" w:line="240" w:lineRule="auto"/>
        <w:rPr>
          <w:rFonts w:cstheme="minorHAnsi"/>
          <w:b/>
          <w:bCs/>
          <w:sz w:val="28"/>
          <w:szCs w:val="28"/>
          <w:lang w:eastAsia="it-IT"/>
        </w:rPr>
      </w:pPr>
    </w:p>
    <w:p w:rsidR="009A0BD5" w:rsidRPr="00425BF8" w:rsidRDefault="009A0BD5" w:rsidP="009A0BD5">
      <w:pPr>
        <w:autoSpaceDE w:val="0"/>
        <w:autoSpaceDN w:val="0"/>
        <w:adjustRightInd w:val="0"/>
        <w:spacing w:after="0" w:line="240" w:lineRule="auto"/>
        <w:rPr>
          <w:rFonts w:cstheme="minorHAnsi"/>
          <w:b/>
          <w:bCs/>
          <w:sz w:val="28"/>
          <w:szCs w:val="28"/>
          <w:lang w:eastAsia="it-IT"/>
        </w:rPr>
      </w:pPr>
      <w:r w:rsidRPr="00425BF8">
        <w:rPr>
          <w:rFonts w:cstheme="minorHAnsi"/>
          <w:b/>
          <w:bCs/>
          <w:sz w:val="28"/>
          <w:szCs w:val="28"/>
          <w:lang w:eastAsia="it-IT"/>
        </w:rPr>
        <w:t>2. Alunno con diagnosi di specialisti privati</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a) Presentazione della diagnosi: come sopra</w:t>
      </w:r>
    </w:p>
    <w:p w:rsidR="009A0BD5" w:rsidRPr="00425BF8" w:rsidRDefault="009A0BD5" w:rsidP="009A0BD5">
      <w:pPr>
        <w:autoSpaceDE w:val="0"/>
        <w:autoSpaceDN w:val="0"/>
        <w:adjustRightInd w:val="0"/>
        <w:spacing w:after="0" w:line="240" w:lineRule="auto"/>
        <w:rPr>
          <w:rFonts w:cstheme="minorHAnsi"/>
          <w:b/>
          <w:bCs/>
          <w:color w:val="000000"/>
          <w:sz w:val="28"/>
          <w:szCs w:val="28"/>
          <w:lang w:eastAsia="it-IT"/>
        </w:rPr>
      </w:pPr>
      <w:r w:rsidRPr="00425BF8">
        <w:rPr>
          <w:rFonts w:cstheme="minorHAnsi"/>
          <w:color w:val="000000"/>
          <w:sz w:val="28"/>
          <w:szCs w:val="28"/>
          <w:lang w:eastAsia="it-IT"/>
        </w:rPr>
        <w:t xml:space="preserve">b) Gli insegnanti, con i genitori del bambino e con gli specialisti che lo seguono redigono il </w:t>
      </w:r>
      <w:proofErr w:type="spellStart"/>
      <w:r w:rsidRPr="00425BF8">
        <w:rPr>
          <w:rFonts w:cstheme="minorHAnsi"/>
          <w:color w:val="000000"/>
          <w:sz w:val="28"/>
          <w:szCs w:val="28"/>
          <w:lang w:eastAsia="it-IT"/>
        </w:rPr>
        <w:t>P.D.P.</w:t>
      </w:r>
      <w:proofErr w:type="spellEnd"/>
    </w:p>
    <w:p w:rsidR="009A0BD5" w:rsidRPr="00425BF8" w:rsidRDefault="009A0BD5" w:rsidP="009A0BD5">
      <w:pPr>
        <w:autoSpaceDE w:val="0"/>
        <w:autoSpaceDN w:val="0"/>
        <w:adjustRightInd w:val="0"/>
        <w:spacing w:after="0" w:line="240" w:lineRule="auto"/>
        <w:rPr>
          <w:rFonts w:cstheme="minorHAnsi"/>
          <w:b/>
          <w:bCs/>
          <w:sz w:val="28"/>
          <w:szCs w:val="28"/>
          <w:lang w:eastAsia="it-IT"/>
        </w:rPr>
      </w:pPr>
    </w:p>
    <w:p w:rsidR="009A0BD5" w:rsidRPr="00425BF8" w:rsidRDefault="009A0BD5" w:rsidP="009A0BD5">
      <w:pPr>
        <w:autoSpaceDE w:val="0"/>
        <w:autoSpaceDN w:val="0"/>
        <w:adjustRightInd w:val="0"/>
        <w:spacing w:after="0" w:line="240" w:lineRule="auto"/>
        <w:rPr>
          <w:rFonts w:cstheme="minorHAnsi"/>
          <w:b/>
          <w:bCs/>
          <w:sz w:val="28"/>
          <w:szCs w:val="28"/>
          <w:lang w:eastAsia="it-IT"/>
        </w:rPr>
      </w:pPr>
      <w:r w:rsidRPr="00425BF8">
        <w:rPr>
          <w:rFonts w:cstheme="minorHAnsi"/>
          <w:b/>
          <w:bCs/>
          <w:sz w:val="28"/>
          <w:szCs w:val="28"/>
          <w:lang w:eastAsia="it-IT"/>
        </w:rPr>
        <w:t>3. Alunni senza diagnosi</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a) Procedura di comunicazione alla famiglia e richiesta di controllo</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Il consiglio di classe o il team docenti, redige un'apposita relazione riguardante le difficoltà mostrate dall'alunno, convoca la famiglia e la invita a ricorrere ad u</w:t>
      </w:r>
      <w:r w:rsidRPr="00425BF8">
        <w:rPr>
          <w:rFonts w:cstheme="minorHAnsi"/>
          <w:sz w:val="28"/>
          <w:szCs w:val="28"/>
        </w:rPr>
        <w:t>n controllo specialistico.</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Invia tutto al dirigente scolastico tramite segreteria.</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Il dirigente scolastico comunica la notizia al docente coordinatore del G.L.I. che inserisce (in</w:t>
      </w:r>
      <w:r w:rsidR="00AB4777">
        <w:rPr>
          <w:rFonts w:cstheme="minorHAnsi"/>
          <w:sz w:val="28"/>
          <w:szCs w:val="28"/>
          <w:lang w:eastAsia="it-IT"/>
        </w:rPr>
        <w:t xml:space="preserve"> </w:t>
      </w:r>
      <w:r w:rsidRPr="00425BF8">
        <w:rPr>
          <w:rFonts w:cstheme="minorHAnsi"/>
          <w:sz w:val="28"/>
          <w:szCs w:val="28"/>
          <w:lang w:eastAsia="it-IT"/>
        </w:rPr>
        <w:t>un'apposita cartella per ogni scuola) la documentazione pervenuta.</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Il dirigente scolastico, in caso la famiglia non provveda entro 30 giorni a presentare una</w:t>
      </w:r>
      <w:r w:rsidR="00AB4777">
        <w:rPr>
          <w:rFonts w:cstheme="minorHAnsi"/>
          <w:sz w:val="28"/>
          <w:szCs w:val="28"/>
          <w:lang w:eastAsia="it-IT"/>
        </w:rPr>
        <w:t xml:space="preserve"> </w:t>
      </w:r>
      <w:r w:rsidRPr="00425BF8">
        <w:rPr>
          <w:rFonts w:cstheme="minorHAnsi"/>
          <w:sz w:val="28"/>
          <w:szCs w:val="28"/>
          <w:lang w:eastAsia="it-IT"/>
        </w:rPr>
        <w:t>documentazione, la convoca e la invita nuovamente a ricorrere ad un controllo specialistico</w:t>
      </w:r>
      <w:r w:rsidR="00AB4777">
        <w:rPr>
          <w:rFonts w:cstheme="minorHAnsi"/>
          <w:sz w:val="28"/>
          <w:szCs w:val="28"/>
          <w:lang w:eastAsia="it-IT"/>
        </w:rPr>
        <w:t xml:space="preserve"> </w:t>
      </w:r>
      <w:r w:rsidRPr="00425BF8">
        <w:rPr>
          <w:rFonts w:cstheme="minorHAnsi"/>
          <w:sz w:val="28"/>
          <w:szCs w:val="28"/>
          <w:lang w:eastAsia="it-IT"/>
        </w:rPr>
        <w:t>(compilando un ulteriore verbale su modulo prestampato).</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Una volta pervenuta la documentazione, si procede come previsto al punto 1.a)</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 xml:space="preserve">b) Gli insegnanti, con i genitori del bambino e con gli specialisti che lo seguono, redigono il </w:t>
      </w:r>
      <w:proofErr w:type="spellStart"/>
      <w:r w:rsidRPr="00425BF8">
        <w:rPr>
          <w:rFonts w:cstheme="minorHAnsi"/>
          <w:sz w:val="28"/>
          <w:szCs w:val="28"/>
          <w:lang w:eastAsia="it-IT"/>
        </w:rPr>
        <w:t>P.D.P.</w:t>
      </w:r>
      <w:proofErr w:type="spellEnd"/>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Se non perviene alcuna documentazione, si procede nel modo seguente:</w:t>
      </w:r>
    </w:p>
    <w:p w:rsidR="009A0BD5" w:rsidRPr="00425BF8" w:rsidRDefault="00AB4777" w:rsidP="009A0BD5">
      <w:pPr>
        <w:autoSpaceDE w:val="0"/>
        <w:autoSpaceDN w:val="0"/>
        <w:adjustRightInd w:val="0"/>
        <w:spacing w:after="0" w:line="240" w:lineRule="auto"/>
        <w:rPr>
          <w:rFonts w:cstheme="minorHAnsi"/>
          <w:color w:val="000000"/>
          <w:sz w:val="28"/>
          <w:szCs w:val="28"/>
          <w:lang w:eastAsia="it-IT"/>
        </w:rPr>
      </w:pPr>
      <w:r>
        <w:rPr>
          <w:rFonts w:cstheme="minorHAnsi"/>
          <w:color w:val="000000"/>
          <w:sz w:val="28"/>
          <w:szCs w:val="28"/>
          <w:lang w:eastAsia="it-IT"/>
        </w:rPr>
        <w:t>c</w:t>
      </w:r>
      <w:r w:rsidR="009A0BD5" w:rsidRPr="00425BF8">
        <w:rPr>
          <w:rFonts w:cstheme="minorHAnsi"/>
          <w:color w:val="000000"/>
          <w:sz w:val="28"/>
          <w:szCs w:val="28"/>
          <w:lang w:eastAsia="it-IT"/>
        </w:rPr>
        <w:t xml:space="preserve">) Gli insegnanti, con decisione del consiglio di classe o del team docenti opportunamente motivata, decidono se redigere o meno un </w:t>
      </w:r>
      <w:proofErr w:type="spellStart"/>
      <w:r w:rsidR="009A0BD5" w:rsidRPr="00425BF8">
        <w:rPr>
          <w:rFonts w:cstheme="minorHAnsi"/>
          <w:color w:val="000000"/>
          <w:sz w:val="28"/>
          <w:szCs w:val="28"/>
          <w:lang w:eastAsia="it-IT"/>
        </w:rPr>
        <w:t>P.D.P.</w:t>
      </w:r>
      <w:proofErr w:type="spellEnd"/>
      <w:r w:rsidR="009A0BD5" w:rsidRPr="00425BF8">
        <w:rPr>
          <w:rFonts w:cstheme="minorHAnsi"/>
          <w:color w:val="000000"/>
          <w:sz w:val="28"/>
          <w:szCs w:val="28"/>
          <w:lang w:eastAsia="it-IT"/>
        </w:rPr>
        <w:t xml:space="preserve"> transitorio.</w:t>
      </w:r>
    </w:p>
    <w:p w:rsidR="009A0BD5" w:rsidRPr="00425BF8" w:rsidRDefault="009A0BD5" w:rsidP="009A0BD5">
      <w:pPr>
        <w:autoSpaceDE w:val="0"/>
        <w:autoSpaceDN w:val="0"/>
        <w:adjustRightInd w:val="0"/>
        <w:spacing w:after="0" w:line="240" w:lineRule="auto"/>
        <w:rPr>
          <w:rFonts w:cstheme="minorHAnsi"/>
          <w:b/>
          <w:bCs/>
          <w:sz w:val="28"/>
          <w:szCs w:val="28"/>
          <w:lang w:eastAsia="it-IT"/>
        </w:rPr>
      </w:pPr>
      <w:r w:rsidRPr="00425BF8">
        <w:rPr>
          <w:rFonts w:cstheme="minorHAnsi"/>
          <w:b/>
          <w:bCs/>
          <w:sz w:val="28"/>
          <w:szCs w:val="28"/>
          <w:lang w:eastAsia="it-IT"/>
        </w:rPr>
        <w:t>La mancata adesione della famiglia alla stesura del PDP non solleva gli insegnanti</w:t>
      </w:r>
    </w:p>
    <w:p w:rsidR="009A0BD5" w:rsidRPr="00AB4777" w:rsidRDefault="009A0BD5" w:rsidP="009A0BD5">
      <w:pPr>
        <w:autoSpaceDE w:val="0"/>
        <w:autoSpaceDN w:val="0"/>
        <w:adjustRightInd w:val="0"/>
        <w:spacing w:after="0" w:line="240" w:lineRule="auto"/>
        <w:rPr>
          <w:rFonts w:cstheme="minorHAnsi"/>
          <w:b/>
          <w:bCs/>
          <w:sz w:val="28"/>
          <w:szCs w:val="28"/>
          <w:lang w:eastAsia="it-IT"/>
        </w:rPr>
      </w:pPr>
      <w:r w:rsidRPr="00425BF8">
        <w:rPr>
          <w:rFonts w:cstheme="minorHAnsi"/>
          <w:b/>
          <w:bCs/>
          <w:sz w:val="28"/>
          <w:szCs w:val="28"/>
          <w:lang w:eastAsia="it-IT"/>
        </w:rPr>
        <w:t>dall’attuazione del diritto alla personalizzazione dell’apprendimento, in quanto la Direttiva</w:t>
      </w:r>
      <w:r w:rsidR="00AB4777">
        <w:rPr>
          <w:rFonts w:cstheme="minorHAnsi"/>
          <w:b/>
          <w:bCs/>
          <w:sz w:val="28"/>
          <w:szCs w:val="28"/>
          <w:lang w:eastAsia="it-IT"/>
        </w:rPr>
        <w:t xml:space="preserve"> </w:t>
      </w:r>
      <w:r w:rsidRPr="00425BF8">
        <w:rPr>
          <w:rFonts w:cstheme="minorHAnsi"/>
          <w:b/>
          <w:bCs/>
          <w:color w:val="000000"/>
          <w:sz w:val="28"/>
          <w:szCs w:val="28"/>
          <w:lang w:eastAsia="it-IT"/>
        </w:rPr>
        <w:t>Ministeriale richiama espressamente i principi di personalizzazione dei percorsi di studio enunciati nella legge 53/2003.</w:t>
      </w:r>
    </w:p>
    <w:p w:rsidR="009A0BD5" w:rsidRPr="00425BF8" w:rsidRDefault="009A0BD5" w:rsidP="009A0BD5">
      <w:pPr>
        <w:autoSpaceDE w:val="0"/>
        <w:autoSpaceDN w:val="0"/>
        <w:adjustRightInd w:val="0"/>
        <w:spacing w:after="0" w:line="240" w:lineRule="auto"/>
        <w:rPr>
          <w:rFonts w:cstheme="minorHAnsi"/>
          <w:b/>
          <w:bCs/>
          <w:color w:val="000000"/>
          <w:sz w:val="28"/>
          <w:szCs w:val="28"/>
          <w:lang w:eastAsia="it-IT"/>
        </w:rPr>
      </w:pP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b/>
          <w:bCs/>
          <w:color w:val="000000"/>
          <w:sz w:val="28"/>
          <w:szCs w:val="28"/>
          <w:lang w:eastAsia="it-IT"/>
        </w:rPr>
        <w:t xml:space="preserve">RISORSE A DISPOSIZIONE DELLA SCUOLA </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 </w:t>
      </w:r>
      <w:r w:rsidRPr="00425BF8">
        <w:rPr>
          <w:rFonts w:cstheme="minorHAnsi"/>
          <w:b/>
          <w:bCs/>
          <w:color w:val="000000"/>
          <w:sz w:val="28"/>
          <w:szCs w:val="28"/>
          <w:lang w:eastAsia="it-IT"/>
        </w:rPr>
        <w:t>risorse di personale interno alla scuola</w:t>
      </w:r>
      <w:r w:rsidRPr="00425BF8">
        <w:rPr>
          <w:rFonts w:cstheme="minorHAnsi"/>
          <w:color w:val="000000"/>
          <w:sz w:val="28"/>
          <w:szCs w:val="28"/>
          <w:lang w:eastAsia="it-IT"/>
        </w:rPr>
        <w:t xml:space="preserve">: </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docenti curricolari </w:t>
      </w:r>
    </w:p>
    <w:p w:rsidR="009A0BD5" w:rsidRPr="009A0BD5" w:rsidRDefault="009A0BD5" w:rsidP="009A0BD5">
      <w:pPr>
        <w:autoSpaceDE w:val="0"/>
        <w:autoSpaceDN w:val="0"/>
        <w:adjustRightInd w:val="0"/>
        <w:spacing w:after="0" w:line="240" w:lineRule="auto"/>
        <w:rPr>
          <w:rFonts w:cstheme="minorHAnsi"/>
          <w:sz w:val="28"/>
          <w:szCs w:val="28"/>
        </w:rPr>
      </w:pPr>
      <w:r w:rsidRPr="00425BF8">
        <w:rPr>
          <w:rFonts w:cstheme="minorHAnsi"/>
          <w:sz w:val="28"/>
          <w:szCs w:val="28"/>
        </w:rPr>
        <w:t xml:space="preserve">docenti di sostegno </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personale ATA </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lastRenderedPageBreak/>
        <w:t xml:space="preserve">Funzioni Strumentali </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docenti referenti per area </w:t>
      </w:r>
    </w:p>
    <w:p w:rsidR="00AB4777" w:rsidRDefault="00AB4777" w:rsidP="009A0BD5">
      <w:pPr>
        <w:autoSpaceDE w:val="0"/>
        <w:autoSpaceDN w:val="0"/>
        <w:adjustRightInd w:val="0"/>
        <w:spacing w:after="0" w:line="240" w:lineRule="auto"/>
        <w:rPr>
          <w:rFonts w:cstheme="minorHAnsi"/>
          <w:color w:val="000000"/>
          <w:sz w:val="28"/>
          <w:szCs w:val="28"/>
          <w:lang w:eastAsia="it-IT"/>
        </w:rPr>
      </w:pP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 </w:t>
      </w:r>
      <w:r w:rsidRPr="00425BF8">
        <w:rPr>
          <w:rFonts w:cstheme="minorHAnsi"/>
          <w:b/>
          <w:bCs/>
          <w:color w:val="000000"/>
          <w:sz w:val="28"/>
          <w:szCs w:val="28"/>
          <w:lang w:eastAsia="it-IT"/>
        </w:rPr>
        <w:t>risorse degli Enti Locali (operanti all'interno della scuola)</w:t>
      </w:r>
      <w:r w:rsidRPr="00425BF8">
        <w:rPr>
          <w:rFonts w:cstheme="minorHAnsi"/>
          <w:color w:val="000000"/>
          <w:sz w:val="28"/>
          <w:szCs w:val="28"/>
          <w:lang w:eastAsia="it-IT"/>
        </w:rPr>
        <w:t xml:space="preserve">: </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personale educativo L. 517 </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personale volontario </w:t>
      </w:r>
    </w:p>
    <w:p w:rsidR="009A0BD5" w:rsidRDefault="009A0BD5" w:rsidP="009A0BD5">
      <w:pPr>
        <w:autoSpaceDE w:val="0"/>
        <w:autoSpaceDN w:val="0"/>
        <w:adjustRightInd w:val="0"/>
        <w:spacing w:after="0" w:line="240" w:lineRule="auto"/>
        <w:rPr>
          <w:rFonts w:cstheme="minorHAnsi"/>
          <w:color w:val="000000"/>
          <w:sz w:val="28"/>
          <w:szCs w:val="28"/>
          <w:lang w:eastAsia="it-IT"/>
        </w:rPr>
      </w:pP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 </w:t>
      </w:r>
      <w:r w:rsidRPr="00425BF8">
        <w:rPr>
          <w:rFonts w:cstheme="minorHAnsi"/>
          <w:b/>
          <w:bCs/>
          <w:color w:val="000000"/>
          <w:sz w:val="28"/>
          <w:szCs w:val="28"/>
          <w:lang w:eastAsia="it-IT"/>
        </w:rPr>
        <w:t>risorse degli Enti Locali (operanti all'esterno della scuola)</w:t>
      </w:r>
      <w:r w:rsidRPr="00425BF8">
        <w:rPr>
          <w:rFonts w:cstheme="minorHAnsi"/>
          <w:color w:val="000000"/>
          <w:sz w:val="28"/>
          <w:szCs w:val="28"/>
          <w:lang w:eastAsia="it-IT"/>
        </w:rPr>
        <w:t xml:space="preserve">: </w:t>
      </w:r>
    </w:p>
    <w:p w:rsidR="009A0BD5" w:rsidRPr="00425BF8"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sz w:val="28"/>
          <w:szCs w:val="28"/>
          <w:lang w:eastAsia="it-IT"/>
        </w:rPr>
        <w:t>–</w:t>
      </w:r>
      <w:r w:rsidR="00AB4777">
        <w:rPr>
          <w:rFonts w:cstheme="minorHAnsi"/>
          <w:sz w:val="28"/>
          <w:szCs w:val="28"/>
          <w:lang w:eastAsia="it-IT"/>
        </w:rPr>
        <w:t xml:space="preserve"> </w:t>
      </w:r>
      <w:r w:rsidRPr="00425BF8">
        <w:rPr>
          <w:rFonts w:cstheme="minorHAnsi"/>
          <w:color w:val="000000"/>
          <w:sz w:val="28"/>
          <w:szCs w:val="28"/>
          <w:lang w:eastAsia="it-IT"/>
        </w:rPr>
        <w:t xml:space="preserve">Comune: piani di zona – sportello di consulenza </w:t>
      </w:r>
      <w:proofErr w:type="spellStart"/>
      <w:r w:rsidRPr="00425BF8">
        <w:rPr>
          <w:rFonts w:cstheme="minorHAnsi"/>
          <w:color w:val="000000"/>
          <w:sz w:val="28"/>
          <w:szCs w:val="28"/>
          <w:lang w:eastAsia="it-IT"/>
        </w:rPr>
        <w:t>psico-educativa</w:t>
      </w:r>
      <w:proofErr w:type="spellEnd"/>
      <w:r w:rsidRPr="00425BF8">
        <w:rPr>
          <w:rFonts w:cstheme="minorHAnsi"/>
          <w:color w:val="000000"/>
          <w:sz w:val="28"/>
          <w:szCs w:val="28"/>
          <w:lang w:eastAsia="it-IT"/>
        </w:rPr>
        <w:t xml:space="preserve"> </w:t>
      </w:r>
    </w:p>
    <w:p w:rsidR="009A0BD5" w:rsidRPr="009A0BD5" w:rsidRDefault="009A0BD5" w:rsidP="009A0BD5">
      <w:pPr>
        <w:autoSpaceDE w:val="0"/>
        <w:autoSpaceDN w:val="0"/>
        <w:adjustRightInd w:val="0"/>
        <w:spacing w:after="0" w:line="240" w:lineRule="auto"/>
        <w:rPr>
          <w:rFonts w:cstheme="minorHAnsi"/>
          <w:color w:val="000000"/>
          <w:sz w:val="28"/>
          <w:szCs w:val="28"/>
          <w:lang w:eastAsia="it-IT"/>
        </w:rPr>
      </w:pPr>
      <w:r w:rsidRPr="00425BF8">
        <w:rPr>
          <w:rFonts w:cstheme="minorHAnsi"/>
          <w:color w:val="000000"/>
          <w:sz w:val="28"/>
          <w:szCs w:val="28"/>
          <w:lang w:eastAsia="it-IT"/>
        </w:rPr>
        <w:t xml:space="preserve">- </w:t>
      </w:r>
      <w:r w:rsidRPr="00425BF8">
        <w:rPr>
          <w:rFonts w:cstheme="minorHAnsi"/>
          <w:b/>
          <w:bCs/>
          <w:color w:val="000000"/>
          <w:sz w:val="28"/>
          <w:szCs w:val="28"/>
          <w:lang w:eastAsia="it-IT"/>
        </w:rPr>
        <w:t>risorse del territorio</w:t>
      </w:r>
      <w:r w:rsidRPr="00425BF8">
        <w:rPr>
          <w:rFonts w:cstheme="minorHAnsi"/>
          <w:color w:val="000000"/>
          <w:sz w:val="28"/>
          <w:szCs w:val="28"/>
          <w:lang w:eastAsia="it-IT"/>
        </w:rPr>
        <w:t>:</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w:t>
      </w:r>
      <w:r w:rsidR="00AB4777">
        <w:rPr>
          <w:rFonts w:cstheme="minorHAnsi"/>
          <w:sz w:val="28"/>
          <w:szCs w:val="28"/>
          <w:lang w:eastAsia="it-IT"/>
        </w:rPr>
        <w:t xml:space="preserve"> </w:t>
      </w:r>
      <w:r w:rsidRPr="00425BF8">
        <w:rPr>
          <w:rFonts w:cstheme="minorHAnsi"/>
          <w:sz w:val="28"/>
          <w:szCs w:val="28"/>
          <w:lang w:eastAsia="it-IT"/>
        </w:rPr>
        <w:t xml:space="preserve">Specialisti privati scelti dalle famiglie (es. psicologo – logopedista privato ...) </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w:t>
      </w:r>
      <w:r w:rsidR="00AB4777">
        <w:rPr>
          <w:rFonts w:cstheme="minorHAnsi"/>
          <w:sz w:val="28"/>
          <w:szCs w:val="28"/>
          <w:lang w:eastAsia="it-IT"/>
        </w:rPr>
        <w:t xml:space="preserve"> </w:t>
      </w:r>
      <w:r w:rsidRPr="00425BF8">
        <w:rPr>
          <w:rFonts w:cstheme="minorHAnsi"/>
          <w:sz w:val="28"/>
          <w:szCs w:val="28"/>
          <w:lang w:eastAsia="it-IT"/>
        </w:rPr>
        <w:t xml:space="preserve">Sportelli di consulenza </w:t>
      </w:r>
      <w:proofErr w:type="spellStart"/>
      <w:r w:rsidRPr="00425BF8">
        <w:rPr>
          <w:rFonts w:cstheme="minorHAnsi"/>
          <w:sz w:val="28"/>
          <w:szCs w:val="28"/>
          <w:lang w:eastAsia="it-IT"/>
        </w:rPr>
        <w:t>psico</w:t>
      </w:r>
      <w:proofErr w:type="spellEnd"/>
      <w:r w:rsidRPr="00425BF8">
        <w:rPr>
          <w:rFonts w:cstheme="minorHAnsi"/>
          <w:sz w:val="28"/>
          <w:szCs w:val="28"/>
          <w:lang w:eastAsia="it-IT"/>
        </w:rPr>
        <w:t xml:space="preserve">/educativa </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 xml:space="preserve">- </w:t>
      </w:r>
      <w:r w:rsidRPr="00425BF8">
        <w:rPr>
          <w:rFonts w:cstheme="minorHAnsi"/>
          <w:b/>
          <w:bCs/>
          <w:sz w:val="28"/>
          <w:szCs w:val="28"/>
          <w:lang w:eastAsia="it-IT"/>
        </w:rPr>
        <w:t>spazi attrezzati interni alla scuola</w:t>
      </w:r>
      <w:r w:rsidRPr="00425BF8">
        <w:rPr>
          <w:rFonts w:cstheme="minorHAnsi"/>
          <w:sz w:val="28"/>
          <w:szCs w:val="28"/>
          <w:lang w:eastAsia="it-IT"/>
        </w:rPr>
        <w:t xml:space="preserve">: </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 xml:space="preserve">– Laboratorio di scienze </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 xml:space="preserve">– Aule di sostegno </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 xml:space="preserve">– Aule LIM </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 xml:space="preserve">– Aula di informatica </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 xml:space="preserve">– Laboratorio musicale </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 xml:space="preserve">– Biblioteca </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 xml:space="preserve">– Aula magna (per video, incontri con esperti esterni... ) </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 xml:space="preserve">– Spazi che possono essere adibiti ad attività creative (es. teatro, arte, lavori di gruppo ... ) </w:t>
      </w:r>
    </w:p>
    <w:p w:rsidR="00AB4777" w:rsidRDefault="00AB4777" w:rsidP="009A0BD5">
      <w:pPr>
        <w:autoSpaceDE w:val="0"/>
        <w:autoSpaceDN w:val="0"/>
        <w:adjustRightInd w:val="0"/>
        <w:spacing w:after="0" w:line="240" w:lineRule="auto"/>
        <w:rPr>
          <w:rFonts w:cstheme="minorHAnsi"/>
          <w:sz w:val="28"/>
          <w:szCs w:val="28"/>
          <w:lang w:eastAsia="it-IT"/>
        </w:rPr>
      </w:pP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 xml:space="preserve">- </w:t>
      </w:r>
      <w:r w:rsidRPr="00425BF8">
        <w:rPr>
          <w:rFonts w:cstheme="minorHAnsi"/>
          <w:b/>
          <w:bCs/>
          <w:sz w:val="28"/>
          <w:szCs w:val="28"/>
          <w:lang w:eastAsia="it-IT"/>
        </w:rPr>
        <w:t>spazi attrezzati esterni alla scuola</w:t>
      </w:r>
      <w:r w:rsidRPr="00425BF8">
        <w:rPr>
          <w:rFonts w:cstheme="minorHAnsi"/>
          <w:sz w:val="28"/>
          <w:szCs w:val="28"/>
          <w:lang w:eastAsia="it-IT"/>
        </w:rPr>
        <w:t xml:space="preserve">: </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 xml:space="preserve">–Biblioteche comunali e private </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 xml:space="preserve">–Palestra (adiacente alla scuola) </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 xml:space="preserve">–Piscina comunale </w:t>
      </w:r>
    </w:p>
    <w:p w:rsidR="009A0BD5" w:rsidRPr="00425BF8" w:rsidRDefault="009A0BD5" w:rsidP="009A0BD5">
      <w:pPr>
        <w:autoSpaceDE w:val="0"/>
        <w:autoSpaceDN w:val="0"/>
        <w:adjustRightInd w:val="0"/>
        <w:spacing w:after="0" w:line="240" w:lineRule="auto"/>
        <w:rPr>
          <w:rFonts w:cstheme="minorHAnsi"/>
          <w:sz w:val="28"/>
          <w:szCs w:val="28"/>
          <w:lang w:eastAsia="it-IT"/>
        </w:rPr>
      </w:pPr>
      <w:r w:rsidRPr="00425BF8">
        <w:rPr>
          <w:rFonts w:cstheme="minorHAnsi"/>
          <w:sz w:val="28"/>
          <w:szCs w:val="28"/>
          <w:lang w:eastAsia="it-IT"/>
        </w:rPr>
        <w:t>–Palazzetto dello sport</w:t>
      </w:r>
    </w:p>
    <w:p w:rsidR="009A0BD5" w:rsidRPr="00425BF8" w:rsidRDefault="009A0BD5" w:rsidP="009A0BD5">
      <w:pPr>
        <w:rPr>
          <w:rFonts w:cstheme="minorHAnsi"/>
          <w:sz w:val="28"/>
          <w:szCs w:val="28"/>
        </w:rPr>
      </w:pPr>
    </w:p>
    <w:p w:rsidR="00AB4777" w:rsidRDefault="00AB4777">
      <w:pPr>
        <w:rPr>
          <w:sz w:val="28"/>
          <w:szCs w:val="28"/>
        </w:rPr>
      </w:pPr>
      <w:r>
        <w:rPr>
          <w:sz w:val="28"/>
          <w:szCs w:val="28"/>
        </w:rPr>
        <w:br w:type="page"/>
      </w:r>
    </w:p>
    <w:p w:rsidR="00EB6EAE" w:rsidRDefault="00EB6EAE" w:rsidP="009F412D">
      <w:pPr>
        <w:rPr>
          <w:sz w:val="28"/>
          <w:szCs w:val="28"/>
        </w:rPr>
      </w:pPr>
    </w:p>
    <w:tbl>
      <w:tblPr>
        <w:tblW w:w="0" w:type="auto"/>
        <w:tblLook w:val="04A0"/>
      </w:tblPr>
      <w:tblGrid>
        <w:gridCol w:w="9778"/>
      </w:tblGrid>
      <w:tr w:rsidR="00EB6EAE" w:rsidTr="009A0BD5">
        <w:tc>
          <w:tcPr>
            <w:tcW w:w="9778" w:type="dxa"/>
            <w:shd w:val="clear" w:color="auto" w:fill="B6DDE8" w:themeFill="accent5" w:themeFillTint="66"/>
          </w:tcPr>
          <w:p w:rsidR="00EB6EAE" w:rsidRPr="00D62ED4" w:rsidRDefault="00EB6EAE" w:rsidP="00EB6EAE">
            <w:pPr>
              <w:jc w:val="center"/>
              <w:rPr>
                <w:b/>
                <w:sz w:val="28"/>
                <w:szCs w:val="28"/>
              </w:rPr>
            </w:pPr>
            <w:r w:rsidRPr="00D62ED4">
              <w:rPr>
                <w:b/>
                <w:sz w:val="28"/>
                <w:szCs w:val="28"/>
              </w:rPr>
              <w:t xml:space="preserve">SCELTE </w:t>
            </w:r>
            <w:proofErr w:type="spellStart"/>
            <w:r w:rsidRPr="00D62ED4">
              <w:rPr>
                <w:b/>
                <w:sz w:val="28"/>
                <w:szCs w:val="28"/>
              </w:rPr>
              <w:t>DI</w:t>
            </w:r>
            <w:proofErr w:type="spellEnd"/>
            <w:r w:rsidRPr="00D62ED4">
              <w:rPr>
                <w:b/>
                <w:sz w:val="28"/>
                <w:szCs w:val="28"/>
              </w:rPr>
              <w:t xml:space="preserve"> CARATTERE ORGANIZZATIVO</w:t>
            </w:r>
          </w:p>
        </w:tc>
      </w:tr>
    </w:tbl>
    <w:p w:rsidR="00EB6EAE" w:rsidRPr="003A74E1" w:rsidRDefault="00EB6EAE" w:rsidP="00EB6EAE">
      <w:pPr>
        <w:rPr>
          <w:b/>
          <w:color w:val="548DD4" w:themeColor="text2" w:themeTint="99"/>
          <w:sz w:val="40"/>
          <w:szCs w:val="40"/>
        </w:rPr>
      </w:pPr>
      <w:r w:rsidRPr="003A74E1">
        <w:rPr>
          <w:b/>
          <w:color w:val="548DD4" w:themeColor="text2" w:themeTint="99"/>
          <w:sz w:val="40"/>
          <w:szCs w:val="40"/>
        </w:rPr>
        <w:t>Orario scolastico</w:t>
      </w:r>
    </w:p>
    <w:p w:rsidR="00EB6EAE" w:rsidRPr="006C1C92" w:rsidRDefault="00EB6EAE" w:rsidP="00EB6EAE">
      <w:pPr>
        <w:rPr>
          <w:sz w:val="28"/>
          <w:szCs w:val="28"/>
        </w:rPr>
      </w:pPr>
      <w:r w:rsidRPr="006C1C92">
        <w:rPr>
          <w:sz w:val="28"/>
          <w:szCs w:val="28"/>
        </w:rPr>
        <w:t xml:space="preserve">La </w:t>
      </w:r>
      <w:r w:rsidRPr="006C1C92">
        <w:rPr>
          <w:b/>
          <w:sz w:val="28"/>
          <w:szCs w:val="28"/>
        </w:rPr>
        <w:t>scuola dell’Infanzia</w:t>
      </w:r>
      <w:r w:rsidRPr="006C1C92">
        <w:rPr>
          <w:sz w:val="28"/>
          <w:szCs w:val="28"/>
        </w:rPr>
        <w:t xml:space="preserve"> adotta un orario settimanale distribuito in 5 giorni, dal lunedì al venerdì. L’orario delle lezioni è dalle ore 8,00 alle ore 16,30.</w:t>
      </w:r>
    </w:p>
    <w:p w:rsidR="00EB6EAE" w:rsidRPr="006C1C92" w:rsidRDefault="00EB6EAE" w:rsidP="00EB6EAE">
      <w:pPr>
        <w:rPr>
          <w:sz w:val="28"/>
          <w:szCs w:val="28"/>
        </w:rPr>
      </w:pPr>
      <w:r w:rsidRPr="006C1C92">
        <w:rPr>
          <w:sz w:val="28"/>
          <w:szCs w:val="28"/>
        </w:rPr>
        <w:t>In tutti i giorni della settimana è assicurato il servizio di mensa scolastica con cucina in loco.</w:t>
      </w:r>
    </w:p>
    <w:p w:rsidR="00EB6EAE" w:rsidRPr="006C1C92" w:rsidRDefault="00EB6EAE" w:rsidP="00EB6EAE">
      <w:pPr>
        <w:rPr>
          <w:sz w:val="28"/>
          <w:szCs w:val="28"/>
        </w:rPr>
      </w:pPr>
      <w:r w:rsidRPr="006C1C92">
        <w:rPr>
          <w:sz w:val="28"/>
          <w:szCs w:val="28"/>
        </w:rPr>
        <w:t xml:space="preserve">La </w:t>
      </w:r>
      <w:r w:rsidRPr="006C1C92">
        <w:rPr>
          <w:b/>
          <w:sz w:val="28"/>
          <w:szCs w:val="28"/>
        </w:rPr>
        <w:t>scuola primaria</w:t>
      </w:r>
      <w:r w:rsidRPr="006C1C92">
        <w:rPr>
          <w:sz w:val="28"/>
          <w:szCs w:val="28"/>
        </w:rPr>
        <w:t xml:space="preserve"> adotta due </w:t>
      </w:r>
      <w:r w:rsidR="009326B3">
        <w:rPr>
          <w:sz w:val="28"/>
          <w:szCs w:val="28"/>
        </w:rPr>
        <w:t>modelli di organizzazione orario</w:t>
      </w:r>
      <w:r w:rsidRPr="006C1C92">
        <w:rPr>
          <w:sz w:val="28"/>
          <w:szCs w:val="28"/>
        </w:rPr>
        <w:t xml:space="preserve"> , il tempo pieno e il tempo nor</w:t>
      </w:r>
      <w:r>
        <w:rPr>
          <w:sz w:val="28"/>
          <w:szCs w:val="28"/>
        </w:rPr>
        <w:t>male con un rientro settimanale.</w:t>
      </w:r>
    </w:p>
    <w:p w:rsidR="00EB6EAE" w:rsidRPr="006C1C92" w:rsidRDefault="00EB6EAE" w:rsidP="00EB6EAE">
      <w:pPr>
        <w:rPr>
          <w:sz w:val="28"/>
          <w:szCs w:val="28"/>
        </w:rPr>
      </w:pPr>
      <w:r w:rsidRPr="006C1C92">
        <w:rPr>
          <w:sz w:val="28"/>
          <w:szCs w:val="28"/>
        </w:rPr>
        <w:t xml:space="preserve">Il </w:t>
      </w:r>
      <w:r w:rsidRPr="006C1C92">
        <w:rPr>
          <w:b/>
          <w:sz w:val="28"/>
          <w:szCs w:val="28"/>
        </w:rPr>
        <w:t xml:space="preserve">tempo pieno </w:t>
      </w:r>
      <w:r w:rsidRPr="006C1C92">
        <w:rPr>
          <w:sz w:val="28"/>
          <w:szCs w:val="28"/>
        </w:rPr>
        <w:t>è adottato in10 classi: 2 classi di prima, 2 di seconda, 2 di terza, 2 di quarta e 2 di quinta.</w:t>
      </w:r>
    </w:p>
    <w:p w:rsidR="00EB6EAE" w:rsidRPr="006C1C92" w:rsidRDefault="00EB6EAE" w:rsidP="00EB6EAE">
      <w:pPr>
        <w:rPr>
          <w:sz w:val="28"/>
          <w:szCs w:val="28"/>
        </w:rPr>
      </w:pPr>
      <w:r w:rsidRPr="006C1C92">
        <w:rPr>
          <w:sz w:val="28"/>
          <w:szCs w:val="28"/>
        </w:rPr>
        <w:t>L’orario settimanale è di 40 ore distribuito in 5 giorni, dalle 8,30 alle 16,30, con la chiusura del sabato. In tutti i giorni di permanenza a scuola è previsto il servizio mensa con cucina il loco.</w:t>
      </w:r>
    </w:p>
    <w:p w:rsidR="00EB6EAE" w:rsidRPr="006C1C92" w:rsidRDefault="00EB6EAE" w:rsidP="00EB6EAE">
      <w:pPr>
        <w:rPr>
          <w:sz w:val="28"/>
          <w:szCs w:val="28"/>
        </w:rPr>
      </w:pPr>
      <w:r w:rsidRPr="006C1C92">
        <w:rPr>
          <w:b/>
          <w:sz w:val="28"/>
          <w:szCs w:val="28"/>
        </w:rPr>
        <w:t>Il tempo normale</w:t>
      </w:r>
      <w:r w:rsidRPr="006C1C92">
        <w:rPr>
          <w:sz w:val="28"/>
          <w:szCs w:val="28"/>
        </w:rPr>
        <w:t xml:space="preserve"> è previsto per le restanti 10 classi . L’orario settimanale è di 27 ore più un’ora di mensa settimanale nel giorno di permanenza pomeridiana. L’orario è così articolato:</w:t>
      </w:r>
    </w:p>
    <w:p w:rsidR="00EB6EAE" w:rsidRPr="006C1C92" w:rsidRDefault="00EB6EAE" w:rsidP="00EB6EAE">
      <w:pPr>
        <w:rPr>
          <w:sz w:val="28"/>
          <w:szCs w:val="28"/>
        </w:rPr>
      </w:pPr>
      <w:r w:rsidRPr="006C1C92">
        <w:rPr>
          <w:sz w:val="28"/>
          <w:szCs w:val="28"/>
        </w:rPr>
        <w:t>8,30 – 13,30 nei giorni con solo orario antimeridiano</w:t>
      </w:r>
    </w:p>
    <w:p w:rsidR="00EB6EAE" w:rsidRPr="006C1C92" w:rsidRDefault="00EB6EAE" w:rsidP="00EB6EAE">
      <w:pPr>
        <w:rPr>
          <w:sz w:val="28"/>
          <w:szCs w:val="28"/>
        </w:rPr>
      </w:pPr>
      <w:r w:rsidRPr="006C1C92">
        <w:rPr>
          <w:sz w:val="28"/>
          <w:szCs w:val="28"/>
        </w:rPr>
        <w:t>8,30 – 16,30 nel giorno con la permanenza pomeridiana</w:t>
      </w:r>
    </w:p>
    <w:tbl>
      <w:tblPr>
        <w:tblW w:w="0" w:type="auto"/>
        <w:tblBorders>
          <w:top w:val="single" w:sz="24" w:space="0" w:color="D6E3BC" w:themeColor="accent3" w:themeTint="66"/>
          <w:left w:val="single" w:sz="24" w:space="0" w:color="D6E3BC" w:themeColor="accent3" w:themeTint="66"/>
          <w:bottom w:val="single" w:sz="24" w:space="0" w:color="D6E3BC" w:themeColor="accent3" w:themeTint="66"/>
          <w:right w:val="single" w:sz="24" w:space="0" w:color="D6E3BC" w:themeColor="accent3" w:themeTint="66"/>
          <w:insideH w:val="single" w:sz="24" w:space="0" w:color="D6E3BC" w:themeColor="accent3" w:themeTint="66"/>
          <w:insideV w:val="single" w:sz="4" w:space="0" w:color="D6E3BC" w:themeColor="accent3" w:themeTint="66"/>
        </w:tblBorders>
        <w:tblLook w:val="04A0"/>
      </w:tblPr>
      <w:tblGrid>
        <w:gridCol w:w="4911"/>
        <w:gridCol w:w="4943"/>
      </w:tblGrid>
      <w:tr w:rsidR="00EB6EAE" w:rsidTr="00E50777">
        <w:tc>
          <w:tcPr>
            <w:tcW w:w="5141" w:type="dxa"/>
          </w:tcPr>
          <w:p w:rsidR="006B7AC8" w:rsidRPr="006C1C92" w:rsidRDefault="006B7AC8" w:rsidP="009A0BD5">
            <w:pPr>
              <w:jc w:val="center"/>
              <w:rPr>
                <w:b/>
                <w:sz w:val="28"/>
                <w:szCs w:val="28"/>
              </w:rPr>
            </w:pPr>
            <w:r w:rsidRPr="006C1C92">
              <w:rPr>
                <w:b/>
                <w:sz w:val="28"/>
                <w:szCs w:val="28"/>
              </w:rPr>
              <w:t>C</w:t>
            </w:r>
            <w:r w:rsidR="00EB6EAE" w:rsidRPr="006C1C92">
              <w:rPr>
                <w:b/>
                <w:sz w:val="28"/>
                <w:szCs w:val="28"/>
              </w:rPr>
              <w:t>lasse</w:t>
            </w:r>
          </w:p>
        </w:tc>
        <w:tc>
          <w:tcPr>
            <w:tcW w:w="5141" w:type="dxa"/>
          </w:tcPr>
          <w:p w:rsidR="00EB6EAE" w:rsidRPr="006C1C92" w:rsidRDefault="00EB6EAE" w:rsidP="00E50777">
            <w:pPr>
              <w:jc w:val="center"/>
              <w:rPr>
                <w:b/>
                <w:sz w:val="28"/>
                <w:szCs w:val="28"/>
              </w:rPr>
            </w:pPr>
            <w:r w:rsidRPr="006C1C92">
              <w:rPr>
                <w:b/>
                <w:sz w:val="28"/>
                <w:szCs w:val="28"/>
              </w:rPr>
              <w:t>giorno di permanenza pomeridiana</w:t>
            </w:r>
          </w:p>
        </w:tc>
      </w:tr>
      <w:tr w:rsidR="00EB6EAE" w:rsidTr="00E50777">
        <w:tc>
          <w:tcPr>
            <w:tcW w:w="5141" w:type="dxa"/>
          </w:tcPr>
          <w:p w:rsidR="006B7AC8" w:rsidRDefault="00EB6EAE" w:rsidP="009A0BD5">
            <w:pPr>
              <w:jc w:val="center"/>
              <w:rPr>
                <w:sz w:val="28"/>
                <w:szCs w:val="28"/>
              </w:rPr>
            </w:pPr>
            <w:r>
              <w:rPr>
                <w:sz w:val="28"/>
                <w:szCs w:val="28"/>
              </w:rPr>
              <w:t>classe prima</w:t>
            </w:r>
          </w:p>
        </w:tc>
        <w:tc>
          <w:tcPr>
            <w:tcW w:w="5141" w:type="dxa"/>
          </w:tcPr>
          <w:p w:rsidR="00EB6EAE" w:rsidRDefault="00EB6EAE" w:rsidP="00E50777">
            <w:pPr>
              <w:jc w:val="center"/>
              <w:rPr>
                <w:sz w:val="28"/>
                <w:szCs w:val="28"/>
              </w:rPr>
            </w:pPr>
            <w:r>
              <w:rPr>
                <w:sz w:val="28"/>
                <w:szCs w:val="28"/>
              </w:rPr>
              <w:t>lunedì</w:t>
            </w:r>
          </w:p>
        </w:tc>
      </w:tr>
      <w:tr w:rsidR="00EB6EAE" w:rsidTr="00E50777">
        <w:tc>
          <w:tcPr>
            <w:tcW w:w="5141" w:type="dxa"/>
          </w:tcPr>
          <w:p w:rsidR="006B7AC8" w:rsidRDefault="00EB6EAE" w:rsidP="009A0BD5">
            <w:pPr>
              <w:jc w:val="center"/>
              <w:rPr>
                <w:sz w:val="28"/>
                <w:szCs w:val="28"/>
              </w:rPr>
            </w:pPr>
            <w:r>
              <w:rPr>
                <w:sz w:val="28"/>
                <w:szCs w:val="28"/>
              </w:rPr>
              <w:t>classe seconda</w:t>
            </w:r>
          </w:p>
        </w:tc>
        <w:tc>
          <w:tcPr>
            <w:tcW w:w="5141" w:type="dxa"/>
          </w:tcPr>
          <w:p w:rsidR="00EB6EAE" w:rsidRDefault="00EB6EAE" w:rsidP="00E50777">
            <w:pPr>
              <w:jc w:val="center"/>
              <w:rPr>
                <w:sz w:val="28"/>
                <w:szCs w:val="28"/>
              </w:rPr>
            </w:pPr>
            <w:r>
              <w:rPr>
                <w:sz w:val="28"/>
                <w:szCs w:val="28"/>
              </w:rPr>
              <w:t>martedì</w:t>
            </w:r>
          </w:p>
        </w:tc>
      </w:tr>
      <w:tr w:rsidR="00EB6EAE" w:rsidTr="00E50777">
        <w:tc>
          <w:tcPr>
            <w:tcW w:w="5141" w:type="dxa"/>
          </w:tcPr>
          <w:p w:rsidR="006B7AC8" w:rsidRDefault="00EB6EAE" w:rsidP="009A0BD5">
            <w:pPr>
              <w:jc w:val="center"/>
              <w:rPr>
                <w:sz w:val="28"/>
                <w:szCs w:val="28"/>
              </w:rPr>
            </w:pPr>
            <w:r>
              <w:rPr>
                <w:sz w:val="28"/>
                <w:szCs w:val="28"/>
              </w:rPr>
              <w:t>classe terza</w:t>
            </w:r>
          </w:p>
        </w:tc>
        <w:tc>
          <w:tcPr>
            <w:tcW w:w="5141" w:type="dxa"/>
          </w:tcPr>
          <w:p w:rsidR="00EB6EAE" w:rsidRDefault="00EB6EAE" w:rsidP="00E50777">
            <w:pPr>
              <w:jc w:val="center"/>
              <w:rPr>
                <w:sz w:val="28"/>
                <w:szCs w:val="28"/>
              </w:rPr>
            </w:pPr>
            <w:r>
              <w:rPr>
                <w:sz w:val="28"/>
                <w:szCs w:val="28"/>
              </w:rPr>
              <w:t>mercoledì</w:t>
            </w:r>
          </w:p>
        </w:tc>
      </w:tr>
      <w:tr w:rsidR="00EB6EAE" w:rsidTr="00E50777">
        <w:tc>
          <w:tcPr>
            <w:tcW w:w="5141" w:type="dxa"/>
          </w:tcPr>
          <w:p w:rsidR="006B7AC8" w:rsidRDefault="00EB6EAE" w:rsidP="009A0BD5">
            <w:pPr>
              <w:jc w:val="center"/>
              <w:rPr>
                <w:sz w:val="28"/>
                <w:szCs w:val="28"/>
              </w:rPr>
            </w:pPr>
            <w:r>
              <w:rPr>
                <w:sz w:val="28"/>
                <w:szCs w:val="28"/>
              </w:rPr>
              <w:t>classe quarta</w:t>
            </w:r>
          </w:p>
        </w:tc>
        <w:tc>
          <w:tcPr>
            <w:tcW w:w="5141" w:type="dxa"/>
          </w:tcPr>
          <w:p w:rsidR="00EB6EAE" w:rsidRDefault="00EB6EAE" w:rsidP="00E50777">
            <w:pPr>
              <w:jc w:val="center"/>
              <w:rPr>
                <w:sz w:val="28"/>
                <w:szCs w:val="28"/>
              </w:rPr>
            </w:pPr>
            <w:r>
              <w:rPr>
                <w:sz w:val="28"/>
                <w:szCs w:val="28"/>
              </w:rPr>
              <w:t>giovedì</w:t>
            </w:r>
          </w:p>
        </w:tc>
      </w:tr>
      <w:tr w:rsidR="00EB6EAE" w:rsidTr="00E50777">
        <w:tc>
          <w:tcPr>
            <w:tcW w:w="5141" w:type="dxa"/>
          </w:tcPr>
          <w:p w:rsidR="006B7AC8" w:rsidRDefault="00EB6EAE" w:rsidP="009A0BD5">
            <w:pPr>
              <w:jc w:val="center"/>
              <w:rPr>
                <w:sz w:val="28"/>
                <w:szCs w:val="28"/>
              </w:rPr>
            </w:pPr>
            <w:r>
              <w:rPr>
                <w:sz w:val="28"/>
                <w:szCs w:val="28"/>
              </w:rPr>
              <w:t>classe quinta</w:t>
            </w:r>
          </w:p>
        </w:tc>
        <w:tc>
          <w:tcPr>
            <w:tcW w:w="5141" w:type="dxa"/>
          </w:tcPr>
          <w:p w:rsidR="00EB6EAE" w:rsidRDefault="00EB6EAE" w:rsidP="00E50777">
            <w:pPr>
              <w:jc w:val="center"/>
              <w:rPr>
                <w:sz w:val="28"/>
                <w:szCs w:val="28"/>
              </w:rPr>
            </w:pPr>
            <w:r>
              <w:rPr>
                <w:sz w:val="28"/>
                <w:szCs w:val="28"/>
              </w:rPr>
              <w:t>venerdì</w:t>
            </w:r>
          </w:p>
        </w:tc>
      </w:tr>
    </w:tbl>
    <w:p w:rsidR="00EB6EAE" w:rsidRDefault="00EB6EAE" w:rsidP="009F412D">
      <w:pPr>
        <w:rPr>
          <w:sz w:val="28"/>
          <w:szCs w:val="28"/>
        </w:rPr>
      </w:pPr>
    </w:p>
    <w:p w:rsidR="006B7AC8" w:rsidRPr="007404CE" w:rsidRDefault="006B7AC8" w:rsidP="009F412D">
      <w:pPr>
        <w:rPr>
          <w:b/>
          <w:sz w:val="28"/>
          <w:szCs w:val="28"/>
        </w:rPr>
      </w:pPr>
    </w:p>
    <w:tbl>
      <w:tblPr>
        <w:tblW w:w="0" w:type="auto"/>
        <w:tblLook w:val="04A0"/>
      </w:tblPr>
      <w:tblGrid>
        <w:gridCol w:w="9778"/>
      </w:tblGrid>
      <w:tr w:rsidR="006B7AC8" w:rsidTr="006B7AC8">
        <w:tc>
          <w:tcPr>
            <w:tcW w:w="9778" w:type="dxa"/>
            <w:shd w:val="clear" w:color="auto" w:fill="B6DDE8" w:themeFill="accent5" w:themeFillTint="66"/>
          </w:tcPr>
          <w:p w:rsidR="006B7AC8" w:rsidRPr="007404CE" w:rsidRDefault="006B7AC8" w:rsidP="009F412D">
            <w:pPr>
              <w:rPr>
                <w:rFonts w:cstheme="minorHAnsi"/>
                <w:b/>
                <w:sz w:val="28"/>
                <w:szCs w:val="28"/>
              </w:rPr>
            </w:pPr>
            <w:r w:rsidRPr="007404CE">
              <w:rPr>
                <w:rFonts w:cstheme="minorHAnsi"/>
                <w:b/>
                <w:sz w:val="32"/>
                <w:szCs w:val="32"/>
              </w:rPr>
              <w:t xml:space="preserve">UN’ OFFERTA </w:t>
            </w:r>
            <w:proofErr w:type="spellStart"/>
            <w:r w:rsidRPr="007404CE">
              <w:rPr>
                <w:rFonts w:cstheme="minorHAnsi"/>
                <w:b/>
                <w:sz w:val="32"/>
                <w:szCs w:val="32"/>
              </w:rPr>
              <w:t>DI</w:t>
            </w:r>
            <w:proofErr w:type="spellEnd"/>
            <w:r w:rsidRPr="007404CE">
              <w:rPr>
                <w:rFonts w:cstheme="minorHAnsi"/>
                <w:b/>
                <w:sz w:val="32"/>
                <w:szCs w:val="32"/>
              </w:rPr>
              <w:t xml:space="preserve"> QUALITA’ DEL NOSTRO ISTITUTO: IL TEMPO PIENO</w:t>
            </w:r>
          </w:p>
        </w:tc>
      </w:tr>
    </w:tbl>
    <w:p w:rsidR="006B7AC8" w:rsidRDefault="006B7AC8" w:rsidP="006B7AC8">
      <w:pPr>
        <w:rPr>
          <w:sz w:val="28"/>
          <w:szCs w:val="28"/>
        </w:rPr>
      </w:pPr>
    </w:p>
    <w:p w:rsidR="006B7AC8" w:rsidRPr="006C1C92" w:rsidRDefault="006B7AC8" w:rsidP="006B7AC8">
      <w:pPr>
        <w:rPr>
          <w:sz w:val="28"/>
          <w:szCs w:val="28"/>
        </w:rPr>
      </w:pPr>
      <w:r w:rsidRPr="006C1C92">
        <w:rPr>
          <w:sz w:val="28"/>
          <w:szCs w:val="28"/>
        </w:rPr>
        <w:t>Oggi, in una società in profonda crisi, è naturale il manifestarsi di una forma di “pensiero egocentrico” con la tendenza a soddisfare soprattutto i bisogni individuali,  trascurando quelli di tipo collettivo e sociale.</w:t>
      </w:r>
    </w:p>
    <w:p w:rsidR="006B7AC8" w:rsidRPr="006C1C92" w:rsidRDefault="006B7AC8" w:rsidP="006B7AC8">
      <w:pPr>
        <w:rPr>
          <w:sz w:val="28"/>
          <w:szCs w:val="28"/>
        </w:rPr>
      </w:pPr>
      <w:r w:rsidRPr="006C1C92">
        <w:rPr>
          <w:sz w:val="28"/>
          <w:szCs w:val="28"/>
        </w:rPr>
        <w:t>L’impegno della nostra scuola con organizzazione a tempo pieno è quella di offrire una organizzazione e di una realizzazione di una comunità scolastica che sia luogo:</w:t>
      </w:r>
    </w:p>
    <w:p w:rsidR="006B7AC8" w:rsidRPr="006C1C92" w:rsidRDefault="006B7AC8" w:rsidP="00E16AA7">
      <w:pPr>
        <w:numPr>
          <w:ilvl w:val="0"/>
          <w:numId w:val="9"/>
        </w:numPr>
        <w:spacing w:after="160" w:line="259" w:lineRule="auto"/>
        <w:contextualSpacing/>
        <w:rPr>
          <w:sz w:val="28"/>
          <w:szCs w:val="28"/>
        </w:rPr>
      </w:pPr>
      <w:r w:rsidRPr="006C1C92">
        <w:rPr>
          <w:sz w:val="28"/>
          <w:szCs w:val="28"/>
        </w:rPr>
        <w:t>della tutela dei diritti fondamentali dell’individuo ( diritto all’accettazione, all’essere se stessi, alla libera espressione, al rispetto, all’ascolto, alla diversità);</w:t>
      </w:r>
    </w:p>
    <w:p w:rsidR="006B7AC8" w:rsidRPr="006C1C92" w:rsidRDefault="006B7AC8" w:rsidP="00E16AA7">
      <w:pPr>
        <w:numPr>
          <w:ilvl w:val="0"/>
          <w:numId w:val="9"/>
        </w:numPr>
        <w:spacing w:after="160" w:line="259" w:lineRule="auto"/>
        <w:contextualSpacing/>
        <w:rPr>
          <w:sz w:val="28"/>
          <w:szCs w:val="28"/>
        </w:rPr>
      </w:pPr>
      <w:r w:rsidRPr="006C1C92">
        <w:rPr>
          <w:sz w:val="28"/>
          <w:szCs w:val="28"/>
        </w:rPr>
        <w:t>dell’aiuto a crescere , imparando ad affrontare e a superare ostacoli sia di tipo interiore che esterni;</w:t>
      </w:r>
    </w:p>
    <w:p w:rsidR="006B7AC8" w:rsidRPr="006C1C92" w:rsidRDefault="006B7AC8" w:rsidP="00E16AA7">
      <w:pPr>
        <w:numPr>
          <w:ilvl w:val="0"/>
          <w:numId w:val="9"/>
        </w:numPr>
        <w:spacing w:after="160" w:line="259" w:lineRule="auto"/>
        <w:contextualSpacing/>
        <w:rPr>
          <w:sz w:val="28"/>
          <w:szCs w:val="28"/>
        </w:rPr>
      </w:pPr>
      <w:r w:rsidRPr="006C1C92">
        <w:rPr>
          <w:sz w:val="28"/>
          <w:szCs w:val="28"/>
        </w:rPr>
        <w:t>della valorizzazione  delle potenzialità e delle diversità individuali</w:t>
      </w:r>
    </w:p>
    <w:p w:rsidR="006B7AC8" w:rsidRPr="006C1C92" w:rsidRDefault="006B7AC8" w:rsidP="00E16AA7">
      <w:pPr>
        <w:numPr>
          <w:ilvl w:val="0"/>
          <w:numId w:val="9"/>
        </w:numPr>
        <w:spacing w:after="160" w:line="259" w:lineRule="auto"/>
        <w:contextualSpacing/>
        <w:rPr>
          <w:sz w:val="28"/>
          <w:szCs w:val="28"/>
        </w:rPr>
      </w:pPr>
      <w:r w:rsidRPr="006C1C92">
        <w:rPr>
          <w:sz w:val="28"/>
          <w:szCs w:val="28"/>
        </w:rPr>
        <w:t>dell’autocostruzione del sapere, delle metodologie attive dell’imparare a imparare;</w:t>
      </w:r>
    </w:p>
    <w:p w:rsidR="006B7AC8" w:rsidRPr="006C1C92" w:rsidRDefault="006B7AC8" w:rsidP="00E16AA7">
      <w:pPr>
        <w:numPr>
          <w:ilvl w:val="0"/>
          <w:numId w:val="9"/>
        </w:numPr>
        <w:spacing w:after="160" w:line="259" w:lineRule="auto"/>
        <w:contextualSpacing/>
        <w:rPr>
          <w:sz w:val="28"/>
          <w:szCs w:val="28"/>
        </w:rPr>
      </w:pPr>
      <w:r w:rsidRPr="006C1C92">
        <w:rPr>
          <w:sz w:val="28"/>
          <w:szCs w:val="28"/>
        </w:rPr>
        <w:t xml:space="preserve">delle attività </w:t>
      </w:r>
      <w:proofErr w:type="spellStart"/>
      <w:r w:rsidRPr="006C1C92">
        <w:rPr>
          <w:sz w:val="28"/>
          <w:szCs w:val="28"/>
        </w:rPr>
        <w:t>laboratoriali</w:t>
      </w:r>
      <w:proofErr w:type="spellEnd"/>
      <w:r w:rsidRPr="006C1C92">
        <w:rPr>
          <w:sz w:val="28"/>
          <w:szCs w:val="28"/>
        </w:rPr>
        <w:t>;</w:t>
      </w:r>
    </w:p>
    <w:p w:rsidR="006B7AC8" w:rsidRPr="006C1C92" w:rsidRDefault="006B7AC8" w:rsidP="00E16AA7">
      <w:pPr>
        <w:numPr>
          <w:ilvl w:val="0"/>
          <w:numId w:val="9"/>
        </w:numPr>
        <w:spacing w:after="160" w:line="259" w:lineRule="auto"/>
        <w:contextualSpacing/>
        <w:rPr>
          <w:sz w:val="28"/>
          <w:szCs w:val="28"/>
        </w:rPr>
      </w:pPr>
      <w:r w:rsidRPr="006C1C92">
        <w:rPr>
          <w:sz w:val="28"/>
          <w:szCs w:val="28"/>
        </w:rPr>
        <w:t>dei tempi e degli spazi costruiti su misura e sui ritmi dei bambini.</w:t>
      </w:r>
    </w:p>
    <w:p w:rsidR="006B7AC8" w:rsidRPr="006C1C92" w:rsidRDefault="006B7AC8" w:rsidP="006B7AC8">
      <w:pPr>
        <w:rPr>
          <w:sz w:val="28"/>
          <w:szCs w:val="28"/>
        </w:rPr>
      </w:pPr>
      <w:r w:rsidRPr="006C1C92">
        <w:rPr>
          <w:sz w:val="28"/>
          <w:szCs w:val="28"/>
        </w:rPr>
        <w:t>I punti di forza del nostro tempo pieno sono:</w:t>
      </w:r>
    </w:p>
    <w:p w:rsidR="006B7AC8" w:rsidRPr="006C1C92" w:rsidRDefault="006B7AC8" w:rsidP="00E16AA7">
      <w:pPr>
        <w:numPr>
          <w:ilvl w:val="0"/>
          <w:numId w:val="10"/>
        </w:numPr>
        <w:spacing w:after="160" w:line="259" w:lineRule="auto"/>
        <w:contextualSpacing/>
        <w:rPr>
          <w:sz w:val="28"/>
          <w:szCs w:val="28"/>
        </w:rPr>
      </w:pPr>
      <w:r w:rsidRPr="006C1C92">
        <w:rPr>
          <w:sz w:val="28"/>
          <w:szCs w:val="28"/>
        </w:rPr>
        <w:t>presenza in classe di due insegnanti contitolari ( quindi maggiore collaborazione, confronto e soprattutto la possibilità di utilizzare le ore di compresenza per attività di recupero e potenziamento);</w:t>
      </w:r>
    </w:p>
    <w:p w:rsidR="006B7AC8" w:rsidRPr="006C1C92" w:rsidRDefault="006B7AC8" w:rsidP="006B7AC8">
      <w:pPr>
        <w:rPr>
          <w:sz w:val="28"/>
          <w:szCs w:val="28"/>
        </w:rPr>
      </w:pPr>
      <w:r w:rsidRPr="006C1C92">
        <w:rPr>
          <w:sz w:val="28"/>
          <w:szCs w:val="28"/>
        </w:rPr>
        <w:t>presenza di insegnanti specialisti ( che permette di aumentare notevolmente il monte ore di compresenza importantissimo per rispettare i tempi di apprendimento di ciascuno  alunno);Il tempo pieno rappresenta una conquista della scuola italiana a partire dagli anni ’70. Esso nasce come risposta a  istanze di carattere sociale ( per le esigenze di famiglie nucleari i cui componenti sono  impegnati a lavorare  al di fuori delle mura domestiche) e di tipo pedagogico e formativo (l’esigenza di un sistema di formazione integrato in una società estremamente complessa ha reso necessario un tempo scuola più lungo e più articolato).</w:t>
      </w:r>
    </w:p>
    <w:p w:rsidR="006B7AC8" w:rsidRPr="006C1C92" w:rsidRDefault="006B7AC8" w:rsidP="00AB4777">
      <w:pPr>
        <w:spacing w:after="160" w:line="259" w:lineRule="auto"/>
        <w:contextualSpacing/>
        <w:rPr>
          <w:sz w:val="28"/>
          <w:szCs w:val="28"/>
        </w:rPr>
      </w:pPr>
    </w:p>
    <w:p w:rsidR="006B7AC8" w:rsidRPr="006C1C92" w:rsidRDefault="006B7AC8" w:rsidP="00E16AA7">
      <w:pPr>
        <w:numPr>
          <w:ilvl w:val="0"/>
          <w:numId w:val="10"/>
        </w:numPr>
        <w:spacing w:after="160" w:line="259" w:lineRule="auto"/>
        <w:contextualSpacing/>
        <w:rPr>
          <w:sz w:val="28"/>
          <w:szCs w:val="28"/>
        </w:rPr>
      </w:pPr>
      <w:r w:rsidRPr="006C1C92">
        <w:rPr>
          <w:sz w:val="28"/>
          <w:szCs w:val="28"/>
        </w:rPr>
        <w:t>permanenza a scuola per 40 ore , di cui 35 dedicate alla didattica e 5 alla consumazione del pranzo e a momenti ludici;</w:t>
      </w:r>
    </w:p>
    <w:p w:rsidR="006B7AC8" w:rsidRPr="006C1C92" w:rsidRDefault="006B7AC8" w:rsidP="00E16AA7">
      <w:pPr>
        <w:numPr>
          <w:ilvl w:val="0"/>
          <w:numId w:val="10"/>
        </w:numPr>
        <w:spacing w:after="160" w:line="259" w:lineRule="auto"/>
        <w:contextualSpacing/>
        <w:rPr>
          <w:sz w:val="28"/>
          <w:szCs w:val="28"/>
        </w:rPr>
      </w:pPr>
      <w:r w:rsidRPr="006C1C92">
        <w:rPr>
          <w:sz w:val="28"/>
          <w:szCs w:val="28"/>
        </w:rPr>
        <w:lastRenderedPageBreak/>
        <w:t>organizzazione dell’orario scolastico che consente tempi più distesi</w:t>
      </w:r>
    </w:p>
    <w:p w:rsidR="006B7AC8" w:rsidRPr="006C1C92" w:rsidRDefault="006B7AC8" w:rsidP="00E16AA7">
      <w:pPr>
        <w:numPr>
          <w:ilvl w:val="0"/>
          <w:numId w:val="10"/>
        </w:numPr>
        <w:spacing w:after="160" w:line="259" w:lineRule="auto"/>
        <w:contextualSpacing/>
        <w:rPr>
          <w:sz w:val="28"/>
          <w:szCs w:val="28"/>
        </w:rPr>
      </w:pPr>
      <w:r w:rsidRPr="006C1C92">
        <w:rPr>
          <w:sz w:val="28"/>
          <w:szCs w:val="28"/>
        </w:rPr>
        <w:t>la classe come luogo dove imparare , sperimentare, esercitarsi , limitando  il lavoro a casa alle sole materie orali;</w:t>
      </w:r>
    </w:p>
    <w:p w:rsidR="006B7AC8" w:rsidRPr="006C1C92" w:rsidRDefault="006B7AC8" w:rsidP="00E16AA7">
      <w:pPr>
        <w:numPr>
          <w:ilvl w:val="0"/>
          <w:numId w:val="10"/>
        </w:numPr>
        <w:spacing w:after="160" w:line="259" w:lineRule="auto"/>
        <w:contextualSpacing/>
        <w:rPr>
          <w:sz w:val="28"/>
          <w:szCs w:val="28"/>
        </w:rPr>
      </w:pPr>
      <w:r w:rsidRPr="006C1C92">
        <w:rPr>
          <w:sz w:val="28"/>
          <w:szCs w:val="28"/>
        </w:rPr>
        <w:t>momento quotidiano della mensa , come momento di educazione alimentare che pone attenzione alla qualità e alla varietà delle proposte alimentari.</w:t>
      </w:r>
    </w:p>
    <w:p w:rsidR="006B7AC8" w:rsidRDefault="006B7AC8" w:rsidP="009F412D">
      <w:pPr>
        <w:rPr>
          <w:sz w:val="28"/>
          <w:szCs w:val="28"/>
        </w:rPr>
      </w:pPr>
    </w:p>
    <w:tbl>
      <w:tblPr>
        <w:tblW w:w="0" w:type="auto"/>
        <w:tblLook w:val="04A0"/>
      </w:tblPr>
      <w:tblGrid>
        <w:gridCol w:w="9778"/>
      </w:tblGrid>
      <w:tr w:rsidR="006B7AC8" w:rsidTr="006B7AC8">
        <w:tc>
          <w:tcPr>
            <w:tcW w:w="9778" w:type="dxa"/>
            <w:shd w:val="clear" w:color="auto" w:fill="B6DDE8" w:themeFill="accent5" w:themeFillTint="66"/>
          </w:tcPr>
          <w:p w:rsidR="006B7AC8" w:rsidRDefault="006B7AC8" w:rsidP="006B7AC8">
            <w:pPr>
              <w:jc w:val="center"/>
              <w:rPr>
                <w:sz w:val="28"/>
                <w:szCs w:val="28"/>
              </w:rPr>
            </w:pPr>
            <w:r>
              <w:rPr>
                <w:sz w:val="28"/>
                <w:szCs w:val="28"/>
              </w:rPr>
              <w:t>SERVIZIO MENSA</w:t>
            </w:r>
          </w:p>
        </w:tc>
      </w:tr>
    </w:tbl>
    <w:p w:rsidR="006B7AC8" w:rsidRDefault="006B7AC8" w:rsidP="009F412D">
      <w:pPr>
        <w:rPr>
          <w:sz w:val="28"/>
          <w:szCs w:val="28"/>
        </w:rPr>
      </w:pPr>
    </w:p>
    <w:p w:rsidR="006B7AC8" w:rsidRDefault="00E50777" w:rsidP="009F412D">
      <w:pPr>
        <w:rPr>
          <w:sz w:val="28"/>
          <w:szCs w:val="28"/>
        </w:rPr>
      </w:pPr>
      <w:r>
        <w:rPr>
          <w:sz w:val="28"/>
          <w:szCs w:val="28"/>
        </w:rPr>
        <w:t xml:space="preserve">Nella nostra </w:t>
      </w:r>
      <w:r w:rsidR="006B7AC8">
        <w:rPr>
          <w:sz w:val="28"/>
          <w:szCs w:val="28"/>
        </w:rPr>
        <w:t>scuola</w:t>
      </w:r>
      <w:r>
        <w:rPr>
          <w:sz w:val="28"/>
          <w:szCs w:val="28"/>
        </w:rPr>
        <w:t>,</w:t>
      </w:r>
      <w:r w:rsidR="006B7AC8">
        <w:rPr>
          <w:sz w:val="28"/>
          <w:szCs w:val="28"/>
        </w:rPr>
        <w:t xml:space="preserve"> organizzata</w:t>
      </w:r>
      <w:r>
        <w:rPr>
          <w:sz w:val="28"/>
          <w:szCs w:val="28"/>
        </w:rPr>
        <w:t xml:space="preserve"> con un’articolazione orario</w:t>
      </w:r>
      <w:r w:rsidR="006B7AC8">
        <w:rPr>
          <w:sz w:val="28"/>
          <w:szCs w:val="28"/>
        </w:rPr>
        <w:t xml:space="preserve"> a tempo pieno, il momento del pranzo è considerato altamente educativo</w:t>
      </w:r>
      <w:r>
        <w:rPr>
          <w:sz w:val="28"/>
          <w:szCs w:val="28"/>
        </w:rPr>
        <w:t>,</w:t>
      </w:r>
      <w:r w:rsidR="006B7AC8">
        <w:rPr>
          <w:sz w:val="28"/>
          <w:szCs w:val="28"/>
        </w:rPr>
        <w:t xml:space="preserve">  sia sul fronte dell’acquisizioni di corrette abitudini alimentari, sia dal punto di vista dell’igiene da rispettare  a tavola e nei momenti immediatamente precedenti e successivi al pranzo stesso ( pulizia delle mani prima del pranzo, igiene orale dopo il pranzo, ecc.).</w:t>
      </w:r>
    </w:p>
    <w:p w:rsidR="00E50777" w:rsidRDefault="00E50777" w:rsidP="009F412D">
      <w:pPr>
        <w:rPr>
          <w:sz w:val="28"/>
          <w:szCs w:val="28"/>
        </w:rPr>
      </w:pPr>
      <w:r>
        <w:rPr>
          <w:sz w:val="28"/>
          <w:szCs w:val="28"/>
        </w:rPr>
        <w:t>I pasti sono preparati in loco e secondo menù stabiliti dall’ASL in collaborazione con una Commissione mensa, costituita da insegnanti, genitori e rappresentanti dell’Ente Comunale e dell’ASL.</w:t>
      </w:r>
    </w:p>
    <w:p w:rsidR="006B7AC8" w:rsidRDefault="008D162C" w:rsidP="009F412D">
      <w:pPr>
        <w:rPr>
          <w:sz w:val="28"/>
          <w:szCs w:val="28"/>
        </w:rPr>
      </w:pPr>
      <w:r>
        <w:rPr>
          <w:sz w:val="28"/>
          <w:szCs w:val="28"/>
        </w:rPr>
        <w:t>Per evitare che il momento del pranzo sia troppo rumoroso per la numerosità degli alunni in una unica sala refettorio, si è deciso di spostare il turni delle classi 4</w:t>
      </w:r>
      <w:r>
        <w:rPr>
          <w:sz w:val="28"/>
          <w:szCs w:val="28"/>
          <w:vertAlign w:val="superscript"/>
        </w:rPr>
        <w:t>e</w:t>
      </w:r>
      <w:r>
        <w:rPr>
          <w:sz w:val="28"/>
          <w:szCs w:val="28"/>
        </w:rPr>
        <w:t xml:space="preserve"> e 5</w:t>
      </w:r>
      <w:r>
        <w:rPr>
          <w:sz w:val="28"/>
          <w:szCs w:val="28"/>
          <w:vertAlign w:val="superscript"/>
        </w:rPr>
        <w:t>e</w:t>
      </w:r>
      <w:r>
        <w:rPr>
          <w:sz w:val="28"/>
          <w:szCs w:val="28"/>
        </w:rPr>
        <w:t xml:space="preserve"> a tempo pieno alle ore 13,30. Questo permetterà una più equa distribuzione degli alunni nelle due fasce orario di mensa e consentirà, al contempo,</w:t>
      </w:r>
      <w:r w:rsidR="00D80ECE">
        <w:rPr>
          <w:sz w:val="28"/>
          <w:szCs w:val="28"/>
        </w:rPr>
        <w:t xml:space="preserve"> </w:t>
      </w:r>
      <w:r>
        <w:rPr>
          <w:sz w:val="28"/>
          <w:szCs w:val="28"/>
        </w:rPr>
        <w:t xml:space="preserve">di migliorare  il livello acustico. </w:t>
      </w:r>
    </w:p>
    <w:p w:rsidR="008D162C" w:rsidRDefault="008D162C" w:rsidP="009F412D">
      <w:pPr>
        <w:rPr>
          <w:sz w:val="28"/>
          <w:szCs w:val="28"/>
        </w:rPr>
      </w:pPr>
      <w:r>
        <w:rPr>
          <w:sz w:val="28"/>
          <w:szCs w:val="28"/>
        </w:rPr>
        <w:t>L’orario sarà così articolato:</w:t>
      </w:r>
    </w:p>
    <w:p w:rsidR="008D162C" w:rsidRDefault="008D162C" w:rsidP="009F412D">
      <w:pPr>
        <w:rPr>
          <w:sz w:val="28"/>
          <w:szCs w:val="28"/>
        </w:rPr>
      </w:pPr>
      <w:r w:rsidRPr="008D162C">
        <w:rPr>
          <w:b/>
          <w:sz w:val="28"/>
          <w:szCs w:val="28"/>
        </w:rPr>
        <w:t>tempo normale</w:t>
      </w:r>
      <w:r w:rsidR="00D80ECE">
        <w:rPr>
          <w:sz w:val="28"/>
          <w:szCs w:val="28"/>
        </w:rPr>
        <w:t xml:space="preserve">  ore 13,30/14</w:t>
      </w:r>
      <w:r>
        <w:rPr>
          <w:sz w:val="28"/>
          <w:szCs w:val="28"/>
        </w:rPr>
        <w:t>,30</w:t>
      </w:r>
    </w:p>
    <w:p w:rsidR="008D162C" w:rsidRDefault="008D162C" w:rsidP="009F412D">
      <w:pPr>
        <w:rPr>
          <w:sz w:val="28"/>
          <w:szCs w:val="28"/>
        </w:rPr>
      </w:pPr>
      <w:r w:rsidRPr="008D162C">
        <w:rPr>
          <w:b/>
          <w:sz w:val="28"/>
          <w:szCs w:val="28"/>
        </w:rPr>
        <w:t>tempo pieno</w:t>
      </w:r>
      <w:r>
        <w:rPr>
          <w:sz w:val="28"/>
          <w:szCs w:val="28"/>
        </w:rPr>
        <w:t xml:space="preserve">   12,30/13,30 ( classi 1</w:t>
      </w:r>
      <w:r>
        <w:rPr>
          <w:sz w:val="28"/>
          <w:szCs w:val="28"/>
          <w:vertAlign w:val="superscript"/>
        </w:rPr>
        <w:t>e</w:t>
      </w:r>
      <w:r>
        <w:rPr>
          <w:sz w:val="28"/>
          <w:szCs w:val="28"/>
        </w:rPr>
        <w:t>,2</w:t>
      </w:r>
      <w:r>
        <w:rPr>
          <w:sz w:val="28"/>
          <w:szCs w:val="28"/>
          <w:vertAlign w:val="superscript"/>
        </w:rPr>
        <w:t>e</w:t>
      </w:r>
      <w:r>
        <w:rPr>
          <w:sz w:val="28"/>
          <w:szCs w:val="28"/>
        </w:rPr>
        <w:t>,3</w:t>
      </w:r>
      <w:r>
        <w:rPr>
          <w:sz w:val="28"/>
          <w:szCs w:val="28"/>
          <w:vertAlign w:val="superscript"/>
        </w:rPr>
        <w:t>e</w:t>
      </w:r>
      <w:r>
        <w:rPr>
          <w:sz w:val="28"/>
          <w:szCs w:val="28"/>
        </w:rPr>
        <w:t>)</w:t>
      </w:r>
    </w:p>
    <w:p w:rsidR="008D162C" w:rsidRDefault="00E50777" w:rsidP="009F412D">
      <w:pPr>
        <w:rPr>
          <w:sz w:val="28"/>
          <w:szCs w:val="28"/>
        </w:rPr>
      </w:pPr>
      <w:r>
        <w:rPr>
          <w:sz w:val="28"/>
          <w:szCs w:val="28"/>
        </w:rPr>
        <w:t xml:space="preserve"> </w:t>
      </w:r>
      <w:r w:rsidR="00AB4777">
        <w:rPr>
          <w:sz w:val="28"/>
          <w:szCs w:val="28"/>
        </w:rPr>
        <w:t xml:space="preserve">                         </w:t>
      </w:r>
      <w:r>
        <w:rPr>
          <w:sz w:val="28"/>
          <w:szCs w:val="28"/>
        </w:rPr>
        <w:t>13,30/</w:t>
      </w:r>
      <w:r w:rsidRPr="00AB4777">
        <w:rPr>
          <w:sz w:val="28"/>
          <w:szCs w:val="28"/>
        </w:rPr>
        <w:t>14</w:t>
      </w:r>
      <w:r>
        <w:rPr>
          <w:sz w:val="28"/>
          <w:szCs w:val="28"/>
        </w:rPr>
        <w:t>,30 ( classi 4</w:t>
      </w:r>
      <w:r>
        <w:rPr>
          <w:sz w:val="28"/>
          <w:szCs w:val="28"/>
          <w:vertAlign w:val="superscript"/>
        </w:rPr>
        <w:t>e</w:t>
      </w:r>
      <w:r>
        <w:rPr>
          <w:sz w:val="28"/>
          <w:szCs w:val="28"/>
        </w:rPr>
        <w:t xml:space="preserve"> e 5</w:t>
      </w:r>
      <w:r>
        <w:rPr>
          <w:sz w:val="28"/>
          <w:szCs w:val="28"/>
          <w:vertAlign w:val="superscript"/>
        </w:rPr>
        <w:t>e</w:t>
      </w:r>
      <w:r>
        <w:rPr>
          <w:sz w:val="28"/>
          <w:szCs w:val="28"/>
        </w:rPr>
        <w:t>)</w:t>
      </w:r>
    </w:p>
    <w:p w:rsidR="00E50777" w:rsidRDefault="00E50777" w:rsidP="009F412D">
      <w:pPr>
        <w:rPr>
          <w:sz w:val="28"/>
          <w:szCs w:val="28"/>
        </w:rPr>
      </w:pPr>
    </w:p>
    <w:p w:rsidR="00AB4777" w:rsidRDefault="00AB4777">
      <w:pPr>
        <w:rPr>
          <w:sz w:val="28"/>
          <w:szCs w:val="28"/>
        </w:rPr>
      </w:pPr>
      <w:r>
        <w:rPr>
          <w:sz w:val="28"/>
          <w:szCs w:val="28"/>
        </w:rPr>
        <w:br w:type="page"/>
      </w:r>
    </w:p>
    <w:p w:rsidR="003A74E1" w:rsidRDefault="003A74E1" w:rsidP="009F412D">
      <w:pPr>
        <w:rPr>
          <w:sz w:val="28"/>
          <w:szCs w:val="28"/>
        </w:rPr>
      </w:pPr>
    </w:p>
    <w:tbl>
      <w:tblPr>
        <w:tblStyle w:val="Grigliatabella"/>
        <w:tblpPr w:leftFromText="141" w:rightFromText="141" w:vertAnchor="text" w:horzAnchor="margin" w:tblpXSpec="center" w:tblpY="375"/>
        <w:tblW w:w="0" w:type="auto"/>
        <w:tblLook w:val="04A0"/>
      </w:tblPr>
      <w:tblGrid>
        <w:gridCol w:w="9778"/>
      </w:tblGrid>
      <w:tr w:rsidR="003A74E1" w:rsidTr="003A74E1">
        <w:tc>
          <w:tcPr>
            <w:tcW w:w="9778" w:type="dxa"/>
            <w:shd w:val="clear" w:color="auto" w:fill="B8CCE4" w:themeFill="accent1" w:themeFillTint="66"/>
          </w:tcPr>
          <w:p w:rsidR="003A74E1" w:rsidRPr="007404CE" w:rsidRDefault="003A74E1" w:rsidP="003A74E1">
            <w:pPr>
              <w:jc w:val="center"/>
              <w:rPr>
                <w:sz w:val="28"/>
                <w:szCs w:val="28"/>
              </w:rPr>
            </w:pPr>
            <w:r w:rsidRPr="007404CE">
              <w:rPr>
                <w:sz w:val="28"/>
                <w:szCs w:val="28"/>
              </w:rPr>
              <w:t>SERVIZIO PRE-SCUOLA</w:t>
            </w:r>
          </w:p>
        </w:tc>
      </w:tr>
    </w:tbl>
    <w:p w:rsidR="003A74E1" w:rsidRDefault="003A74E1" w:rsidP="009F412D">
      <w:pPr>
        <w:rPr>
          <w:sz w:val="28"/>
          <w:szCs w:val="28"/>
        </w:rPr>
      </w:pPr>
    </w:p>
    <w:p w:rsidR="003A74E1" w:rsidRDefault="003A74E1" w:rsidP="009F412D">
      <w:pPr>
        <w:rPr>
          <w:sz w:val="28"/>
          <w:szCs w:val="28"/>
        </w:rPr>
      </w:pPr>
    </w:p>
    <w:p w:rsidR="003A74E1" w:rsidRDefault="003A74E1" w:rsidP="009F412D">
      <w:pPr>
        <w:rPr>
          <w:sz w:val="28"/>
          <w:szCs w:val="28"/>
        </w:rPr>
      </w:pPr>
      <w:r>
        <w:rPr>
          <w:sz w:val="28"/>
          <w:szCs w:val="28"/>
        </w:rPr>
        <w:t xml:space="preserve">Per venire incontro alle esigenze delle famiglie, che hanno difficoltà a gestire i propri tempi lavorativi con gli orari di ingresso della scuola, si offre a chi ne fa richiesta, con </w:t>
      </w:r>
      <w:r w:rsidR="007A7125">
        <w:rPr>
          <w:sz w:val="28"/>
          <w:szCs w:val="28"/>
        </w:rPr>
        <w:t>impegno</w:t>
      </w:r>
      <w:r>
        <w:rPr>
          <w:sz w:val="28"/>
          <w:szCs w:val="28"/>
        </w:rPr>
        <w:t xml:space="preserve"> formalmente sottoscritto, </w:t>
      </w:r>
      <w:r w:rsidR="007A7125">
        <w:rPr>
          <w:sz w:val="28"/>
          <w:szCs w:val="28"/>
        </w:rPr>
        <w:t xml:space="preserve">di iscrivere i propri figli alle attività di </w:t>
      </w:r>
      <w:proofErr w:type="spellStart"/>
      <w:r w:rsidR="007A7125">
        <w:rPr>
          <w:sz w:val="28"/>
          <w:szCs w:val="28"/>
        </w:rPr>
        <w:t>pre-scuola</w:t>
      </w:r>
      <w:proofErr w:type="spellEnd"/>
      <w:r w:rsidR="007A7125">
        <w:rPr>
          <w:sz w:val="28"/>
          <w:szCs w:val="28"/>
        </w:rPr>
        <w:t>.</w:t>
      </w:r>
    </w:p>
    <w:p w:rsidR="007A7125" w:rsidRDefault="007A7125" w:rsidP="009F412D">
      <w:pPr>
        <w:rPr>
          <w:sz w:val="28"/>
          <w:szCs w:val="28"/>
        </w:rPr>
      </w:pPr>
      <w:r>
        <w:rPr>
          <w:sz w:val="28"/>
          <w:szCs w:val="28"/>
        </w:rPr>
        <w:t xml:space="preserve">Le attività previste, svolte da docenti dell’organico della scuola, consistono in </w:t>
      </w:r>
      <w:r w:rsidR="00AB4777">
        <w:rPr>
          <w:sz w:val="28"/>
          <w:szCs w:val="28"/>
        </w:rPr>
        <w:t xml:space="preserve">attività di accoglienza e </w:t>
      </w:r>
      <w:r>
        <w:rPr>
          <w:sz w:val="28"/>
          <w:szCs w:val="28"/>
        </w:rPr>
        <w:t xml:space="preserve">animazioni di tipo </w:t>
      </w:r>
      <w:proofErr w:type="spellStart"/>
      <w:r>
        <w:rPr>
          <w:sz w:val="28"/>
          <w:szCs w:val="28"/>
        </w:rPr>
        <w:t>laboratoriale</w:t>
      </w:r>
      <w:proofErr w:type="spellEnd"/>
      <w:r>
        <w:rPr>
          <w:sz w:val="28"/>
          <w:szCs w:val="28"/>
        </w:rPr>
        <w:t xml:space="preserve"> .</w:t>
      </w:r>
    </w:p>
    <w:p w:rsidR="007A7125" w:rsidRDefault="007A7125" w:rsidP="009F412D">
      <w:pPr>
        <w:rPr>
          <w:sz w:val="28"/>
          <w:szCs w:val="28"/>
        </w:rPr>
      </w:pPr>
      <w:r>
        <w:rPr>
          <w:sz w:val="28"/>
          <w:szCs w:val="28"/>
        </w:rPr>
        <w:t xml:space="preserve">Il servizio è attivo dalle ore 7,45 alle ore 8,25, </w:t>
      </w:r>
      <w:r w:rsidR="007404CE">
        <w:rPr>
          <w:sz w:val="28"/>
          <w:szCs w:val="28"/>
        </w:rPr>
        <w:t xml:space="preserve">momento in cui </w:t>
      </w:r>
      <w:r>
        <w:rPr>
          <w:sz w:val="28"/>
          <w:szCs w:val="28"/>
        </w:rPr>
        <w:t xml:space="preserve"> gli alunni sono presi in custodia dalle rispettive insegnanti curricolari.</w:t>
      </w:r>
    </w:p>
    <w:p w:rsidR="007A7125" w:rsidRDefault="007A7125" w:rsidP="009F412D">
      <w:pPr>
        <w:rPr>
          <w:sz w:val="28"/>
          <w:szCs w:val="28"/>
        </w:rPr>
      </w:pPr>
      <w:r>
        <w:rPr>
          <w:sz w:val="28"/>
          <w:szCs w:val="28"/>
        </w:rPr>
        <w:t xml:space="preserve">Questo servizio risolve anche l’annoso problema dei bambini che arrivano a scuola con lo scuolabus, i quali , arrivando in anticipo rispetto agli orari delle lezioni, in assenza del </w:t>
      </w:r>
      <w:proofErr w:type="spellStart"/>
      <w:r>
        <w:rPr>
          <w:sz w:val="28"/>
          <w:szCs w:val="28"/>
        </w:rPr>
        <w:t>pre-scuola</w:t>
      </w:r>
      <w:proofErr w:type="spellEnd"/>
      <w:r>
        <w:rPr>
          <w:sz w:val="28"/>
          <w:szCs w:val="28"/>
        </w:rPr>
        <w:t>,  devono essere affidati alla custodia dei Collaboratori scolastici .</w:t>
      </w:r>
    </w:p>
    <w:p w:rsidR="003A74E1" w:rsidRDefault="003A74E1" w:rsidP="009F412D">
      <w:pPr>
        <w:rPr>
          <w:sz w:val="28"/>
          <w:szCs w:val="28"/>
        </w:rPr>
      </w:pPr>
    </w:p>
    <w:p w:rsidR="003A74E1" w:rsidRDefault="003A74E1" w:rsidP="009F412D">
      <w:pPr>
        <w:rPr>
          <w:sz w:val="28"/>
          <w:szCs w:val="28"/>
        </w:rPr>
      </w:pPr>
    </w:p>
    <w:p w:rsidR="003A74E1" w:rsidRDefault="003A74E1" w:rsidP="009F412D">
      <w:pPr>
        <w:rPr>
          <w:sz w:val="28"/>
          <w:szCs w:val="28"/>
        </w:rPr>
      </w:pPr>
    </w:p>
    <w:p w:rsidR="003A74E1" w:rsidRDefault="003A74E1" w:rsidP="009F412D">
      <w:pPr>
        <w:rPr>
          <w:sz w:val="28"/>
          <w:szCs w:val="28"/>
        </w:rPr>
      </w:pPr>
    </w:p>
    <w:p w:rsidR="003A74E1" w:rsidRDefault="003A74E1" w:rsidP="009F412D">
      <w:pPr>
        <w:rPr>
          <w:sz w:val="28"/>
          <w:szCs w:val="28"/>
        </w:rPr>
      </w:pPr>
    </w:p>
    <w:p w:rsidR="003A74E1" w:rsidRDefault="003A74E1" w:rsidP="009F412D">
      <w:pPr>
        <w:rPr>
          <w:sz w:val="28"/>
          <w:szCs w:val="28"/>
        </w:rPr>
      </w:pPr>
    </w:p>
    <w:p w:rsidR="00E50777" w:rsidRDefault="00E50777" w:rsidP="009F412D">
      <w:pPr>
        <w:rPr>
          <w:sz w:val="28"/>
          <w:szCs w:val="28"/>
        </w:rPr>
      </w:pPr>
    </w:p>
    <w:p w:rsidR="003A74E1" w:rsidRDefault="003A74E1" w:rsidP="009F412D">
      <w:pPr>
        <w:rPr>
          <w:sz w:val="28"/>
          <w:szCs w:val="28"/>
        </w:rPr>
      </w:pPr>
    </w:p>
    <w:p w:rsidR="003A74E1" w:rsidRDefault="003A74E1" w:rsidP="009F412D">
      <w:pPr>
        <w:rPr>
          <w:sz w:val="28"/>
          <w:szCs w:val="28"/>
        </w:rPr>
      </w:pPr>
    </w:p>
    <w:p w:rsidR="003A74E1" w:rsidRDefault="003A74E1" w:rsidP="009F412D">
      <w:pPr>
        <w:rPr>
          <w:sz w:val="28"/>
          <w:szCs w:val="28"/>
        </w:rPr>
      </w:pPr>
    </w:p>
    <w:p w:rsidR="003A74E1" w:rsidRDefault="003A74E1" w:rsidP="009F412D">
      <w:pPr>
        <w:rPr>
          <w:sz w:val="28"/>
          <w:szCs w:val="28"/>
        </w:rPr>
      </w:pPr>
    </w:p>
    <w:p w:rsidR="003A74E1" w:rsidRDefault="003A74E1" w:rsidP="009F412D">
      <w:pPr>
        <w:rPr>
          <w:sz w:val="28"/>
          <w:szCs w:val="28"/>
        </w:rPr>
      </w:pPr>
    </w:p>
    <w:tbl>
      <w:tblPr>
        <w:tblpPr w:leftFromText="141" w:rightFromText="141" w:vertAnchor="text" w:horzAnchor="margin" w:tblpY="235"/>
        <w:tblW w:w="0" w:type="auto"/>
        <w:tblLook w:val="04A0"/>
      </w:tblPr>
      <w:tblGrid>
        <w:gridCol w:w="9778"/>
      </w:tblGrid>
      <w:tr w:rsidR="007A7125" w:rsidTr="007A7125">
        <w:tc>
          <w:tcPr>
            <w:tcW w:w="9778" w:type="dxa"/>
            <w:shd w:val="clear" w:color="auto" w:fill="B6DDE8" w:themeFill="accent5" w:themeFillTint="66"/>
          </w:tcPr>
          <w:p w:rsidR="007A7125" w:rsidRDefault="007A7125" w:rsidP="007A7125">
            <w:pPr>
              <w:jc w:val="center"/>
              <w:rPr>
                <w:sz w:val="28"/>
                <w:szCs w:val="28"/>
              </w:rPr>
            </w:pPr>
            <w:r w:rsidRPr="00D63EA8">
              <w:rPr>
                <w:b/>
                <w:sz w:val="28"/>
                <w:szCs w:val="28"/>
                <w:lang w:eastAsia="it-IT"/>
              </w:rPr>
              <w:t>MONTE ORE DISCIPLINE</w:t>
            </w:r>
          </w:p>
        </w:tc>
      </w:tr>
    </w:tbl>
    <w:tbl>
      <w:tblPr>
        <w:tblpPr w:leftFromText="141" w:rightFromText="141" w:horzAnchor="margin" w:tblpY="130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6DDE8" w:themeFill="accent5" w:themeFillTint="66"/>
        <w:tblLayout w:type="fixed"/>
        <w:tblLook w:val="04A0"/>
      </w:tblPr>
      <w:tblGrid>
        <w:gridCol w:w="2943"/>
        <w:gridCol w:w="1418"/>
        <w:gridCol w:w="1843"/>
        <w:gridCol w:w="1701"/>
        <w:gridCol w:w="1873"/>
      </w:tblGrid>
      <w:tr w:rsidR="00E50777" w:rsidRPr="00DB6B42" w:rsidTr="000067AF">
        <w:tc>
          <w:tcPr>
            <w:tcW w:w="2943" w:type="dxa"/>
            <w:shd w:val="clear" w:color="auto" w:fill="B6DDE8" w:themeFill="accent5" w:themeFillTint="66"/>
          </w:tcPr>
          <w:p w:rsidR="00E50777" w:rsidRPr="007404CE" w:rsidRDefault="00E50777" w:rsidP="00E50777">
            <w:pPr>
              <w:rPr>
                <w:rFonts w:ascii="Arial" w:hAnsi="Arial" w:cs="Arial"/>
                <w:b/>
              </w:rPr>
            </w:pPr>
            <w:r w:rsidRPr="007404CE">
              <w:rPr>
                <w:rFonts w:ascii="Arial" w:hAnsi="Arial" w:cs="Arial"/>
                <w:b/>
              </w:rPr>
              <w:t xml:space="preserve">Tempo normale a 27 </w:t>
            </w:r>
            <w:proofErr w:type="spellStart"/>
            <w:r w:rsidRPr="007404CE">
              <w:rPr>
                <w:rFonts w:ascii="Arial" w:hAnsi="Arial" w:cs="Arial"/>
                <w:b/>
              </w:rPr>
              <w:t>h+</w:t>
            </w:r>
            <w:proofErr w:type="spellEnd"/>
            <w:r w:rsidRPr="007404CE">
              <w:rPr>
                <w:rFonts w:ascii="Arial" w:hAnsi="Arial" w:cs="Arial"/>
                <w:b/>
              </w:rPr>
              <w:t xml:space="preserve"> 1h. di mensa</w:t>
            </w:r>
          </w:p>
        </w:tc>
        <w:tc>
          <w:tcPr>
            <w:tcW w:w="1418" w:type="dxa"/>
            <w:shd w:val="clear" w:color="auto" w:fill="B6DDE8" w:themeFill="accent5" w:themeFillTint="66"/>
          </w:tcPr>
          <w:p w:rsidR="00E50777" w:rsidRPr="00DB6B42" w:rsidRDefault="00E50777" w:rsidP="00E50777">
            <w:pPr>
              <w:rPr>
                <w:rFonts w:ascii="Arial" w:hAnsi="Arial" w:cs="Arial"/>
                <w:color w:val="0000FF"/>
              </w:rPr>
            </w:pPr>
          </w:p>
        </w:tc>
        <w:tc>
          <w:tcPr>
            <w:tcW w:w="1843" w:type="dxa"/>
            <w:shd w:val="clear" w:color="auto" w:fill="B6DDE8" w:themeFill="accent5" w:themeFillTint="66"/>
          </w:tcPr>
          <w:p w:rsidR="00E50777" w:rsidRPr="002D2781" w:rsidRDefault="00E50777" w:rsidP="00E50777">
            <w:pPr>
              <w:rPr>
                <w:rFonts w:ascii="Arial" w:hAnsi="Arial" w:cs="Arial"/>
              </w:rPr>
            </w:pPr>
            <w:r w:rsidRPr="002D2781">
              <w:rPr>
                <w:rFonts w:ascii="Arial" w:hAnsi="Arial" w:cs="Arial"/>
              </w:rPr>
              <w:t>Classe  1</w:t>
            </w:r>
            <w:r w:rsidRPr="002D2781">
              <w:rPr>
                <w:rFonts w:ascii="Arial" w:hAnsi="Arial" w:cs="Arial"/>
                <w:vertAlign w:val="superscript"/>
              </w:rPr>
              <w:t>a</w:t>
            </w:r>
            <w:r w:rsidRPr="002D2781">
              <w:rPr>
                <w:rFonts w:ascii="Arial" w:hAnsi="Arial" w:cs="Arial"/>
              </w:rPr>
              <w:t xml:space="preserve"> e 2</w:t>
            </w:r>
            <w:r w:rsidRPr="002D2781">
              <w:rPr>
                <w:rFonts w:ascii="Arial" w:hAnsi="Arial" w:cs="Arial"/>
                <w:vertAlign w:val="superscript"/>
              </w:rPr>
              <w:t>a</w:t>
            </w:r>
          </w:p>
        </w:tc>
        <w:tc>
          <w:tcPr>
            <w:tcW w:w="1701" w:type="dxa"/>
            <w:shd w:val="clear" w:color="auto" w:fill="B6DDE8" w:themeFill="accent5" w:themeFillTint="66"/>
          </w:tcPr>
          <w:p w:rsidR="00E50777" w:rsidRPr="002D2781" w:rsidRDefault="00E50777" w:rsidP="00E50777">
            <w:pPr>
              <w:rPr>
                <w:rFonts w:ascii="Arial" w:hAnsi="Arial" w:cs="Arial"/>
                <w:vertAlign w:val="superscript"/>
              </w:rPr>
            </w:pPr>
            <w:r w:rsidRPr="002D2781">
              <w:rPr>
                <w:rFonts w:ascii="Arial" w:hAnsi="Arial" w:cs="Arial"/>
              </w:rPr>
              <w:t>Classe 3</w:t>
            </w:r>
            <w:r w:rsidRPr="002D2781">
              <w:rPr>
                <w:rFonts w:ascii="Arial" w:hAnsi="Arial" w:cs="Arial"/>
                <w:vertAlign w:val="superscript"/>
              </w:rPr>
              <w:t>a</w:t>
            </w:r>
          </w:p>
        </w:tc>
        <w:tc>
          <w:tcPr>
            <w:tcW w:w="1873" w:type="dxa"/>
            <w:shd w:val="clear" w:color="auto" w:fill="B6DDE8" w:themeFill="accent5" w:themeFillTint="66"/>
          </w:tcPr>
          <w:p w:rsidR="00E50777" w:rsidRPr="002D2781" w:rsidRDefault="00E50777" w:rsidP="00E50777">
            <w:pPr>
              <w:rPr>
                <w:rFonts w:ascii="Arial" w:hAnsi="Arial" w:cs="Arial"/>
                <w:vertAlign w:val="superscript"/>
              </w:rPr>
            </w:pPr>
            <w:r w:rsidRPr="002D2781">
              <w:rPr>
                <w:rFonts w:ascii="Arial" w:hAnsi="Arial" w:cs="Arial"/>
              </w:rPr>
              <w:t>Classe 4</w:t>
            </w:r>
            <w:r w:rsidRPr="002D2781">
              <w:rPr>
                <w:rFonts w:ascii="Arial" w:hAnsi="Arial" w:cs="Arial"/>
                <w:vertAlign w:val="superscript"/>
              </w:rPr>
              <w:t>a</w:t>
            </w:r>
            <w:r w:rsidRPr="002D2781">
              <w:rPr>
                <w:rFonts w:ascii="Arial" w:hAnsi="Arial" w:cs="Arial"/>
              </w:rPr>
              <w:t xml:space="preserve"> e 5</w:t>
            </w:r>
            <w:r w:rsidRPr="002D2781">
              <w:rPr>
                <w:rFonts w:ascii="Arial" w:hAnsi="Arial" w:cs="Arial"/>
                <w:vertAlign w:val="superscript"/>
              </w:rPr>
              <w:t>a</w:t>
            </w:r>
          </w:p>
        </w:tc>
      </w:tr>
      <w:tr w:rsidR="00E50777" w:rsidRPr="00DB6B42" w:rsidTr="000067AF">
        <w:tc>
          <w:tcPr>
            <w:tcW w:w="2943" w:type="dxa"/>
            <w:shd w:val="clear" w:color="auto" w:fill="B6DDE8" w:themeFill="accent5" w:themeFillTint="66"/>
          </w:tcPr>
          <w:p w:rsidR="00E50777" w:rsidRPr="007404CE" w:rsidRDefault="00AB4777" w:rsidP="00E50777">
            <w:pPr>
              <w:rPr>
                <w:rFonts w:ascii="Arial" w:hAnsi="Arial" w:cs="Arial"/>
                <w:b/>
              </w:rPr>
            </w:pPr>
            <w:r w:rsidRPr="007404CE">
              <w:rPr>
                <w:rFonts w:ascii="Arial" w:hAnsi="Arial" w:cs="Arial"/>
                <w:b/>
              </w:rPr>
              <w:t>D</w:t>
            </w:r>
            <w:r w:rsidR="00E50777" w:rsidRPr="007404CE">
              <w:rPr>
                <w:rFonts w:ascii="Arial" w:hAnsi="Arial" w:cs="Arial"/>
                <w:b/>
              </w:rPr>
              <w:t>isciplina</w:t>
            </w:r>
          </w:p>
        </w:tc>
        <w:tc>
          <w:tcPr>
            <w:tcW w:w="1418" w:type="dxa"/>
            <w:shd w:val="clear" w:color="auto" w:fill="B6DDE8" w:themeFill="accent5" w:themeFillTint="66"/>
          </w:tcPr>
          <w:p w:rsidR="00E50777" w:rsidRPr="00DB6B42" w:rsidRDefault="00F3368F" w:rsidP="00E50777">
            <w:pPr>
              <w:jc w:val="center"/>
              <w:rPr>
                <w:rFonts w:ascii="Arial" w:hAnsi="Arial" w:cs="Arial"/>
              </w:rPr>
            </w:pPr>
            <w:r w:rsidRPr="00DB6B42">
              <w:rPr>
                <w:rFonts w:ascii="Arial" w:hAnsi="Arial" w:cs="Arial"/>
              </w:rPr>
              <w:t>S</w:t>
            </w:r>
            <w:r w:rsidR="00E50777" w:rsidRPr="00DB6B42">
              <w:rPr>
                <w:rFonts w:ascii="Arial" w:hAnsi="Arial" w:cs="Arial"/>
              </w:rPr>
              <w:t>igla</w:t>
            </w:r>
          </w:p>
        </w:tc>
        <w:tc>
          <w:tcPr>
            <w:tcW w:w="184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27</w:t>
            </w:r>
          </w:p>
        </w:tc>
        <w:tc>
          <w:tcPr>
            <w:tcW w:w="1701"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27</w:t>
            </w:r>
          </w:p>
        </w:tc>
        <w:tc>
          <w:tcPr>
            <w:tcW w:w="187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27</w:t>
            </w:r>
          </w:p>
        </w:tc>
      </w:tr>
      <w:tr w:rsidR="00E50777" w:rsidRPr="00DB6B42" w:rsidTr="000067AF">
        <w:tc>
          <w:tcPr>
            <w:tcW w:w="2943" w:type="dxa"/>
            <w:shd w:val="clear" w:color="auto" w:fill="B6DDE8" w:themeFill="accent5" w:themeFillTint="66"/>
          </w:tcPr>
          <w:p w:rsidR="00E50777" w:rsidRPr="007404CE" w:rsidRDefault="00E50777" w:rsidP="00E50777">
            <w:pPr>
              <w:rPr>
                <w:rFonts w:ascii="Arial" w:hAnsi="Arial" w:cs="Arial"/>
                <w:b/>
              </w:rPr>
            </w:pPr>
            <w:r w:rsidRPr="007404CE">
              <w:rPr>
                <w:rFonts w:ascii="Arial" w:hAnsi="Arial" w:cs="Arial"/>
                <w:b/>
              </w:rPr>
              <w:t>Religione</w:t>
            </w:r>
          </w:p>
        </w:tc>
        <w:tc>
          <w:tcPr>
            <w:tcW w:w="1418"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RC</w:t>
            </w:r>
          </w:p>
        </w:tc>
        <w:tc>
          <w:tcPr>
            <w:tcW w:w="184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2</w:t>
            </w:r>
          </w:p>
        </w:tc>
        <w:tc>
          <w:tcPr>
            <w:tcW w:w="1701"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2</w:t>
            </w:r>
          </w:p>
        </w:tc>
        <w:tc>
          <w:tcPr>
            <w:tcW w:w="187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2</w:t>
            </w:r>
          </w:p>
        </w:tc>
      </w:tr>
      <w:tr w:rsidR="00E50777" w:rsidRPr="00DB6B42" w:rsidTr="000067AF">
        <w:tc>
          <w:tcPr>
            <w:tcW w:w="2943" w:type="dxa"/>
            <w:shd w:val="clear" w:color="auto" w:fill="B6DDE8" w:themeFill="accent5" w:themeFillTint="66"/>
          </w:tcPr>
          <w:p w:rsidR="00E50777" w:rsidRPr="007404CE" w:rsidRDefault="00E50777" w:rsidP="00E50777">
            <w:pPr>
              <w:rPr>
                <w:rFonts w:ascii="Arial" w:hAnsi="Arial" w:cs="Arial"/>
                <w:b/>
              </w:rPr>
            </w:pPr>
            <w:r w:rsidRPr="007404CE">
              <w:rPr>
                <w:rFonts w:ascii="Arial" w:hAnsi="Arial" w:cs="Arial"/>
                <w:b/>
              </w:rPr>
              <w:t>Italiano</w:t>
            </w:r>
          </w:p>
        </w:tc>
        <w:tc>
          <w:tcPr>
            <w:tcW w:w="1418"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IT</w:t>
            </w:r>
          </w:p>
        </w:tc>
        <w:tc>
          <w:tcPr>
            <w:tcW w:w="184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7</w:t>
            </w:r>
          </w:p>
        </w:tc>
        <w:tc>
          <w:tcPr>
            <w:tcW w:w="1701"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6</w:t>
            </w:r>
          </w:p>
        </w:tc>
        <w:tc>
          <w:tcPr>
            <w:tcW w:w="187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6</w:t>
            </w:r>
          </w:p>
        </w:tc>
      </w:tr>
      <w:tr w:rsidR="00E50777" w:rsidRPr="00DB6B42" w:rsidTr="000067AF">
        <w:tc>
          <w:tcPr>
            <w:tcW w:w="2943" w:type="dxa"/>
            <w:shd w:val="clear" w:color="auto" w:fill="B6DDE8" w:themeFill="accent5" w:themeFillTint="66"/>
          </w:tcPr>
          <w:p w:rsidR="00E50777" w:rsidRPr="007404CE" w:rsidRDefault="00E50777" w:rsidP="00E50777">
            <w:pPr>
              <w:rPr>
                <w:rFonts w:ascii="Arial" w:hAnsi="Arial" w:cs="Arial"/>
                <w:b/>
              </w:rPr>
            </w:pPr>
            <w:r w:rsidRPr="007404CE">
              <w:rPr>
                <w:rFonts w:ascii="Arial" w:hAnsi="Arial" w:cs="Arial"/>
                <w:b/>
              </w:rPr>
              <w:t>Inglese</w:t>
            </w:r>
          </w:p>
        </w:tc>
        <w:tc>
          <w:tcPr>
            <w:tcW w:w="1418" w:type="dxa"/>
            <w:shd w:val="clear" w:color="auto" w:fill="B6DDE8" w:themeFill="accent5" w:themeFillTint="66"/>
          </w:tcPr>
          <w:p w:rsidR="00E50777" w:rsidRPr="00DB6B42" w:rsidRDefault="00E50777" w:rsidP="00E50777">
            <w:pPr>
              <w:jc w:val="center"/>
              <w:rPr>
                <w:rFonts w:ascii="Arial" w:hAnsi="Arial" w:cs="Arial"/>
                <w:vertAlign w:val="subscript"/>
              </w:rPr>
            </w:pPr>
            <w:r w:rsidRPr="00DB6B42">
              <w:rPr>
                <w:rFonts w:ascii="Arial" w:hAnsi="Arial" w:cs="Arial"/>
              </w:rPr>
              <w:t>L</w:t>
            </w:r>
            <w:r w:rsidRPr="00DB6B42">
              <w:rPr>
                <w:rFonts w:ascii="Arial" w:hAnsi="Arial" w:cs="Arial"/>
                <w:vertAlign w:val="subscript"/>
              </w:rPr>
              <w:t>2</w:t>
            </w:r>
          </w:p>
        </w:tc>
        <w:tc>
          <w:tcPr>
            <w:tcW w:w="184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3</w:t>
            </w:r>
          </w:p>
        </w:tc>
        <w:tc>
          <w:tcPr>
            <w:tcW w:w="1701"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3</w:t>
            </w:r>
          </w:p>
        </w:tc>
        <w:tc>
          <w:tcPr>
            <w:tcW w:w="187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3</w:t>
            </w:r>
          </w:p>
        </w:tc>
      </w:tr>
      <w:tr w:rsidR="00E50777" w:rsidRPr="00DB6B42" w:rsidTr="000067AF">
        <w:tc>
          <w:tcPr>
            <w:tcW w:w="2943" w:type="dxa"/>
            <w:shd w:val="clear" w:color="auto" w:fill="B6DDE8" w:themeFill="accent5" w:themeFillTint="66"/>
          </w:tcPr>
          <w:p w:rsidR="00E50777" w:rsidRPr="007404CE" w:rsidRDefault="00AB4777" w:rsidP="00E50777">
            <w:pPr>
              <w:rPr>
                <w:rFonts w:ascii="Arial" w:hAnsi="Arial" w:cs="Arial"/>
                <w:b/>
              </w:rPr>
            </w:pPr>
            <w:r w:rsidRPr="007404CE">
              <w:rPr>
                <w:rFonts w:ascii="Arial" w:hAnsi="Arial" w:cs="Arial"/>
                <w:b/>
              </w:rPr>
              <w:t>S</w:t>
            </w:r>
            <w:r w:rsidR="00E50777" w:rsidRPr="007404CE">
              <w:rPr>
                <w:rFonts w:ascii="Arial" w:hAnsi="Arial" w:cs="Arial"/>
                <w:b/>
              </w:rPr>
              <w:t>toria</w:t>
            </w:r>
          </w:p>
        </w:tc>
        <w:tc>
          <w:tcPr>
            <w:tcW w:w="1418"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ST</w:t>
            </w:r>
          </w:p>
        </w:tc>
        <w:tc>
          <w:tcPr>
            <w:tcW w:w="184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2</w:t>
            </w:r>
          </w:p>
        </w:tc>
        <w:tc>
          <w:tcPr>
            <w:tcW w:w="1701"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2</w:t>
            </w:r>
          </w:p>
        </w:tc>
        <w:tc>
          <w:tcPr>
            <w:tcW w:w="187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2</w:t>
            </w:r>
          </w:p>
        </w:tc>
      </w:tr>
      <w:tr w:rsidR="00E50777" w:rsidRPr="00DB6B42" w:rsidTr="000067AF">
        <w:tc>
          <w:tcPr>
            <w:tcW w:w="2943" w:type="dxa"/>
            <w:shd w:val="clear" w:color="auto" w:fill="B6DDE8" w:themeFill="accent5" w:themeFillTint="66"/>
          </w:tcPr>
          <w:p w:rsidR="00E50777" w:rsidRPr="007404CE" w:rsidRDefault="00E50777" w:rsidP="00E50777">
            <w:pPr>
              <w:rPr>
                <w:rFonts w:ascii="Arial" w:hAnsi="Arial" w:cs="Arial"/>
                <w:b/>
              </w:rPr>
            </w:pPr>
            <w:r w:rsidRPr="007404CE">
              <w:rPr>
                <w:rFonts w:ascii="Arial" w:hAnsi="Arial" w:cs="Arial"/>
                <w:b/>
              </w:rPr>
              <w:t>Geografia</w:t>
            </w:r>
          </w:p>
        </w:tc>
        <w:tc>
          <w:tcPr>
            <w:tcW w:w="1418"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GEO</w:t>
            </w:r>
          </w:p>
        </w:tc>
        <w:tc>
          <w:tcPr>
            <w:tcW w:w="184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2</w:t>
            </w:r>
          </w:p>
        </w:tc>
        <w:tc>
          <w:tcPr>
            <w:tcW w:w="1701"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2</w:t>
            </w:r>
          </w:p>
        </w:tc>
        <w:tc>
          <w:tcPr>
            <w:tcW w:w="187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2</w:t>
            </w:r>
          </w:p>
        </w:tc>
      </w:tr>
      <w:tr w:rsidR="00E50777" w:rsidRPr="00DB6B42" w:rsidTr="000067AF">
        <w:tc>
          <w:tcPr>
            <w:tcW w:w="2943" w:type="dxa"/>
            <w:shd w:val="clear" w:color="auto" w:fill="B6DDE8" w:themeFill="accent5" w:themeFillTint="66"/>
          </w:tcPr>
          <w:p w:rsidR="00E50777" w:rsidRPr="007404CE" w:rsidRDefault="00E50777" w:rsidP="00E50777">
            <w:pPr>
              <w:rPr>
                <w:rFonts w:ascii="Arial" w:hAnsi="Arial" w:cs="Arial"/>
                <w:b/>
              </w:rPr>
            </w:pPr>
            <w:r w:rsidRPr="007404CE">
              <w:rPr>
                <w:rFonts w:ascii="Arial" w:hAnsi="Arial" w:cs="Arial"/>
                <w:b/>
              </w:rPr>
              <w:t>Matematica</w:t>
            </w:r>
          </w:p>
        </w:tc>
        <w:tc>
          <w:tcPr>
            <w:tcW w:w="1418"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MAT</w:t>
            </w:r>
          </w:p>
        </w:tc>
        <w:tc>
          <w:tcPr>
            <w:tcW w:w="184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5</w:t>
            </w:r>
          </w:p>
        </w:tc>
        <w:tc>
          <w:tcPr>
            <w:tcW w:w="1701"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6</w:t>
            </w:r>
          </w:p>
        </w:tc>
        <w:tc>
          <w:tcPr>
            <w:tcW w:w="187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5</w:t>
            </w:r>
          </w:p>
        </w:tc>
      </w:tr>
      <w:tr w:rsidR="00E50777" w:rsidRPr="00DB6B42" w:rsidTr="000067AF">
        <w:tc>
          <w:tcPr>
            <w:tcW w:w="2943" w:type="dxa"/>
            <w:shd w:val="clear" w:color="auto" w:fill="B6DDE8" w:themeFill="accent5" w:themeFillTint="66"/>
          </w:tcPr>
          <w:p w:rsidR="00E50777" w:rsidRPr="007404CE" w:rsidRDefault="00E50777" w:rsidP="00E50777">
            <w:pPr>
              <w:rPr>
                <w:rFonts w:ascii="Arial" w:hAnsi="Arial" w:cs="Arial"/>
                <w:b/>
              </w:rPr>
            </w:pPr>
            <w:r w:rsidRPr="007404CE">
              <w:rPr>
                <w:rFonts w:ascii="Arial" w:hAnsi="Arial" w:cs="Arial"/>
                <w:b/>
              </w:rPr>
              <w:t>Scienze</w:t>
            </w:r>
          </w:p>
        </w:tc>
        <w:tc>
          <w:tcPr>
            <w:tcW w:w="1418"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SC</w:t>
            </w:r>
          </w:p>
        </w:tc>
        <w:tc>
          <w:tcPr>
            <w:tcW w:w="184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1</w:t>
            </w:r>
          </w:p>
        </w:tc>
        <w:tc>
          <w:tcPr>
            <w:tcW w:w="1701"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1</w:t>
            </w:r>
          </w:p>
        </w:tc>
        <w:tc>
          <w:tcPr>
            <w:tcW w:w="187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2</w:t>
            </w:r>
          </w:p>
        </w:tc>
      </w:tr>
      <w:tr w:rsidR="00E50777" w:rsidRPr="00DB6B42" w:rsidTr="000067AF">
        <w:tc>
          <w:tcPr>
            <w:tcW w:w="2943" w:type="dxa"/>
            <w:shd w:val="clear" w:color="auto" w:fill="B6DDE8" w:themeFill="accent5" w:themeFillTint="66"/>
          </w:tcPr>
          <w:p w:rsidR="00E50777" w:rsidRPr="007404CE" w:rsidRDefault="00E50777" w:rsidP="00E50777">
            <w:pPr>
              <w:rPr>
                <w:rFonts w:ascii="Arial" w:hAnsi="Arial" w:cs="Arial"/>
                <w:b/>
              </w:rPr>
            </w:pPr>
            <w:r w:rsidRPr="007404CE">
              <w:rPr>
                <w:rFonts w:ascii="Arial" w:hAnsi="Arial" w:cs="Arial"/>
                <w:b/>
              </w:rPr>
              <w:t>informatica</w:t>
            </w:r>
          </w:p>
        </w:tc>
        <w:tc>
          <w:tcPr>
            <w:tcW w:w="1418"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INF</w:t>
            </w:r>
          </w:p>
        </w:tc>
        <w:tc>
          <w:tcPr>
            <w:tcW w:w="184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1</w:t>
            </w:r>
          </w:p>
        </w:tc>
        <w:tc>
          <w:tcPr>
            <w:tcW w:w="1701"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1</w:t>
            </w:r>
          </w:p>
        </w:tc>
        <w:tc>
          <w:tcPr>
            <w:tcW w:w="187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1</w:t>
            </w:r>
          </w:p>
        </w:tc>
      </w:tr>
      <w:tr w:rsidR="00E50777" w:rsidRPr="00DB6B42" w:rsidTr="000067AF">
        <w:tc>
          <w:tcPr>
            <w:tcW w:w="2943" w:type="dxa"/>
            <w:shd w:val="clear" w:color="auto" w:fill="B6DDE8" w:themeFill="accent5" w:themeFillTint="66"/>
          </w:tcPr>
          <w:p w:rsidR="00E50777" w:rsidRPr="007404CE" w:rsidRDefault="00E50777" w:rsidP="00E50777">
            <w:pPr>
              <w:rPr>
                <w:rFonts w:ascii="Arial" w:hAnsi="Arial" w:cs="Arial"/>
                <w:b/>
              </w:rPr>
            </w:pPr>
            <w:r w:rsidRPr="007404CE">
              <w:rPr>
                <w:rFonts w:ascii="Arial" w:hAnsi="Arial" w:cs="Arial"/>
                <w:b/>
              </w:rPr>
              <w:t>Ed. suono e musica</w:t>
            </w:r>
          </w:p>
        </w:tc>
        <w:tc>
          <w:tcPr>
            <w:tcW w:w="1418"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MU</w:t>
            </w:r>
          </w:p>
        </w:tc>
        <w:tc>
          <w:tcPr>
            <w:tcW w:w="184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1</w:t>
            </w:r>
          </w:p>
        </w:tc>
        <w:tc>
          <w:tcPr>
            <w:tcW w:w="1701"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1</w:t>
            </w:r>
          </w:p>
        </w:tc>
        <w:tc>
          <w:tcPr>
            <w:tcW w:w="187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1</w:t>
            </w:r>
          </w:p>
        </w:tc>
      </w:tr>
      <w:tr w:rsidR="00E50777" w:rsidRPr="00DB6B42" w:rsidTr="000067AF">
        <w:tc>
          <w:tcPr>
            <w:tcW w:w="2943" w:type="dxa"/>
            <w:shd w:val="clear" w:color="auto" w:fill="B6DDE8" w:themeFill="accent5" w:themeFillTint="66"/>
          </w:tcPr>
          <w:p w:rsidR="00E50777" w:rsidRPr="007404CE" w:rsidRDefault="00E50777" w:rsidP="00E50777">
            <w:pPr>
              <w:rPr>
                <w:rFonts w:ascii="Arial" w:hAnsi="Arial" w:cs="Arial"/>
                <w:b/>
              </w:rPr>
            </w:pPr>
            <w:r w:rsidRPr="007404CE">
              <w:rPr>
                <w:rFonts w:ascii="Arial" w:hAnsi="Arial" w:cs="Arial"/>
                <w:b/>
              </w:rPr>
              <w:t>Ed. motoria</w:t>
            </w:r>
          </w:p>
        </w:tc>
        <w:tc>
          <w:tcPr>
            <w:tcW w:w="1418"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MO</w:t>
            </w:r>
          </w:p>
        </w:tc>
        <w:tc>
          <w:tcPr>
            <w:tcW w:w="184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1</w:t>
            </w:r>
          </w:p>
        </w:tc>
        <w:tc>
          <w:tcPr>
            <w:tcW w:w="1701"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1</w:t>
            </w:r>
          </w:p>
        </w:tc>
        <w:tc>
          <w:tcPr>
            <w:tcW w:w="187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1</w:t>
            </w:r>
          </w:p>
        </w:tc>
      </w:tr>
      <w:tr w:rsidR="00E50777" w:rsidRPr="00DB6B42" w:rsidTr="000067AF">
        <w:tc>
          <w:tcPr>
            <w:tcW w:w="2943" w:type="dxa"/>
            <w:shd w:val="clear" w:color="auto" w:fill="B6DDE8" w:themeFill="accent5" w:themeFillTint="66"/>
          </w:tcPr>
          <w:p w:rsidR="00E50777" w:rsidRPr="007404CE" w:rsidRDefault="00E50777" w:rsidP="00E50777">
            <w:pPr>
              <w:rPr>
                <w:rFonts w:ascii="Arial" w:hAnsi="Arial" w:cs="Arial"/>
                <w:b/>
              </w:rPr>
            </w:pPr>
            <w:proofErr w:type="spellStart"/>
            <w:r w:rsidRPr="007404CE">
              <w:rPr>
                <w:rFonts w:ascii="Arial" w:hAnsi="Arial" w:cs="Arial"/>
                <w:b/>
              </w:rPr>
              <w:t>Cittad</w:t>
            </w:r>
            <w:proofErr w:type="spellEnd"/>
            <w:r w:rsidRPr="007404CE">
              <w:rPr>
                <w:rFonts w:ascii="Arial" w:hAnsi="Arial" w:cs="Arial"/>
                <w:b/>
              </w:rPr>
              <w:t>./ costituzione</w:t>
            </w:r>
          </w:p>
        </w:tc>
        <w:tc>
          <w:tcPr>
            <w:tcW w:w="1418"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CC</w:t>
            </w:r>
          </w:p>
        </w:tc>
        <w:tc>
          <w:tcPr>
            <w:tcW w:w="184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1</w:t>
            </w:r>
          </w:p>
        </w:tc>
        <w:tc>
          <w:tcPr>
            <w:tcW w:w="1701"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1</w:t>
            </w:r>
          </w:p>
        </w:tc>
        <w:tc>
          <w:tcPr>
            <w:tcW w:w="187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1</w:t>
            </w:r>
          </w:p>
        </w:tc>
      </w:tr>
      <w:tr w:rsidR="00E50777" w:rsidRPr="00DB6B42" w:rsidTr="000067AF">
        <w:tc>
          <w:tcPr>
            <w:tcW w:w="2943" w:type="dxa"/>
            <w:shd w:val="clear" w:color="auto" w:fill="B6DDE8" w:themeFill="accent5" w:themeFillTint="66"/>
          </w:tcPr>
          <w:p w:rsidR="00E50777" w:rsidRPr="007404CE" w:rsidRDefault="00E50777" w:rsidP="00E50777">
            <w:pPr>
              <w:rPr>
                <w:rFonts w:ascii="Arial" w:hAnsi="Arial" w:cs="Arial"/>
                <w:b/>
              </w:rPr>
            </w:pPr>
            <w:r w:rsidRPr="007404CE">
              <w:rPr>
                <w:rFonts w:ascii="Arial" w:hAnsi="Arial" w:cs="Arial"/>
                <w:b/>
              </w:rPr>
              <w:t>Ed. immagine</w:t>
            </w:r>
          </w:p>
        </w:tc>
        <w:tc>
          <w:tcPr>
            <w:tcW w:w="1418"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IMM</w:t>
            </w:r>
          </w:p>
        </w:tc>
        <w:tc>
          <w:tcPr>
            <w:tcW w:w="184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1</w:t>
            </w:r>
          </w:p>
        </w:tc>
        <w:tc>
          <w:tcPr>
            <w:tcW w:w="1701"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1</w:t>
            </w:r>
          </w:p>
        </w:tc>
        <w:tc>
          <w:tcPr>
            <w:tcW w:w="1873" w:type="dxa"/>
            <w:shd w:val="clear" w:color="auto" w:fill="B6DDE8" w:themeFill="accent5" w:themeFillTint="66"/>
          </w:tcPr>
          <w:p w:rsidR="00E50777" w:rsidRPr="00DB6B42" w:rsidRDefault="00E50777" w:rsidP="00E50777">
            <w:pPr>
              <w:jc w:val="center"/>
              <w:rPr>
                <w:rFonts w:ascii="Arial" w:hAnsi="Arial" w:cs="Arial"/>
              </w:rPr>
            </w:pPr>
            <w:r w:rsidRPr="00DB6B42">
              <w:rPr>
                <w:rFonts w:ascii="Arial" w:hAnsi="Arial" w:cs="Arial"/>
              </w:rPr>
              <w:t>1</w:t>
            </w:r>
          </w:p>
        </w:tc>
      </w:tr>
    </w:tbl>
    <w:p w:rsidR="00E50777" w:rsidRDefault="00E50777" w:rsidP="009F412D">
      <w:pPr>
        <w:rPr>
          <w:sz w:val="28"/>
          <w:szCs w:val="28"/>
        </w:rPr>
      </w:pPr>
    </w:p>
    <w:p w:rsidR="00E50777" w:rsidRPr="00E50777" w:rsidRDefault="00E50777" w:rsidP="00E50777">
      <w:pPr>
        <w:rPr>
          <w:sz w:val="28"/>
          <w:szCs w:val="28"/>
        </w:rPr>
      </w:pPr>
    </w:p>
    <w:p w:rsidR="00E50777" w:rsidRPr="00E50777" w:rsidRDefault="00E50777" w:rsidP="00E50777">
      <w:pPr>
        <w:rPr>
          <w:sz w:val="28"/>
          <w:szCs w:val="28"/>
        </w:rPr>
      </w:pPr>
    </w:p>
    <w:p w:rsidR="00E50777" w:rsidRDefault="00E50777" w:rsidP="00E50777">
      <w:pPr>
        <w:rPr>
          <w:sz w:val="28"/>
          <w:szCs w:val="28"/>
        </w:rPr>
      </w:pPr>
    </w:p>
    <w:p w:rsidR="00E50777" w:rsidRDefault="00E50777" w:rsidP="00E50777">
      <w:pPr>
        <w:rPr>
          <w:sz w:val="28"/>
          <w:szCs w:val="28"/>
        </w:rPr>
      </w:pPr>
    </w:p>
    <w:p w:rsidR="00E50777" w:rsidRDefault="00E50777" w:rsidP="00E50777">
      <w:pPr>
        <w:rPr>
          <w:sz w:val="28"/>
          <w:szCs w:val="28"/>
        </w:rPr>
      </w:pPr>
    </w:p>
    <w:p w:rsidR="00E50777" w:rsidRDefault="00E50777" w:rsidP="00E50777">
      <w:pPr>
        <w:rPr>
          <w:sz w:val="28"/>
          <w:szCs w:val="28"/>
        </w:rPr>
      </w:pPr>
    </w:p>
    <w:p w:rsidR="00E50777" w:rsidRDefault="00E50777" w:rsidP="00E50777">
      <w:pPr>
        <w:rPr>
          <w:sz w:val="28"/>
          <w:szCs w:val="28"/>
        </w:rPr>
      </w:pPr>
    </w:p>
    <w:p w:rsidR="00E50777" w:rsidRDefault="00E50777" w:rsidP="00E50777">
      <w:pPr>
        <w:rPr>
          <w:sz w:val="28"/>
          <w:szCs w:val="28"/>
        </w:rPr>
      </w:pPr>
    </w:p>
    <w:p w:rsidR="00E50777" w:rsidRDefault="00E50777" w:rsidP="00E50777">
      <w:pPr>
        <w:rPr>
          <w:sz w:val="28"/>
          <w:szCs w:val="28"/>
        </w:rPr>
      </w:pPr>
    </w:p>
    <w:p w:rsidR="00E50777" w:rsidRDefault="00E50777" w:rsidP="00E50777">
      <w:pPr>
        <w:rPr>
          <w:sz w:val="28"/>
          <w:szCs w:val="28"/>
        </w:rPr>
      </w:pPr>
    </w:p>
    <w:tbl>
      <w:tblPr>
        <w:tblpPr w:leftFromText="141" w:rightFromText="141" w:vertAnchor="text" w:horzAnchor="margin" w:tblpY="28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6DDE8" w:themeFill="accent5" w:themeFillTint="66"/>
        <w:tblLook w:val="04A0"/>
      </w:tblPr>
      <w:tblGrid>
        <w:gridCol w:w="2444"/>
        <w:gridCol w:w="2444"/>
        <w:gridCol w:w="2445"/>
        <w:gridCol w:w="2445"/>
      </w:tblGrid>
      <w:tr w:rsidR="00E50777" w:rsidRPr="00AB4777" w:rsidTr="00AB4777">
        <w:tc>
          <w:tcPr>
            <w:tcW w:w="2444" w:type="dxa"/>
            <w:shd w:val="clear" w:color="auto" w:fill="B6DDE8" w:themeFill="accent5" w:themeFillTint="66"/>
          </w:tcPr>
          <w:p w:rsidR="00E50777" w:rsidRPr="00AB4777" w:rsidRDefault="00E50777" w:rsidP="00AB4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TEMPO PIENO 32,30H. + 7,30 MENSA</w:t>
            </w:r>
          </w:p>
        </w:tc>
        <w:tc>
          <w:tcPr>
            <w:tcW w:w="2444"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vertAlign w:val="superscript"/>
                <w:lang w:eastAsia="it-IT"/>
              </w:rPr>
            </w:pPr>
            <w:r w:rsidRPr="00AB4777">
              <w:rPr>
                <w:rFonts w:eastAsia="Times New Roman" w:cstheme="minorHAnsi"/>
                <w:b/>
                <w:sz w:val="24"/>
                <w:szCs w:val="24"/>
                <w:lang w:eastAsia="it-IT"/>
              </w:rPr>
              <w:t>Classe 1</w:t>
            </w:r>
            <w:r w:rsidRPr="00AB4777">
              <w:rPr>
                <w:rFonts w:eastAsia="Times New Roman" w:cstheme="minorHAnsi"/>
                <w:b/>
                <w:sz w:val="24"/>
                <w:szCs w:val="24"/>
                <w:vertAlign w:val="superscript"/>
                <w:lang w:eastAsia="it-IT"/>
              </w:rPr>
              <w:t xml:space="preserve">a </w:t>
            </w:r>
            <w:r w:rsidRPr="00AB4777">
              <w:rPr>
                <w:rFonts w:eastAsia="Times New Roman" w:cstheme="minorHAnsi"/>
                <w:b/>
                <w:sz w:val="24"/>
                <w:szCs w:val="24"/>
                <w:lang w:eastAsia="it-IT"/>
              </w:rPr>
              <w:t>e 2</w:t>
            </w:r>
            <w:r w:rsidRPr="00AB4777">
              <w:rPr>
                <w:rFonts w:eastAsia="Times New Roman" w:cstheme="minorHAnsi"/>
                <w:b/>
                <w:sz w:val="24"/>
                <w:szCs w:val="24"/>
                <w:vertAlign w:val="superscript"/>
                <w:lang w:eastAsia="it-IT"/>
              </w:rPr>
              <w:t>a</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vertAlign w:val="superscript"/>
                <w:lang w:eastAsia="it-IT"/>
              </w:rPr>
            </w:pPr>
            <w:r w:rsidRPr="00AB4777">
              <w:rPr>
                <w:rFonts w:eastAsia="Times New Roman" w:cstheme="minorHAnsi"/>
                <w:b/>
                <w:sz w:val="24"/>
                <w:szCs w:val="24"/>
                <w:lang w:eastAsia="it-IT"/>
              </w:rPr>
              <w:t>Classe 3</w:t>
            </w:r>
            <w:r w:rsidRPr="00AB4777">
              <w:rPr>
                <w:rFonts w:eastAsia="Times New Roman" w:cstheme="minorHAnsi"/>
                <w:b/>
                <w:sz w:val="24"/>
                <w:szCs w:val="24"/>
                <w:vertAlign w:val="superscript"/>
                <w:lang w:eastAsia="it-IT"/>
              </w:rPr>
              <w:t xml:space="preserve">a </w:t>
            </w:r>
            <w:r w:rsidRPr="00AB4777">
              <w:rPr>
                <w:rFonts w:eastAsia="Times New Roman" w:cstheme="minorHAnsi"/>
                <w:b/>
                <w:sz w:val="24"/>
                <w:szCs w:val="24"/>
                <w:lang w:eastAsia="it-IT"/>
              </w:rPr>
              <w:t>– 4</w:t>
            </w:r>
            <w:r w:rsidRPr="00AB4777">
              <w:rPr>
                <w:rFonts w:eastAsia="Times New Roman" w:cstheme="minorHAnsi"/>
                <w:b/>
                <w:sz w:val="24"/>
                <w:szCs w:val="24"/>
                <w:vertAlign w:val="superscript"/>
                <w:lang w:eastAsia="it-IT"/>
              </w:rPr>
              <w:t xml:space="preserve">a </w:t>
            </w:r>
            <w:r w:rsidRPr="00AB4777">
              <w:rPr>
                <w:rFonts w:eastAsia="Times New Roman" w:cstheme="minorHAnsi"/>
                <w:b/>
                <w:sz w:val="24"/>
                <w:szCs w:val="24"/>
                <w:lang w:eastAsia="it-IT"/>
              </w:rPr>
              <w:t>- 5</w:t>
            </w:r>
            <w:r w:rsidRPr="00AB4777">
              <w:rPr>
                <w:rFonts w:eastAsia="Times New Roman" w:cstheme="minorHAnsi"/>
                <w:b/>
                <w:sz w:val="24"/>
                <w:szCs w:val="24"/>
                <w:vertAlign w:val="superscript"/>
                <w:lang w:eastAsia="it-IT"/>
              </w:rPr>
              <w:t>a</w:t>
            </w:r>
          </w:p>
        </w:tc>
      </w:tr>
      <w:tr w:rsidR="00E50777" w:rsidRPr="00AB4777" w:rsidTr="00AB4777">
        <w:tc>
          <w:tcPr>
            <w:tcW w:w="2444" w:type="dxa"/>
            <w:shd w:val="clear" w:color="auto" w:fill="B6DDE8" w:themeFill="accent5" w:themeFillTint="66"/>
          </w:tcPr>
          <w:p w:rsidR="00E50777" w:rsidRPr="00AB4777" w:rsidRDefault="00E50777" w:rsidP="00AB4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disciplina</w:t>
            </w:r>
          </w:p>
        </w:tc>
        <w:tc>
          <w:tcPr>
            <w:tcW w:w="2444"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sigla</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p>
        </w:tc>
      </w:tr>
      <w:tr w:rsidR="00E50777" w:rsidRPr="00AB4777" w:rsidTr="00AB4777">
        <w:tc>
          <w:tcPr>
            <w:tcW w:w="2444" w:type="dxa"/>
            <w:shd w:val="clear" w:color="auto" w:fill="B6DDE8" w:themeFill="accent5" w:themeFillTint="66"/>
          </w:tcPr>
          <w:p w:rsidR="00E50777" w:rsidRPr="00AB4777" w:rsidRDefault="00E50777" w:rsidP="00AB4777">
            <w:pPr>
              <w:jc w:val="center"/>
              <w:rPr>
                <w:rFonts w:cstheme="minorHAnsi"/>
                <w:b/>
                <w:sz w:val="24"/>
                <w:szCs w:val="24"/>
              </w:rPr>
            </w:pPr>
            <w:r w:rsidRPr="00AB4777">
              <w:rPr>
                <w:rFonts w:cstheme="minorHAnsi"/>
                <w:b/>
                <w:sz w:val="24"/>
                <w:szCs w:val="24"/>
              </w:rPr>
              <w:t>Religione</w:t>
            </w:r>
          </w:p>
        </w:tc>
        <w:tc>
          <w:tcPr>
            <w:tcW w:w="2444" w:type="dxa"/>
            <w:shd w:val="clear" w:color="auto" w:fill="B6DDE8" w:themeFill="accent5" w:themeFillTint="66"/>
          </w:tcPr>
          <w:p w:rsidR="00E50777" w:rsidRPr="00AB4777" w:rsidRDefault="00E50777" w:rsidP="00E50777">
            <w:pPr>
              <w:jc w:val="center"/>
              <w:rPr>
                <w:rFonts w:cstheme="minorHAnsi"/>
                <w:b/>
                <w:sz w:val="24"/>
                <w:szCs w:val="24"/>
              </w:rPr>
            </w:pPr>
            <w:r w:rsidRPr="00AB4777">
              <w:rPr>
                <w:rFonts w:cstheme="minorHAnsi"/>
                <w:b/>
                <w:sz w:val="24"/>
                <w:szCs w:val="24"/>
              </w:rPr>
              <w:t>RC</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2</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2</w:t>
            </w:r>
          </w:p>
        </w:tc>
      </w:tr>
      <w:tr w:rsidR="00E50777" w:rsidRPr="00AB4777" w:rsidTr="00AB4777">
        <w:tc>
          <w:tcPr>
            <w:tcW w:w="2444" w:type="dxa"/>
            <w:shd w:val="clear" w:color="auto" w:fill="B6DDE8" w:themeFill="accent5" w:themeFillTint="66"/>
          </w:tcPr>
          <w:p w:rsidR="00E50777" w:rsidRPr="00AB4777" w:rsidRDefault="00E50777" w:rsidP="00AB4777">
            <w:pPr>
              <w:jc w:val="center"/>
              <w:rPr>
                <w:rFonts w:cstheme="minorHAnsi"/>
                <w:b/>
                <w:sz w:val="24"/>
                <w:szCs w:val="24"/>
              </w:rPr>
            </w:pPr>
            <w:r w:rsidRPr="00AB4777">
              <w:rPr>
                <w:rFonts w:cstheme="minorHAnsi"/>
                <w:b/>
                <w:sz w:val="24"/>
                <w:szCs w:val="24"/>
              </w:rPr>
              <w:t>Italiano</w:t>
            </w:r>
          </w:p>
        </w:tc>
        <w:tc>
          <w:tcPr>
            <w:tcW w:w="2444" w:type="dxa"/>
            <w:shd w:val="clear" w:color="auto" w:fill="B6DDE8" w:themeFill="accent5" w:themeFillTint="66"/>
          </w:tcPr>
          <w:p w:rsidR="00E50777" w:rsidRPr="00AB4777" w:rsidRDefault="00E50777" w:rsidP="00E50777">
            <w:pPr>
              <w:jc w:val="center"/>
              <w:rPr>
                <w:rFonts w:cstheme="minorHAnsi"/>
                <w:b/>
                <w:sz w:val="24"/>
                <w:szCs w:val="24"/>
              </w:rPr>
            </w:pPr>
            <w:r w:rsidRPr="00AB4777">
              <w:rPr>
                <w:rFonts w:cstheme="minorHAnsi"/>
                <w:b/>
                <w:sz w:val="24"/>
                <w:szCs w:val="24"/>
              </w:rPr>
              <w:t>IT</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8</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8</w:t>
            </w:r>
          </w:p>
        </w:tc>
      </w:tr>
      <w:tr w:rsidR="00E50777" w:rsidRPr="00AB4777" w:rsidTr="00AB4777">
        <w:tc>
          <w:tcPr>
            <w:tcW w:w="2444" w:type="dxa"/>
            <w:shd w:val="clear" w:color="auto" w:fill="B6DDE8" w:themeFill="accent5" w:themeFillTint="66"/>
          </w:tcPr>
          <w:p w:rsidR="00E50777" w:rsidRPr="00AB4777" w:rsidRDefault="00E50777" w:rsidP="00AB4777">
            <w:pPr>
              <w:jc w:val="center"/>
              <w:rPr>
                <w:rFonts w:cstheme="minorHAnsi"/>
                <w:b/>
                <w:sz w:val="24"/>
                <w:szCs w:val="24"/>
              </w:rPr>
            </w:pPr>
            <w:r w:rsidRPr="00AB4777">
              <w:rPr>
                <w:rFonts w:cstheme="minorHAnsi"/>
                <w:b/>
                <w:sz w:val="24"/>
                <w:szCs w:val="24"/>
              </w:rPr>
              <w:t>Inglese</w:t>
            </w:r>
          </w:p>
        </w:tc>
        <w:tc>
          <w:tcPr>
            <w:tcW w:w="2444" w:type="dxa"/>
            <w:shd w:val="clear" w:color="auto" w:fill="B6DDE8" w:themeFill="accent5" w:themeFillTint="66"/>
          </w:tcPr>
          <w:p w:rsidR="00E50777" w:rsidRPr="00AB4777" w:rsidRDefault="00E50777" w:rsidP="00E50777">
            <w:pPr>
              <w:jc w:val="center"/>
              <w:rPr>
                <w:rFonts w:cstheme="minorHAnsi"/>
                <w:b/>
                <w:sz w:val="24"/>
                <w:szCs w:val="24"/>
                <w:vertAlign w:val="subscript"/>
              </w:rPr>
            </w:pPr>
            <w:r w:rsidRPr="00AB4777">
              <w:rPr>
                <w:rFonts w:cstheme="minorHAnsi"/>
                <w:b/>
                <w:sz w:val="24"/>
                <w:szCs w:val="24"/>
              </w:rPr>
              <w:t>L</w:t>
            </w:r>
            <w:r w:rsidRPr="00AB4777">
              <w:rPr>
                <w:rFonts w:cstheme="minorHAnsi"/>
                <w:b/>
                <w:sz w:val="24"/>
                <w:szCs w:val="24"/>
                <w:vertAlign w:val="subscript"/>
              </w:rPr>
              <w:t>2</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3</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3</w:t>
            </w:r>
          </w:p>
        </w:tc>
      </w:tr>
      <w:tr w:rsidR="00E50777" w:rsidRPr="00AB4777" w:rsidTr="00AB4777">
        <w:tc>
          <w:tcPr>
            <w:tcW w:w="2444" w:type="dxa"/>
            <w:shd w:val="clear" w:color="auto" w:fill="B6DDE8" w:themeFill="accent5" w:themeFillTint="66"/>
          </w:tcPr>
          <w:p w:rsidR="00E50777" w:rsidRPr="00AB4777" w:rsidRDefault="00E50777" w:rsidP="00AB4777">
            <w:pPr>
              <w:jc w:val="center"/>
              <w:rPr>
                <w:rFonts w:cstheme="minorHAnsi"/>
                <w:b/>
                <w:sz w:val="24"/>
                <w:szCs w:val="24"/>
              </w:rPr>
            </w:pPr>
            <w:r w:rsidRPr="00AB4777">
              <w:rPr>
                <w:rFonts w:cstheme="minorHAnsi"/>
                <w:b/>
                <w:sz w:val="24"/>
                <w:szCs w:val="24"/>
              </w:rPr>
              <w:t>storia</w:t>
            </w:r>
          </w:p>
        </w:tc>
        <w:tc>
          <w:tcPr>
            <w:tcW w:w="2444" w:type="dxa"/>
            <w:shd w:val="clear" w:color="auto" w:fill="B6DDE8" w:themeFill="accent5" w:themeFillTint="66"/>
          </w:tcPr>
          <w:p w:rsidR="00E50777" w:rsidRPr="00AB4777" w:rsidRDefault="00E50777" w:rsidP="00E50777">
            <w:pPr>
              <w:jc w:val="center"/>
              <w:rPr>
                <w:rFonts w:cstheme="minorHAnsi"/>
                <w:b/>
                <w:sz w:val="24"/>
                <w:szCs w:val="24"/>
              </w:rPr>
            </w:pPr>
            <w:r w:rsidRPr="00AB4777">
              <w:rPr>
                <w:rFonts w:cstheme="minorHAnsi"/>
                <w:b/>
                <w:sz w:val="24"/>
                <w:szCs w:val="24"/>
              </w:rPr>
              <w:t>ST</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2</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2</w:t>
            </w:r>
          </w:p>
        </w:tc>
      </w:tr>
      <w:tr w:rsidR="00E50777" w:rsidRPr="00AB4777" w:rsidTr="00AB4777">
        <w:tc>
          <w:tcPr>
            <w:tcW w:w="2444" w:type="dxa"/>
            <w:shd w:val="clear" w:color="auto" w:fill="B6DDE8" w:themeFill="accent5" w:themeFillTint="66"/>
          </w:tcPr>
          <w:p w:rsidR="00E50777" w:rsidRPr="00AB4777" w:rsidRDefault="00E50777" w:rsidP="00AB4777">
            <w:pPr>
              <w:jc w:val="center"/>
              <w:rPr>
                <w:rFonts w:cstheme="minorHAnsi"/>
                <w:b/>
                <w:sz w:val="24"/>
                <w:szCs w:val="24"/>
              </w:rPr>
            </w:pPr>
            <w:r w:rsidRPr="00AB4777">
              <w:rPr>
                <w:rFonts w:cstheme="minorHAnsi"/>
                <w:b/>
                <w:sz w:val="24"/>
                <w:szCs w:val="24"/>
              </w:rPr>
              <w:t>Geografia</w:t>
            </w:r>
          </w:p>
        </w:tc>
        <w:tc>
          <w:tcPr>
            <w:tcW w:w="2444" w:type="dxa"/>
            <w:shd w:val="clear" w:color="auto" w:fill="B6DDE8" w:themeFill="accent5" w:themeFillTint="66"/>
          </w:tcPr>
          <w:p w:rsidR="00E50777" w:rsidRPr="00AB4777" w:rsidRDefault="00E50777" w:rsidP="00E50777">
            <w:pPr>
              <w:jc w:val="center"/>
              <w:rPr>
                <w:rFonts w:cstheme="minorHAnsi"/>
                <w:b/>
                <w:sz w:val="24"/>
                <w:szCs w:val="24"/>
              </w:rPr>
            </w:pPr>
            <w:r w:rsidRPr="00AB4777">
              <w:rPr>
                <w:rFonts w:cstheme="minorHAnsi"/>
                <w:b/>
                <w:sz w:val="24"/>
                <w:szCs w:val="24"/>
              </w:rPr>
              <w:t>GEO</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2</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2</w:t>
            </w:r>
          </w:p>
        </w:tc>
      </w:tr>
      <w:tr w:rsidR="00E50777" w:rsidRPr="00AB4777" w:rsidTr="00AB4777">
        <w:tc>
          <w:tcPr>
            <w:tcW w:w="2444" w:type="dxa"/>
            <w:shd w:val="clear" w:color="auto" w:fill="B6DDE8" w:themeFill="accent5" w:themeFillTint="66"/>
          </w:tcPr>
          <w:p w:rsidR="00E50777" w:rsidRPr="00AB4777" w:rsidRDefault="00E50777" w:rsidP="00AB4777">
            <w:pPr>
              <w:jc w:val="center"/>
              <w:rPr>
                <w:rFonts w:cstheme="minorHAnsi"/>
                <w:b/>
                <w:sz w:val="24"/>
                <w:szCs w:val="24"/>
              </w:rPr>
            </w:pPr>
            <w:r w:rsidRPr="00AB4777">
              <w:rPr>
                <w:rFonts w:cstheme="minorHAnsi"/>
                <w:b/>
                <w:sz w:val="24"/>
                <w:szCs w:val="24"/>
              </w:rPr>
              <w:t>Matematica</w:t>
            </w:r>
          </w:p>
        </w:tc>
        <w:tc>
          <w:tcPr>
            <w:tcW w:w="2444" w:type="dxa"/>
            <w:shd w:val="clear" w:color="auto" w:fill="B6DDE8" w:themeFill="accent5" w:themeFillTint="66"/>
          </w:tcPr>
          <w:p w:rsidR="00E50777" w:rsidRPr="00AB4777" w:rsidRDefault="00E50777" w:rsidP="00E50777">
            <w:pPr>
              <w:jc w:val="center"/>
              <w:rPr>
                <w:rFonts w:cstheme="minorHAnsi"/>
                <w:b/>
                <w:sz w:val="24"/>
                <w:szCs w:val="24"/>
              </w:rPr>
            </w:pPr>
            <w:r w:rsidRPr="00AB4777">
              <w:rPr>
                <w:rFonts w:cstheme="minorHAnsi"/>
                <w:b/>
                <w:sz w:val="24"/>
                <w:szCs w:val="24"/>
              </w:rPr>
              <w:t>MAT</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6,30</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7,30</w:t>
            </w:r>
          </w:p>
        </w:tc>
      </w:tr>
      <w:tr w:rsidR="00E50777" w:rsidRPr="00AB4777" w:rsidTr="00AB4777">
        <w:tc>
          <w:tcPr>
            <w:tcW w:w="2444" w:type="dxa"/>
            <w:shd w:val="clear" w:color="auto" w:fill="B6DDE8" w:themeFill="accent5" w:themeFillTint="66"/>
          </w:tcPr>
          <w:p w:rsidR="00E50777" w:rsidRPr="00AB4777" w:rsidRDefault="00E50777" w:rsidP="00AB4777">
            <w:pPr>
              <w:jc w:val="center"/>
              <w:rPr>
                <w:rFonts w:cstheme="minorHAnsi"/>
                <w:b/>
                <w:sz w:val="24"/>
                <w:szCs w:val="24"/>
              </w:rPr>
            </w:pPr>
            <w:r w:rsidRPr="00AB4777">
              <w:rPr>
                <w:rFonts w:cstheme="minorHAnsi"/>
                <w:b/>
                <w:sz w:val="24"/>
                <w:szCs w:val="24"/>
              </w:rPr>
              <w:t>Scienze</w:t>
            </w:r>
          </w:p>
        </w:tc>
        <w:tc>
          <w:tcPr>
            <w:tcW w:w="2444" w:type="dxa"/>
            <w:shd w:val="clear" w:color="auto" w:fill="B6DDE8" w:themeFill="accent5" w:themeFillTint="66"/>
          </w:tcPr>
          <w:p w:rsidR="00E50777" w:rsidRPr="00AB4777" w:rsidRDefault="00E50777" w:rsidP="00E50777">
            <w:pPr>
              <w:jc w:val="center"/>
              <w:rPr>
                <w:rFonts w:cstheme="minorHAnsi"/>
                <w:b/>
                <w:sz w:val="24"/>
                <w:szCs w:val="24"/>
              </w:rPr>
            </w:pPr>
            <w:r w:rsidRPr="00AB4777">
              <w:rPr>
                <w:rFonts w:cstheme="minorHAnsi"/>
                <w:b/>
                <w:sz w:val="24"/>
                <w:szCs w:val="24"/>
              </w:rPr>
              <w:t>SC</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2</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2</w:t>
            </w:r>
          </w:p>
        </w:tc>
      </w:tr>
      <w:tr w:rsidR="00E50777" w:rsidRPr="00AB4777" w:rsidTr="00AB4777">
        <w:tc>
          <w:tcPr>
            <w:tcW w:w="2444" w:type="dxa"/>
            <w:shd w:val="clear" w:color="auto" w:fill="B6DDE8" w:themeFill="accent5" w:themeFillTint="66"/>
          </w:tcPr>
          <w:p w:rsidR="00E50777" w:rsidRPr="00AB4777" w:rsidRDefault="00E50777" w:rsidP="00AB4777">
            <w:pPr>
              <w:jc w:val="center"/>
              <w:rPr>
                <w:rFonts w:cstheme="minorHAnsi"/>
                <w:b/>
                <w:sz w:val="24"/>
                <w:szCs w:val="24"/>
              </w:rPr>
            </w:pPr>
            <w:r w:rsidRPr="00AB4777">
              <w:rPr>
                <w:rFonts w:cstheme="minorHAnsi"/>
                <w:b/>
                <w:sz w:val="24"/>
                <w:szCs w:val="24"/>
              </w:rPr>
              <w:t>informatica</w:t>
            </w:r>
          </w:p>
        </w:tc>
        <w:tc>
          <w:tcPr>
            <w:tcW w:w="2444" w:type="dxa"/>
            <w:shd w:val="clear" w:color="auto" w:fill="B6DDE8" w:themeFill="accent5" w:themeFillTint="66"/>
          </w:tcPr>
          <w:p w:rsidR="00E50777" w:rsidRPr="00AB4777" w:rsidRDefault="00E50777" w:rsidP="00E50777">
            <w:pPr>
              <w:jc w:val="center"/>
              <w:rPr>
                <w:rFonts w:cstheme="minorHAnsi"/>
                <w:b/>
                <w:sz w:val="24"/>
                <w:szCs w:val="24"/>
              </w:rPr>
            </w:pPr>
            <w:r w:rsidRPr="00AB4777">
              <w:rPr>
                <w:rFonts w:cstheme="minorHAnsi"/>
                <w:b/>
                <w:sz w:val="24"/>
                <w:szCs w:val="24"/>
              </w:rPr>
              <w:t>INF</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1</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1</w:t>
            </w:r>
          </w:p>
        </w:tc>
      </w:tr>
      <w:tr w:rsidR="00E50777" w:rsidRPr="00AB4777" w:rsidTr="00AB4777">
        <w:tc>
          <w:tcPr>
            <w:tcW w:w="2444" w:type="dxa"/>
            <w:shd w:val="clear" w:color="auto" w:fill="B6DDE8" w:themeFill="accent5" w:themeFillTint="66"/>
          </w:tcPr>
          <w:p w:rsidR="00E50777" w:rsidRPr="00AB4777" w:rsidRDefault="00E50777" w:rsidP="00AB4777">
            <w:pPr>
              <w:jc w:val="center"/>
              <w:rPr>
                <w:rFonts w:cstheme="minorHAnsi"/>
                <w:b/>
                <w:sz w:val="24"/>
                <w:szCs w:val="24"/>
              </w:rPr>
            </w:pPr>
            <w:r w:rsidRPr="00AB4777">
              <w:rPr>
                <w:rFonts w:cstheme="minorHAnsi"/>
                <w:b/>
                <w:sz w:val="24"/>
                <w:szCs w:val="24"/>
              </w:rPr>
              <w:t>Ed. suono e musica</w:t>
            </w:r>
          </w:p>
        </w:tc>
        <w:tc>
          <w:tcPr>
            <w:tcW w:w="2444" w:type="dxa"/>
            <w:shd w:val="clear" w:color="auto" w:fill="B6DDE8" w:themeFill="accent5" w:themeFillTint="66"/>
          </w:tcPr>
          <w:p w:rsidR="00E50777" w:rsidRPr="00AB4777" w:rsidRDefault="00E50777" w:rsidP="00E50777">
            <w:pPr>
              <w:jc w:val="center"/>
              <w:rPr>
                <w:rFonts w:cstheme="minorHAnsi"/>
                <w:b/>
                <w:sz w:val="24"/>
                <w:szCs w:val="24"/>
              </w:rPr>
            </w:pPr>
            <w:r w:rsidRPr="00AB4777">
              <w:rPr>
                <w:rFonts w:cstheme="minorHAnsi"/>
                <w:b/>
                <w:sz w:val="24"/>
                <w:szCs w:val="24"/>
              </w:rPr>
              <w:t>MU</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1</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1</w:t>
            </w:r>
          </w:p>
        </w:tc>
      </w:tr>
      <w:tr w:rsidR="00E50777" w:rsidRPr="00AB4777" w:rsidTr="00AB4777">
        <w:tc>
          <w:tcPr>
            <w:tcW w:w="2444" w:type="dxa"/>
            <w:shd w:val="clear" w:color="auto" w:fill="B6DDE8" w:themeFill="accent5" w:themeFillTint="66"/>
          </w:tcPr>
          <w:p w:rsidR="00E50777" w:rsidRPr="00AB4777" w:rsidRDefault="00E50777" w:rsidP="00AB4777">
            <w:pPr>
              <w:jc w:val="center"/>
              <w:rPr>
                <w:rFonts w:cstheme="minorHAnsi"/>
                <w:b/>
                <w:sz w:val="24"/>
                <w:szCs w:val="24"/>
              </w:rPr>
            </w:pPr>
            <w:r w:rsidRPr="00AB4777">
              <w:rPr>
                <w:rFonts w:cstheme="minorHAnsi"/>
                <w:b/>
                <w:sz w:val="24"/>
                <w:szCs w:val="24"/>
              </w:rPr>
              <w:t>Ed. motoria</w:t>
            </w:r>
          </w:p>
        </w:tc>
        <w:tc>
          <w:tcPr>
            <w:tcW w:w="2444" w:type="dxa"/>
            <w:shd w:val="clear" w:color="auto" w:fill="B6DDE8" w:themeFill="accent5" w:themeFillTint="66"/>
          </w:tcPr>
          <w:p w:rsidR="00E50777" w:rsidRPr="00AB4777" w:rsidRDefault="00E50777" w:rsidP="00E50777">
            <w:pPr>
              <w:jc w:val="center"/>
              <w:rPr>
                <w:rFonts w:cstheme="minorHAnsi"/>
                <w:b/>
                <w:sz w:val="24"/>
                <w:szCs w:val="24"/>
              </w:rPr>
            </w:pPr>
            <w:r w:rsidRPr="00AB4777">
              <w:rPr>
                <w:rFonts w:cstheme="minorHAnsi"/>
                <w:b/>
                <w:sz w:val="24"/>
                <w:szCs w:val="24"/>
              </w:rPr>
              <w:t>MO</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2</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2</w:t>
            </w:r>
          </w:p>
        </w:tc>
      </w:tr>
      <w:tr w:rsidR="00E50777" w:rsidRPr="00AB4777" w:rsidTr="00AB4777">
        <w:tc>
          <w:tcPr>
            <w:tcW w:w="2444" w:type="dxa"/>
            <w:shd w:val="clear" w:color="auto" w:fill="B6DDE8" w:themeFill="accent5" w:themeFillTint="66"/>
          </w:tcPr>
          <w:p w:rsidR="00E50777" w:rsidRPr="00AB4777" w:rsidRDefault="00E50777" w:rsidP="00AB4777">
            <w:pPr>
              <w:jc w:val="center"/>
              <w:rPr>
                <w:rFonts w:cstheme="minorHAnsi"/>
                <w:b/>
                <w:sz w:val="24"/>
                <w:szCs w:val="24"/>
              </w:rPr>
            </w:pPr>
            <w:proofErr w:type="spellStart"/>
            <w:r w:rsidRPr="00AB4777">
              <w:rPr>
                <w:rFonts w:cstheme="minorHAnsi"/>
                <w:b/>
                <w:sz w:val="24"/>
                <w:szCs w:val="24"/>
              </w:rPr>
              <w:t>Cittad</w:t>
            </w:r>
            <w:proofErr w:type="spellEnd"/>
            <w:r w:rsidRPr="00AB4777">
              <w:rPr>
                <w:rFonts w:cstheme="minorHAnsi"/>
                <w:b/>
                <w:sz w:val="24"/>
                <w:szCs w:val="24"/>
              </w:rPr>
              <w:t>./ costituzione</w:t>
            </w:r>
          </w:p>
        </w:tc>
        <w:tc>
          <w:tcPr>
            <w:tcW w:w="2444" w:type="dxa"/>
            <w:shd w:val="clear" w:color="auto" w:fill="B6DDE8" w:themeFill="accent5" w:themeFillTint="66"/>
          </w:tcPr>
          <w:p w:rsidR="00E50777" w:rsidRPr="00AB4777" w:rsidRDefault="00E50777" w:rsidP="00E50777">
            <w:pPr>
              <w:jc w:val="center"/>
              <w:rPr>
                <w:rFonts w:cstheme="minorHAnsi"/>
                <w:b/>
                <w:sz w:val="24"/>
                <w:szCs w:val="24"/>
              </w:rPr>
            </w:pPr>
            <w:r w:rsidRPr="00AB4777">
              <w:rPr>
                <w:rFonts w:cstheme="minorHAnsi"/>
                <w:b/>
                <w:sz w:val="24"/>
                <w:szCs w:val="24"/>
              </w:rPr>
              <w:t>CC</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1</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1</w:t>
            </w:r>
          </w:p>
        </w:tc>
      </w:tr>
      <w:tr w:rsidR="00E50777" w:rsidRPr="00AB4777" w:rsidTr="00AB4777">
        <w:tc>
          <w:tcPr>
            <w:tcW w:w="2444" w:type="dxa"/>
            <w:shd w:val="clear" w:color="auto" w:fill="B6DDE8" w:themeFill="accent5" w:themeFillTint="66"/>
          </w:tcPr>
          <w:p w:rsidR="00E50777" w:rsidRPr="00AB4777" w:rsidRDefault="00E50777" w:rsidP="00AB4777">
            <w:pPr>
              <w:jc w:val="center"/>
              <w:rPr>
                <w:rFonts w:cstheme="minorHAnsi"/>
                <w:b/>
                <w:sz w:val="24"/>
                <w:szCs w:val="24"/>
              </w:rPr>
            </w:pPr>
            <w:r w:rsidRPr="00AB4777">
              <w:rPr>
                <w:rFonts w:cstheme="minorHAnsi"/>
                <w:b/>
                <w:sz w:val="24"/>
                <w:szCs w:val="24"/>
              </w:rPr>
              <w:t>Ed. immagine</w:t>
            </w:r>
          </w:p>
        </w:tc>
        <w:tc>
          <w:tcPr>
            <w:tcW w:w="2444" w:type="dxa"/>
            <w:shd w:val="clear" w:color="auto" w:fill="B6DDE8" w:themeFill="accent5" w:themeFillTint="66"/>
          </w:tcPr>
          <w:p w:rsidR="00E50777" w:rsidRPr="00AB4777" w:rsidRDefault="00E50777" w:rsidP="00E50777">
            <w:pPr>
              <w:jc w:val="center"/>
              <w:rPr>
                <w:rFonts w:cstheme="minorHAnsi"/>
                <w:b/>
                <w:sz w:val="24"/>
                <w:szCs w:val="24"/>
              </w:rPr>
            </w:pPr>
            <w:r w:rsidRPr="00AB4777">
              <w:rPr>
                <w:rFonts w:cstheme="minorHAnsi"/>
                <w:b/>
                <w:sz w:val="24"/>
                <w:szCs w:val="24"/>
              </w:rPr>
              <w:t>IMM</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2</w:t>
            </w:r>
          </w:p>
        </w:tc>
        <w:tc>
          <w:tcPr>
            <w:tcW w:w="2445" w:type="dxa"/>
            <w:shd w:val="clear" w:color="auto" w:fill="B6DDE8" w:themeFill="accent5" w:themeFillTint="66"/>
          </w:tcPr>
          <w:p w:rsidR="00E50777" w:rsidRPr="00AB4777" w:rsidRDefault="00E50777" w:rsidP="00E50777">
            <w:pPr>
              <w:spacing w:after="0" w:line="360" w:lineRule="auto"/>
              <w:jc w:val="center"/>
              <w:rPr>
                <w:rFonts w:eastAsia="Times New Roman" w:cstheme="minorHAnsi"/>
                <w:b/>
                <w:sz w:val="24"/>
                <w:szCs w:val="24"/>
                <w:lang w:eastAsia="it-IT"/>
              </w:rPr>
            </w:pPr>
            <w:r w:rsidRPr="00AB4777">
              <w:rPr>
                <w:rFonts w:eastAsia="Times New Roman" w:cstheme="minorHAnsi"/>
                <w:b/>
                <w:sz w:val="24"/>
                <w:szCs w:val="24"/>
                <w:lang w:eastAsia="it-IT"/>
              </w:rPr>
              <w:t>1</w:t>
            </w:r>
          </w:p>
        </w:tc>
      </w:tr>
    </w:tbl>
    <w:p w:rsidR="00E50777" w:rsidRDefault="00E50777" w:rsidP="00E50777">
      <w:pPr>
        <w:rPr>
          <w:sz w:val="28"/>
          <w:szCs w:val="28"/>
        </w:rPr>
      </w:pPr>
    </w:p>
    <w:p w:rsidR="00E50777" w:rsidRPr="00E50777" w:rsidRDefault="00E50777" w:rsidP="00E50777">
      <w:pPr>
        <w:rPr>
          <w:sz w:val="28"/>
          <w:szCs w:val="28"/>
        </w:rPr>
      </w:pPr>
    </w:p>
    <w:p w:rsidR="00E50777" w:rsidRPr="00E50777" w:rsidRDefault="00E50777" w:rsidP="00E50777">
      <w:pPr>
        <w:rPr>
          <w:sz w:val="28"/>
          <w:szCs w:val="28"/>
        </w:rPr>
      </w:pPr>
    </w:p>
    <w:p w:rsidR="00AB4777" w:rsidRDefault="00AB4777">
      <w:pPr>
        <w:rPr>
          <w:sz w:val="28"/>
          <w:szCs w:val="28"/>
        </w:rPr>
      </w:pPr>
      <w:r>
        <w:rPr>
          <w:sz w:val="28"/>
          <w:szCs w:val="28"/>
        </w:rPr>
        <w:br w:type="page"/>
      </w:r>
    </w:p>
    <w:tbl>
      <w:tblPr>
        <w:tblW w:w="0" w:type="auto"/>
        <w:tblLook w:val="04A0"/>
      </w:tblPr>
      <w:tblGrid>
        <w:gridCol w:w="9778"/>
      </w:tblGrid>
      <w:tr w:rsidR="009A0BD5" w:rsidTr="00E50777">
        <w:tc>
          <w:tcPr>
            <w:tcW w:w="9778" w:type="dxa"/>
            <w:shd w:val="clear" w:color="auto" w:fill="B6DDE8" w:themeFill="accent5" w:themeFillTint="66"/>
          </w:tcPr>
          <w:p w:rsidR="00E50777" w:rsidRDefault="00E50777" w:rsidP="00E50777">
            <w:pPr>
              <w:rPr>
                <w:sz w:val="28"/>
                <w:szCs w:val="28"/>
              </w:rPr>
            </w:pPr>
            <w:r w:rsidRPr="006C1C92">
              <w:rPr>
                <w:rFonts w:ascii="Footlight MT Light" w:hAnsi="Footlight MT Light"/>
                <w:sz w:val="32"/>
                <w:szCs w:val="32"/>
                <w:lang w:eastAsia="it-IT"/>
              </w:rPr>
              <w:lastRenderedPageBreak/>
              <w:t>CURRICOLO VERTICALE SCUOLA DELL’INFANZIA – SCUOLA PRIMARIA</w:t>
            </w:r>
          </w:p>
        </w:tc>
      </w:tr>
    </w:tbl>
    <w:p w:rsidR="00E50777" w:rsidRPr="00E50777" w:rsidRDefault="00E50777" w:rsidP="00E50777">
      <w:pPr>
        <w:rPr>
          <w:sz w:val="28"/>
          <w:szCs w:val="28"/>
        </w:rPr>
      </w:pPr>
    </w:p>
    <w:p w:rsidR="00E50777" w:rsidRPr="00E50777" w:rsidRDefault="00E50777" w:rsidP="00E50777">
      <w:pPr>
        <w:rPr>
          <w:sz w:val="28"/>
          <w:szCs w:val="28"/>
        </w:rPr>
      </w:pPr>
    </w:p>
    <w:p w:rsidR="00E50777" w:rsidRDefault="00E51172" w:rsidP="00E50777">
      <w:pPr>
        <w:rPr>
          <w:sz w:val="28"/>
          <w:szCs w:val="28"/>
        </w:rPr>
      </w:pPr>
      <w:r>
        <w:rPr>
          <w:noProof/>
          <w:sz w:val="28"/>
          <w:szCs w:val="28"/>
          <w:lang w:eastAsia="it-IT"/>
        </w:rPr>
        <w:pict>
          <v:group id="_x0000_s1026" editas="orgchart" style="position:absolute;margin-left:.9pt;margin-top:-28.55pt;width:449.6pt;height:353.25pt;z-index:251658240" coordorigin="1588,1050" coordsize="7200,2880">
            <o:lock v:ext="edit" aspectratio="t"/>
            <o:diagram v:ext="edit" dgmstyle="15" dgmscalex="81847" dgmscaley="160765" dgmfontsize="14" constrainbounds="0,0,0,0" autoformat="t">
              <o:relationtable v:ext="edit">
                <o:rel v:ext="edit" idsrc="#_s1032" iddest="#_s1032"/>
                <o:rel v:ext="edit" idsrc="#_s1033" iddest="#_s1032" idcntr="#_s1031"/>
                <o:rel v:ext="edit" idsrc="#_s1034" iddest="#_s1032" idcntr="#_s1030"/>
                <o:rel v:ext="edit" idsrc="#_s1035" iddest="#_s1032" idcntr="#_s1029"/>
                <o:rel v:ext="edit" idsrc="#_s1036" iddest="#_s1034" idcntr="#_s1028"/>
              </o:relationtable>
            </o:diagram>
            <v:shape id="_x0000_s1027" type="#_x0000_t75" style="position:absolute;left:1588;top:1050;width:7200;height:288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5009;top:3029;width:360;height:1;rotation:270;flip:x" o:connectortype="elbow" adj="4403,171072000,-138186" strokecolor="gray" strokeweight="2.25pt"/>
            <v:shape id="_s1029" o:spid="_x0000_s1029" type="#_x0000_t34" style="position:absolute;left:6268;top:690;width:360;height:2520;rotation:270;flip:x" o:connectortype="elbow" adj="4403,36172,-215144" strokecolor="gray" strokeweight="2.25pt"/>
            <v:shapetype id="_x0000_t32" coordsize="21600,21600" o:spt="32" o:oned="t" path="m,l21600,21600e" filled="f">
              <v:path arrowok="t" fillok="f" o:connecttype="none"/>
              <o:lock v:ext="edit" shapetype="t"/>
            </v:shapetype>
            <v:shape id="_s1030" o:spid="_x0000_s1030" type="#_x0000_t32" style="position:absolute;left:5009;top:1949;width:360;height:1;rotation:270" o:connectortype="elbow" adj="-138162,-1,-138162" strokecolor="gray" strokeweight="2.25pt"/>
            <v:shape id="_s1031" o:spid="_x0000_s1031" type="#_x0000_t34" style="position:absolute;left:3748;top:690;width:360;height:2520;rotation:270" o:connectortype="elbow" adj="4403,-36172,-61180" strokecolor="gray" strokeweight="2.25pt"/>
            <v:rect id="_s1032" o:spid="_x0000_s1032" style="position:absolute;left:4108;top:1050;width:2160;height:720;v-text-anchor:middle" o:dgmlayout="0" o:dgmnodekind="1" fillcolor="#bbe0e3" strokecolor="#099">
              <v:fill focusposition="1" focussize="" focus="100%" type="gradientRadial">
                <o:fill v:ext="view" type="gradientCenter"/>
              </v:fill>
              <v:shadow on="t" color="#099" offset="4pt,-3pt" offset2="-4pt,6pt"/>
              <v:textbox style="mso-next-textbox:#_s1032" inset="0,0,0,0">
                <w:txbxContent>
                  <w:p w:rsidR="00D80ECE" w:rsidRPr="00B10A8B" w:rsidRDefault="00D80ECE" w:rsidP="00E50777">
                    <w:pPr>
                      <w:jc w:val="center"/>
                      <w:rPr>
                        <w:rFonts w:ascii="Arial" w:hAnsi="Arial" w:cs="Arial"/>
                        <w:sz w:val="24"/>
                        <w:szCs w:val="28"/>
                      </w:rPr>
                    </w:pPr>
                    <w:r w:rsidRPr="00B10A8B">
                      <w:rPr>
                        <w:rFonts w:ascii="Arial" w:hAnsi="Arial" w:cs="Arial"/>
                        <w:sz w:val="24"/>
                        <w:szCs w:val="28"/>
                      </w:rPr>
                      <w:t>Struttura adottata dalla nostra scuola  per la costruzione  del curricolo</w:t>
                    </w:r>
                  </w:p>
                </w:txbxContent>
              </v:textbox>
            </v:rect>
            <v:rect id="_s1033" o:spid="_x0000_s1033" style="position:absolute;left:1588;top:2130;width:2160;height:720;v-text-anchor:middle" o:dgmlayout="0" o:dgmnodekind="0" fillcolor="#bbe0e3" strokecolor="#9c0">
              <v:fill focusposition="1" focussize="" focus="100%" type="gradientRadial">
                <o:fill v:ext="view" type="gradientCenter"/>
              </v:fill>
              <v:shadow on="t" color="#9c0" offset="4pt,-3pt" offset2="-4pt,6pt"/>
              <v:textbox style="mso-next-textbox:#_s1033" inset="0,0,0,0">
                <w:txbxContent>
                  <w:p w:rsidR="00D80ECE" w:rsidRPr="00B10A8B" w:rsidRDefault="00D80ECE" w:rsidP="00E50777">
                    <w:pPr>
                      <w:jc w:val="center"/>
                      <w:rPr>
                        <w:rFonts w:ascii="Arial" w:hAnsi="Arial" w:cs="Arial"/>
                        <w:b/>
                        <w:bCs/>
                        <w:sz w:val="20"/>
                      </w:rPr>
                    </w:pPr>
                  </w:p>
                  <w:p w:rsidR="00D80ECE" w:rsidRPr="00B10A8B" w:rsidRDefault="00D80ECE" w:rsidP="00E50777">
                    <w:pPr>
                      <w:jc w:val="center"/>
                      <w:rPr>
                        <w:rFonts w:ascii="Arial" w:hAnsi="Arial" w:cs="Arial"/>
                        <w:sz w:val="20"/>
                      </w:rPr>
                    </w:pPr>
                    <w:r w:rsidRPr="00B10A8B">
                      <w:rPr>
                        <w:rFonts w:ascii="Arial" w:hAnsi="Arial" w:cs="Arial"/>
                        <w:b/>
                        <w:bCs/>
                        <w:sz w:val="20"/>
                      </w:rPr>
                      <w:t>finalità</w:t>
                    </w:r>
                    <w:r w:rsidRPr="00B10A8B">
                      <w:rPr>
                        <w:rFonts w:ascii="Arial" w:hAnsi="Arial" w:cs="Arial"/>
                        <w:sz w:val="20"/>
                      </w:rPr>
                      <w:t xml:space="preserve"> (tracciate nel loro insieme sistematico)</w:t>
                    </w:r>
                  </w:p>
                </w:txbxContent>
              </v:textbox>
            </v:rect>
            <v:rect id="_s1034" o:spid="_x0000_s1034" style="position:absolute;left:4108;top:2130;width:2160;height:720;v-text-anchor:middle" o:dgmlayout="0" o:dgmnodekind="0" fillcolor="#bbe0e3" strokecolor="#9c0">
              <v:fill focusposition="1" focussize="" focus="100%" type="gradientRadial">
                <o:fill v:ext="view" type="gradientCenter"/>
              </v:fill>
              <v:shadow on="t" color="#9c0" offset="4pt,-3pt" offset2="-4pt,6pt"/>
              <v:textbox style="mso-next-textbox:#_s1034" inset="0,0,0,0">
                <w:txbxContent>
                  <w:p w:rsidR="00D80ECE" w:rsidRPr="00B10A8B" w:rsidRDefault="00D80ECE" w:rsidP="00E50777">
                    <w:pPr>
                      <w:pStyle w:val="NormaleWeb"/>
                      <w:jc w:val="center"/>
                      <w:rPr>
                        <w:rFonts w:ascii="Arial" w:hAnsi="Arial" w:cs="Arial"/>
                        <w:sz w:val="21"/>
                      </w:rPr>
                    </w:pPr>
                    <w:r w:rsidRPr="00B10A8B">
                      <w:rPr>
                        <w:rFonts w:ascii="Arial" w:hAnsi="Arial" w:cs="Arial"/>
                        <w:b/>
                        <w:bCs/>
                        <w:sz w:val="21"/>
                      </w:rPr>
                      <w:t>contenuti</w:t>
                    </w:r>
                    <w:r w:rsidRPr="00B10A8B">
                      <w:rPr>
                        <w:rFonts w:ascii="Arial" w:hAnsi="Arial" w:cs="Arial"/>
                        <w:sz w:val="21"/>
                      </w:rPr>
                      <w:t xml:space="preserve"> d'insegnamento/apprendimento (disciplinari, scientifici) e della razionalità pratica e quindi di natura etica, esistenziale, sociale</w:t>
                    </w:r>
                  </w:p>
                  <w:p w:rsidR="00D80ECE" w:rsidRPr="00B10A8B" w:rsidRDefault="00D80ECE" w:rsidP="00E50777">
                    <w:pPr>
                      <w:jc w:val="center"/>
                      <w:rPr>
                        <w:sz w:val="28"/>
                      </w:rPr>
                    </w:pPr>
                  </w:p>
                </w:txbxContent>
              </v:textbox>
            </v:rect>
            <v:rect id="_s1035" o:spid="_x0000_s1035" style="position:absolute;left:6628;top:2130;width:2160;height:720;v-text-anchor:middle" o:dgmlayout="0" o:dgmnodekind="0" fillcolor="#bbe0e3" strokecolor="#9c0">
              <v:fill focusposition="1" focussize="" focus="100%" type="gradientRadial">
                <o:fill v:ext="view" type="gradientCenter"/>
              </v:fill>
              <v:shadow on="t" color="#9c0" offset="4pt,-3pt" offset2="-4pt,6pt"/>
              <v:textbox style="mso-next-textbox:#_s1035" inset="0,0,0,0">
                <w:txbxContent>
                  <w:p w:rsidR="00D80ECE" w:rsidRPr="00B10A8B" w:rsidRDefault="00D80ECE" w:rsidP="00E50777">
                    <w:pPr>
                      <w:jc w:val="center"/>
                      <w:rPr>
                        <w:rFonts w:ascii="Arial" w:hAnsi="Arial" w:cs="Arial"/>
                        <w:sz w:val="20"/>
                      </w:rPr>
                    </w:pPr>
                    <w:r w:rsidRPr="00B10A8B">
                      <w:rPr>
                        <w:rFonts w:ascii="Arial" w:hAnsi="Arial" w:cs="Arial"/>
                        <w:b/>
                        <w:bCs/>
                        <w:sz w:val="20"/>
                      </w:rPr>
                      <w:t>strategie didattiche</w:t>
                    </w:r>
                    <w:r w:rsidRPr="00B10A8B">
                      <w:rPr>
                        <w:rFonts w:ascii="Arial" w:hAnsi="Arial" w:cs="Arial"/>
                        <w:sz w:val="20"/>
                      </w:rPr>
                      <w:t xml:space="preserve"> (cioè la scelta di metodi di lavoro)</w:t>
                    </w:r>
                  </w:p>
                  <w:p w:rsidR="00D80ECE" w:rsidRPr="00B10A8B" w:rsidRDefault="00D80ECE" w:rsidP="00E50777">
                    <w:pPr>
                      <w:jc w:val="center"/>
                      <w:rPr>
                        <w:sz w:val="28"/>
                      </w:rPr>
                    </w:pPr>
                  </w:p>
                </w:txbxContent>
              </v:textbox>
            </v:rect>
            <v:rect id="_s1036" o:spid="_x0000_s1036" style="position:absolute;left:4109;top:3210;width:2159;height:720;v-text-anchor:middle" o:dgmlayout="2" o:dgmnodekind="0">
              <v:fill focusposition="1" focussize="" focus="100%" type="gradientRadial">
                <o:fill v:ext="view" type="gradientCenter"/>
              </v:fill>
              <v:shadow on="t" color="#bbe0e3" offset="4pt,-3pt" offset2="-4pt,6pt"/>
              <v:textbox style="mso-next-textbox:#_s1036" inset="0,0,0,0">
                <w:txbxContent>
                  <w:p w:rsidR="00D80ECE" w:rsidRPr="00B10A8B" w:rsidRDefault="00D80ECE" w:rsidP="00E50777">
                    <w:pPr>
                      <w:pStyle w:val="NormaleWeb"/>
                      <w:jc w:val="center"/>
                      <w:rPr>
                        <w:rFonts w:ascii="Arial" w:hAnsi="Arial" w:cs="Arial"/>
                        <w:sz w:val="21"/>
                      </w:rPr>
                    </w:pPr>
                    <w:r w:rsidRPr="00B10A8B">
                      <w:rPr>
                        <w:rFonts w:ascii="Arial" w:hAnsi="Arial" w:cs="Arial"/>
                        <w:b/>
                        <w:bCs/>
                        <w:sz w:val="21"/>
                      </w:rPr>
                      <w:t>considerazioni valutative</w:t>
                    </w:r>
                    <w:r w:rsidRPr="00B10A8B">
                      <w:rPr>
                        <w:rFonts w:ascii="Arial" w:hAnsi="Arial" w:cs="Arial"/>
                        <w:sz w:val="21"/>
                      </w:rPr>
                      <w:t xml:space="preserve"> (interne ed esterne relative all'alunno, alla classe, alla scuola)</w:t>
                    </w:r>
                  </w:p>
                  <w:p w:rsidR="00D80ECE" w:rsidRPr="00B10A8B" w:rsidRDefault="00D80ECE" w:rsidP="00E50777">
                    <w:pPr>
                      <w:jc w:val="center"/>
                      <w:rPr>
                        <w:rFonts w:ascii="Arial" w:hAnsi="Arial" w:cs="Arial"/>
                        <w:b/>
                        <w:bCs/>
                        <w:sz w:val="20"/>
                      </w:rPr>
                    </w:pPr>
                  </w:p>
                  <w:p w:rsidR="00D80ECE" w:rsidRPr="00B10A8B" w:rsidRDefault="00D80ECE" w:rsidP="00E50777">
                    <w:pPr>
                      <w:rPr>
                        <w:sz w:val="20"/>
                      </w:rPr>
                    </w:pPr>
                  </w:p>
                </w:txbxContent>
              </v:textbox>
            </v:rect>
            <v:shape id="_x0000_s1037" style="position:absolute;left:3742;top:2529;width:362;height:1;mso-position-horizontal:absolute;mso-position-vertical:absolute" coordsize="525,1" path="m,1l525,e" filled="f" strokecolor="#969696" strokeweight="2pt">
              <v:path arrowok="t"/>
            </v:shape>
            <v:shape id="_x0000_s1038" style="position:absolute;left:6318;top:2517;width:310;height:6;mso-position-horizontal:absolute;mso-position-vertical:absolute" coordsize="450,16" path="m,l450,16e" filled="f" strokecolor="gray" strokeweight="2pt">
              <v:path arrowok="t"/>
            </v:shape>
            <w10:wrap type="square"/>
          </v:group>
        </w:pict>
      </w:r>
    </w:p>
    <w:p w:rsidR="00E50777" w:rsidRDefault="00E50777" w:rsidP="00E50777">
      <w:pPr>
        <w:rPr>
          <w:sz w:val="28"/>
          <w:szCs w:val="28"/>
        </w:rPr>
      </w:pPr>
    </w:p>
    <w:p w:rsidR="00E50777" w:rsidRDefault="00E50777" w:rsidP="00E50777">
      <w:pPr>
        <w:tabs>
          <w:tab w:val="left" w:pos="1640"/>
        </w:tabs>
        <w:rPr>
          <w:sz w:val="28"/>
          <w:szCs w:val="28"/>
        </w:rPr>
      </w:pPr>
      <w:r>
        <w:rPr>
          <w:sz w:val="28"/>
          <w:szCs w:val="28"/>
        </w:rPr>
        <w:tab/>
      </w:r>
    </w:p>
    <w:p w:rsidR="00E50777" w:rsidRPr="00E50777" w:rsidRDefault="00E50777" w:rsidP="00E50777">
      <w:pPr>
        <w:rPr>
          <w:sz w:val="28"/>
          <w:szCs w:val="28"/>
        </w:rPr>
      </w:pPr>
    </w:p>
    <w:p w:rsidR="00E50777" w:rsidRPr="00E50777" w:rsidRDefault="00E50777" w:rsidP="00E50777">
      <w:pPr>
        <w:rPr>
          <w:sz w:val="28"/>
          <w:szCs w:val="28"/>
        </w:rPr>
      </w:pPr>
    </w:p>
    <w:p w:rsidR="00E50777" w:rsidRPr="00E50777" w:rsidRDefault="00E50777" w:rsidP="00E50777">
      <w:pPr>
        <w:rPr>
          <w:sz w:val="28"/>
          <w:szCs w:val="28"/>
        </w:rPr>
      </w:pPr>
    </w:p>
    <w:p w:rsidR="00E50777" w:rsidRPr="00E50777" w:rsidRDefault="00E50777" w:rsidP="00E50777">
      <w:pPr>
        <w:rPr>
          <w:sz w:val="28"/>
          <w:szCs w:val="28"/>
        </w:rPr>
      </w:pPr>
    </w:p>
    <w:p w:rsidR="00E50777" w:rsidRPr="00E50777" w:rsidRDefault="00E50777" w:rsidP="00E50777">
      <w:pPr>
        <w:rPr>
          <w:sz w:val="28"/>
          <w:szCs w:val="28"/>
        </w:rPr>
      </w:pPr>
    </w:p>
    <w:p w:rsidR="00E50777" w:rsidRPr="00E50777" w:rsidRDefault="00E50777" w:rsidP="00E50777">
      <w:pPr>
        <w:rPr>
          <w:sz w:val="28"/>
          <w:szCs w:val="28"/>
        </w:rPr>
      </w:pPr>
    </w:p>
    <w:p w:rsidR="00E50777" w:rsidRPr="00E50777" w:rsidRDefault="00E50777" w:rsidP="00E50777">
      <w:pPr>
        <w:rPr>
          <w:sz w:val="28"/>
          <w:szCs w:val="28"/>
        </w:rPr>
      </w:pPr>
    </w:p>
    <w:p w:rsidR="00E50777" w:rsidRPr="00E50777" w:rsidRDefault="00E50777" w:rsidP="00E50777">
      <w:pPr>
        <w:rPr>
          <w:sz w:val="28"/>
          <w:szCs w:val="28"/>
        </w:rPr>
      </w:pPr>
    </w:p>
    <w:p w:rsidR="00E50777" w:rsidRPr="00E50777" w:rsidRDefault="00E50777" w:rsidP="00E50777">
      <w:pPr>
        <w:rPr>
          <w:sz w:val="28"/>
          <w:szCs w:val="28"/>
        </w:rPr>
      </w:pPr>
    </w:p>
    <w:p w:rsidR="00E50777" w:rsidRPr="00E50777" w:rsidRDefault="00E50777" w:rsidP="00E50777">
      <w:pPr>
        <w:rPr>
          <w:sz w:val="28"/>
          <w:szCs w:val="28"/>
        </w:rPr>
      </w:pPr>
    </w:p>
    <w:p w:rsidR="00E50777" w:rsidRDefault="00E50777" w:rsidP="00E50777">
      <w:pPr>
        <w:rPr>
          <w:sz w:val="28"/>
          <w:szCs w:val="28"/>
        </w:rPr>
      </w:pPr>
    </w:p>
    <w:p w:rsidR="00E50777" w:rsidRDefault="00E51172" w:rsidP="00E50777">
      <w:pPr>
        <w:rPr>
          <w:sz w:val="28"/>
          <w:szCs w:val="28"/>
        </w:rPr>
      </w:pPr>
      <w:r>
        <w:rPr>
          <w:noProof/>
          <w:sz w:val="28"/>
          <w:szCs w:val="28"/>
          <w:lang w:eastAsia="it-IT"/>
        </w:rPr>
        <w:pict>
          <v:oval id="Ovale 1" o:spid="_x0000_s1039" style="position:absolute;margin-left:21.75pt;margin-top:-69.05pt;width:456.7pt;height:229.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" strokecolor="navy" strokeweight="3pt">
            <v:stroke dashstyle="1 1" endcap="round"/>
            <v:textbox>
              <w:txbxContent>
                <w:p w:rsidR="00D80ECE" w:rsidRPr="0075763F" w:rsidRDefault="00D80ECE" w:rsidP="00E50777">
                  <w:pPr>
                    <w:pStyle w:val="NormaleWeb"/>
                    <w:jc w:val="center"/>
                    <w:rPr>
                      <w:rFonts w:ascii="Times New Roman" w:hAnsi="Times New Roman" w:cs="Times New Roman"/>
                    </w:rPr>
                  </w:pPr>
                  <w:r w:rsidRPr="0075763F">
                    <w:rPr>
                      <w:rFonts w:ascii="Times New Roman" w:hAnsi="Times New Roman" w:cs="Times New Roman"/>
                    </w:rPr>
                    <w:t>Ogni componente è strettamente collegata alle altre.</w:t>
                  </w:r>
                </w:p>
                <w:p w:rsidR="00D80ECE" w:rsidRPr="0075763F" w:rsidRDefault="00D80ECE" w:rsidP="00E50777">
                  <w:pPr>
                    <w:pStyle w:val="NormaleWeb"/>
                    <w:jc w:val="center"/>
                    <w:rPr>
                      <w:rFonts w:ascii="Times New Roman" w:hAnsi="Times New Roman" w:cs="Times New Roman"/>
                    </w:rPr>
                  </w:pPr>
                  <w:r w:rsidRPr="0075763F">
                    <w:rPr>
                      <w:rFonts w:ascii="Times New Roman" w:hAnsi="Times New Roman" w:cs="Times New Roman"/>
                    </w:rPr>
                    <w:t>Le SCELTE CURRICOLARI fanno parte di un PROGETTO PEDAGOGICO e questo si riconosce in un PROGETTO ISTITUZIONALE, e tutto ciò richiede un'analisi valutativa che consenta di monitorare (costantemente)</w:t>
                  </w:r>
                  <w:r>
                    <w:rPr>
                      <w:rFonts w:ascii="Times New Roman" w:hAnsi="Times New Roman" w:cs="Times New Roman"/>
                    </w:rPr>
                    <w:t xml:space="preserve"> ciò che si viene realizzando. </w:t>
                  </w:r>
                  <w:r w:rsidRPr="0075763F">
                    <w:rPr>
                      <w:rFonts w:ascii="Times New Roman" w:hAnsi="Times New Roman" w:cs="Times New Roman"/>
                    </w:rPr>
                    <w:t xml:space="preserve">Il curricolo sarà chiara espressione di: a) una puntuale individuazione dei problemi; b) un'organica realizzazione delle </w:t>
                  </w:r>
                  <w:r>
                    <w:rPr>
                      <w:rFonts w:ascii="Times New Roman" w:hAnsi="Times New Roman" w:cs="Times New Roman"/>
                    </w:rPr>
                    <w:t xml:space="preserve">soluzioni elaborate. </w:t>
                  </w:r>
                  <w:r w:rsidRPr="0075763F">
                    <w:rPr>
                      <w:rFonts w:ascii="Times New Roman" w:hAnsi="Times New Roman" w:cs="Times New Roman"/>
                    </w:rPr>
                    <w:t>In sintesi nel curriculum dovrà essere  riconoscibile la "vita della nostra scuola".</w:t>
                  </w:r>
                </w:p>
                <w:p w:rsidR="00D80ECE" w:rsidRDefault="00D80ECE" w:rsidP="00E50777">
                  <w:pPr>
                    <w:jc w:val="center"/>
                  </w:pPr>
                </w:p>
              </w:txbxContent>
            </v:textbox>
            <w10:wrap anchorx="margin"/>
          </v:oval>
        </w:pict>
      </w:r>
    </w:p>
    <w:p w:rsidR="00E50777" w:rsidRPr="00E50777" w:rsidRDefault="00E50777" w:rsidP="00E50777">
      <w:pPr>
        <w:rPr>
          <w:sz w:val="28"/>
          <w:szCs w:val="28"/>
        </w:rPr>
      </w:pPr>
    </w:p>
    <w:p w:rsidR="00E50777" w:rsidRPr="00E50777" w:rsidRDefault="00E50777" w:rsidP="00E50777">
      <w:pPr>
        <w:rPr>
          <w:sz w:val="28"/>
          <w:szCs w:val="28"/>
        </w:rPr>
      </w:pPr>
    </w:p>
    <w:p w:rsidR="00E50777" w:rsidRPr="00E50777" w:rsidRDefault="00E50777" w:rsidP="00E50777">
      <w:pPr>
        <w:rPr>
          <w:sz w:val="28"/>
          <w:szCs w:val="28"/>
        </w:rPr>
      </w:pPr>
    </w:p>
    <w:p w:rsidR="00E50777" w:rsidRDefault="00E50777" w:rsidP="00E50777">
      <w:pPr>
        <w:rPr>
          <w:sz w:val="28"/>
          <w:szCs w:val="28"/>
        </w:rPr>
      </w:pPr>
    </w:p>
    <w:p w:rsidR="00E50777" w:rsidRDefault="00E50777" w:rsidP="00E50777">
      <w:pPr>
        <w:rPr>
          <w:sz w:val="28"/>
          <w:szCs w:val="28"/>
        </w:rPr>
      </w:pPr>
    </w:p>
    <w:p w:rsidR="00AB4777" w:rsidRDefault="00AB4777" w:rsidP="00E50777">
      <w:pPr>
        <w:rPr>
          <w:sz w:val="28"/>
          <w:szCs w:val="28"/>
        </w:rPr>
      </w:pPr>
    </w:p>
    <w:tbl>
      <w:tblPr>
        <w:tblpPr w:leftFromText="141" w:rightFromText="141" w:vertAnchor="text" w:horzAnchor="margin" w:tblpY="205"/>
        <w:tblW w:w="0" w:type="auto"/>
        <w:tblLook w:val="04A0"/>
      </w:tblPr>
      <w:tblGrid>
        <w:gridCol w:w="9778"/>
      </w:tblGrid>
      <w:tr w:rsidR="00E50777" w:rsidTr="00E50777">
        <w:tc>
          <w:tcPr>
            <w:tcW w:w="9778" w:type="dxa"/>
            <w:shd w:val="clear" w:color="auto" w:fill="B6DDE8" w:themeFill="accent5" w:themeFillTint="66"/>
          </w:tcPr>
          <w:p w:rsidR="00E50777" w:rsidRDefault="00E50777" w:rsidP="00E50777">
            <w:pPr>
              <w:jc w:val="center"/>
              <w:rPr>
                <w:sz w:val="28"/>
                <w:szCs w:val="28"/>
              </w:rPr>
            </w:pPr>
            <w:r w:rsidRPr="005B12B6">
              <w:rPr>
                <w:rFonts w:ascii="Footlight MT Light" w:hAnsi="Footlight MT Light"/>
                <w:sz w:val="32"/>
                <w:szCs w:val="32"/>
              </w:rPr>
              <w:lastRenderedPageBreak/>
              <w:t>PROGRAMMAZIONE DIDATTICA ANNUALE PER COMPETENZE</w:t>
            </w:r>
          </w:p>
        </w:tc>
      </w:tr>
    </w:tbl>
    <w:p w:rsidR="00E50777" w:rsidRDefault="00E50777" w:rsidP="00E50777">
      <w:pPr>
        <w:rPr>
          <w:sz w:val="28"/>
          <w:szCs w:val="28"/>
        </w:rPr>
      </w:pPr>
    </w:p>
    <w:p w:rsidR="00E50777" w:rsidRDefault="00E50777" w:rsidP="00E50777">
      <w:pPr>
        <w:rPr>
          <w:sz w:val="28"/>
          <w:szCs w:val="28"/>
        </w:rPr>
      </w:pPr>
    </w:p>
    <w:p w:rsidR="00774E7D" w:rsidRPr="00144880" w:rsidRDefault="00774E7D" w:rsidP="00774E7D">
      <w:pPr>
        <w:rPr>
          <w:sz w:val="28"/>
          <w:szCs w:val="28"/>
        </w:rPr>
      </w:pPr>
      <w:r w:rsidRPr="00144880">
        <w:rPr>
          <w:sz w:val="28"/>
          <w:szCs w:val="28"/>
        </w:rPr>
        <w:t xml:space="preserve">I processi di riforma educativa in Italia, in tutti i sistemi scolastici, pongono all’attenzione la necessità di sviluppare pratiche didattiche centrate sullo  sviluppo di competenze come obiettivo di apprendimento. </w:t>
      </w:r>
    </w:p>
    <w:p w:rsidR="00774E7D" w:rsidRPr="00144880" w:rsidRDefault="00774E7D" w:rsidP="00774E7D">
      <w:pPr>
        <w:rPr>
          <w:sz w:val="28"/>
          <w:szCs w:val="28"/>
        </w:rPr>
      </w:pPr>
      <w:r w:rsidRPr="00144880">
        <w:rPr>
          <w:sz w:val="28"/>
          <w:szCs w:val="28"/>
        </w:rPr>
        <w:t xml:space="preserve">Ciò rispecchia il quadro comunitario che ha conosciuto un’accelerazione rilevante nell’ultimo decennio intorno al concetto di competenza attraverso passaggi normativi e raccomandazioni che introducono un nuovo paradigma della formazione, sottolineando la necessità che l’istruzione e la formazione offrano a tutti i giovani gli strumenti per sviluppare abilità per la società della nonché competenze specifiche che li preparino alla vita adulta e costituiscano la base per la vita lavorativa e per ulteriori occasioni di apprendimento. </w:t>
      </w:r>
    </w:p>
    <w:p w:rsidR="00774E7D" w:rsidRPr="00742C11" w:rsidRDefault="00774E7D" w:rsidP="00774E7D">
      <w:pPr>
        <w:rPr>
          <w:sz w:val="28"/>
          <w:szCs w:val="28"/>
        </w:rPr>
      </w:pPr>
      <w:r w:rsidRPr="00144880">
        <w:rPr>
          <w:sz w:val="28"/>
          <w:szCs w:val="28"/>
        </w:rPr>
        <w:t>E’ nella relazione tra sapere e fare che si colloca la questione della competenza. Non una semplice capacità di fare, non una semplice conoscenza, ma un saper applicare</w:t>
      </w:r>
      <w:r>
        <w:rPr>
          <w:sz w:val="28"/>
          <w:szCs w:val="28"/>
        </w:rPr>
        <w:t xml:space="preserve">. Più conoscenza consentirà di  </w:t>
      </w:r>
      <w:r w:rsidRPr="00144880">
        <w:rPr>
          <w:sz w:val="28"/>
          <w:szCs w:val="28"/>
        </w:rPr>
        <w:t>riconoscere una molteplicità di casi di (possibile) applicazione, più applicazione consentirà di usare</w:t>
      </w:r>
      <w:r w:rsidR="00E54FF1">
        <w:rPr>
          <w:sz w:val="28"/>
          <w:szCs w:val="28"/>
        </w:rPr>
        <w:t xml:space="preserve"> </w:t>
      </w:r>
      <w:r w:rsidRPr="00144880">
        <w:rPr>
          <w:sz w:val="28"/>
          <w:szCs w:val="28"/>
        </w:rPr>
        <w:t xml:space="preserve">meglio le conoscenze nel caso specifico. </w:t>
      </w:r>
    </w:p>
    <w:p w:rsidR="00E50777" w:rsidRDefault="00E50777" w:rsidP="00E50777">
      <w:pPr>
        <w:rPr>
          <w:sz w:val="28"/>
          <w:szCs w:val="28"/>
        </w:rPr>
      </w:pPr>
    </w:p>
    <w:p w:rsidR="00E50777" w:rsidRDefault="00E50777" w:rsidP="00774E7D">
      <w:pPr>
        <w:ind w:firstLine="708"/>
        <w:rPr>
          <w:sz w:val="28"/>
          <w:szCs w:val="28"/>
        </w:rPr>
      </w:pPr>
    </w:p>
    <w:p w:rsidR="00774E7D" w:rsidRDefault="00774E7D" w:rsidP="00774E7D">
      <w:pPr>
        <w:ind w:firstLine="708"/>
        <w:rPr>
          <w:sz w:val="28"/>
          <w:szCs w:val="28"/>
        </w:rPr>
      </w:pPr>
    </w:p>
    <w:p w:rsidR="00774E7D" w:rsidRDefault="00774E7D" w:rsidP="00774E7D">
      <w:pPr>
        <w:ind w:firstLine="708"/>
        <w:rPr>
          <w:sz w:val="28"/>
          <w:szCs w:val="28"/>
        </w:rPr>
      </w:pPr>
    </w:p>
    <w:p w:rsidR="00774E7D" w:rsidRDefault="00774E7D" w:rsidP="00774E7D">
      <w:pPr>
        <w:ind w:firstLine="708"/>
        <w:rPr>
          <w:sz w:val="28"/>
          <w:szCs w:val="28"/>
        </w:rPr>
      </w:pPr>
    </w:p>
    <w:p w:rsidR="00774E7D" w:rsidRDefault="00774E7D" w:rsidP="00774E7D">
      <w:pPr>
        <w:ind w:firstLine="708"/>
        <w:rPr>
          <w:sz w:val="28"/>
          <w:szCs w:val="28"/>
        </w:rPr>
      </w:pPr>
    </w:p>
    <w:p w:rsidR="00774E7D" w:rsidRDefault="00774E7D" w:rsidP="00774E7D">
      <w:pPr>
        <w:ind w:firstLine="708"/>
        <w:rPr>
          <w:sz w:val="28"/>
          <w:szCs w:val="28"/>
        </w:rPr>
      </w:pPr>
    </w:p>
    <w:p w:rsidR="00774E7D" w:rsidRDefault="00774E7D" w:rsidP="00774E7D">
      <w:pPr>
        <w:ind w:firstLine="708"/>
        <w:rPr>
          <w:sz w:val="28"/>
          <w:szCs w:val="28"/>
        </w:rPr>
      </w:pPr>
    </w:p>
    <w:p w:rsidR="00774E7D" w:rsidRDefault="00774E7D" w:rsidP="00774E7D">
      <w:pPr>
        <w:ind w:firstLine="708"/>
        <w:rPr>
          <w:sz w:val="28"/>
          <w:szCs w:val="28"/>
        </w:rPr>
      </w:pPr>
    </w:p>
    <w:p w:rsidR="00774E7D" w:rsidRDefault="00774E7D" w:rsidP="00774E7D">
      <w:pPr>
        <w:ind w:firstLine="708"/>
        <w:rPr>
          <w:sz w:val="28"/>
          <w:szCs w:val="28"/>
        </w:rPr>
      </w:pPr>
    </w:p>
    <w:p w:rsidR="00774E7D" w:rsidRDefault="00774E7D" w:rsidP="00774E7D">
      <w:pPr>
        <w:ind w:firstLine="708"/>
        <w:rPr>
          <w:sz w:val="28"/>
          <w:szCs w:val="28"/>
        </w:rPr>
      </w:pPr>
    </w:p>
    <w:tbl>
      <w:tblPr>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shd w:val="clear" w:color="auto" w:fill="FFFFFF" w:themeFill="background1"/>
        <w:tblLook w:val="04A0"/>
      </w:tblPr>
      <w:tblGrid>
        <w:gridCol w:w="2200"/>
        <w:gridCol w:w="1747"/>
        <w:gridCol w:w="468"/>
        <w:gridCol w:w="1651"/>
        <w:gridCol w:w="867"/>
        <w:gridCol w:w="1037"/>
        <w:gridCol w:w="1884"/>
      </w:tblGrid>
      <w:tr w:rsidR="00774E7D" w:rsidRPr="00E80054" w:rsidTr="009F114B">
        <w:tc>
          <w:tcPr>
            <w:tcW w:w="9854" w:type="dxa"/>
            <w:gridSpan w:val="7"/>
            <w:shd w:val="clear" w:color="auto" w:fill="B6DDE8" w:themeFill="accent5" w:themeFillTint="66"/>
          </w:tcPr>
          <w:p w:rsidR="00774E7D" w:rsidRPr="005B12B6" w:rsidRDefault="00774E7D" w:rsidP="00774E7D">
            <w:pPr>
              <w:jc w:val="center"/>
              <w:rPr>
                <w:b/>
                <w:color w:val="76923C" w:themeColor="accent3" w:themeShade="BF"/>
                <w:sz w:val="24"/>
                <w:szCs w:val="24"/>
              </w:rPr>
            </w:pPr>
            <w:r w:rsidRPr="005B12B6">
              <w:rPr>
                <w:color w:val="76923C" w:themeColor="accent3" w:themeShade="BF"/>
                <w:sz w:val="24"/>
                <w:szCs w:val="24"/>
              </w:rPr>
              <w:t xml:space="preserve">ASSE CULTURALE     </w:t>
            </w:r>
            <w:r w:rsidRPr="005B12B6">
              <w:rPr>
                <w:b/>
                <w:color w:val="76923C" w:themeColor="accent3" w:themeShade="BF"/>
                <w:sz w:val="24"/>
                <w:szCs w:val="24"/>
              </w:rPr>
              <w:t>AMBITO LINGUISTICO</w:t>
            </w:r>
          </w:p>
        </w:tc>
      </w:tr>
      <w:tr w:rsidR="00774E7D" w:rsidRPr="00E80054" w:rsidTr="009F114B">
        <w:tc>
          <w:tcPr>
            <w:tcW w:w="9854" w:type="dxa"/>
            <w:gridSpan w:val="7"/>
            <w:shd w:val="clear" w:color="auto" w:fill="B6DDE8" w:themeFill="accent5" w:themeFillTint="66"/>
          </w:tcPr>
          <w:p w:rsidR="00774E7D" w:rsidRPr="005B12B6" w:rsidRDefault="00774E7D" w:rsidP="00774E7D">
            <w:pPr>
              <w:autoSpaceDE w:val="0"/>
              <w:autoSpaceDN w:val="0"/>
              <w:adjustRightInd w:val="0"/>
              <w:spacing w:after="0" w:line="240" w:lineRule="auto"/>
              <w:jc w:val="center"/>
              <w:rPr>
                <w:rFonts w:cs="Arial"/>
                <w:color w:val="76923C" w:themeColor="accent3" w:themeShade="BF"/>
                <w:sz w:val="24"/>
                <w:szCs w:val="24"/>
                <w:lang w:eastAsia="it-IT"/>
              </w:rPr>
            </w:pPr>
          </w:p>
          <w:p w:rsidR="00774E7D" w:rsidRPr="005B12B6" w:rsidRDefault="00774E7D" w:rsidP="00774E7D">
            <w:pPr>
              <w:autoSpaceDE w:val="0"/>
              <w:autoSpaceDN w:val="0"/>
              <w:adjustRightInd w:val="0"/>
              <w:spacing w:after="0" w:line="240" w:lineRule="auto"/>
              <w:jc w:val="center"/>
              <w:rPr>
                <w:rFonts w:cs="Arial"/>
                <w:b/>
                <w:color w:val="76923C" w:themeColor="accent3" w:themeShade="BF"/>
                <w:sz w:val="24"/>
                <w:szCs w:val="24"/>
                <w:lang w:eastAsia="it-IT"/>
              </w:rPr>
            </w:pPr>
            <w:r w:rsidRPr="005B12B6">
              <w:rPr>
                <w:rFonts w:cs="Arial"/>
                <w:b/>
                <w:color w:val="76923C" w:themeColor="accent3" w:themeShade="BF"/>
                <w:sz w:val="24"/>
                <w:szCs w:val="24"/>
                <w:lang w:eastAsia="it-IT"/>
              </w:rPr>
              <w:t>DISCORSI E PAROLE/ITALIANO/INGLESE/ARTE E IMMAGINE</w:t>
            </w:r>
          </w:p>
          <w:p w:rsidR="00774E7D" w:rsidRPr="005B12B6" w:rsidRDefault="00774E7D" w:rsidP="00774E7D">
            <w:pPr>
              <w:autoSpaceDE w:val="0"/>
              <w:autoSpaceDN w:val="0"/>
              <w:adjustRightInd w:val="0"/>
              <w:spacing w:after="0" w:line="240" w:lineRule="auto"/>
              <w:jc w:val="center"/>
              <w:rPr>
                <w:rFonts w:cs="Arial"/>
                <w:color w:val="76923C" w:themeColor="accent3" w:themeShade="BF"/>
                <w:sz w:val="24"/>
                <w:szCs w:val="24"/>
                <w:lang w:eastAsia="it-IT"/>
              </w:rPr>
            </w:pPr>
          </w:p>
        </w:tc>
      </w:tr>
      <w:tr w:rsidR="00774E7D" w:rsidRPr="00E80054" w:rsidTr="009F114B">
        <w:trPr>
          <w:trHeight w:val="393"/>
        </w:trPr>
        <w:tc>
          <w:tcPr>
            <w:tcW w:w="9854" w:type="dxa"/>
            <w:gridSpan w:val="7"/>
            <w:shd w:val="clear" w:color="auto" w:fill="FFFFFF" w:themeFill="background1"/>
          </w:tcPr>
          <w:p w:rsidR="00774E7D" w:rsidRPr="00E80054" w:rsidRDefault="00774E7D" w:rsidP="00774E7D">
            <w:pPr>
              <w:autoSpaceDE w:val="0"/>
              <w:autoSpaceDN w:val="0"/>
              <w:adjustRightInd w:val="0"/>
              <w:spacing w:after="0" w:line="240" w:lineRule="auto"/>
              <w:jc w:val="center"/>
              <w:rPr>
                <w:rFonts w:cs="Arial"/>
                <w:b/>
                <w:sz w:val="24"/>
                <w:szCs w:val="24"/>
                <w:lang w:eastAsia="it-IT"/>
              </w:rPr>
            </w:pPr>
            <w:r w:rsidRPr="00E80054">
              <w:rPr>
                <w:rFonts w:cs="Arial"/>
                <w:b/>
                <w:sz w:val="24"/>
                <w:szCs w:val="24"/>
                <w:lang w:eastAsia="it-IT"/>
              </w:rPr>
              <w:t>SCUOLA DELL’INFANZIA</w:t>
            </w:r>
          </w:p>
        </w:tc>
      </w:tr>
      <w:tr w:rsidR="00774E7D" w:rsidRPr="00E80054" w:rsidTr="009F114B">
        <w:trPr>
          <w:trHeight w:val="4488"/>
        </w:trPr>
        <w:tc>
          <w:tcPr>
            <w:tcW w:w="9854" w:type="dxa"/>
            <w:gridSpan w:val="7"/>
            <w:shd w:val="clear" w:color="auto" w:fill="FFFFFF" w:themeFill="background1"/>
          </w:tcPr>
          <w:p w:rsidR="00774E7D" w:rsidRPr="00E80054" w:rsidRDefault="00774E7D" w:rsidP="00774E7D">
            <w:pPr>
              <w:autoSpaceDE w:val="0"/>
              <w:autoSpaceDN w:val="0"/>
              <w:adjustRightInd w:val="0"/>
              <w:spacing w:after="0" w:line="240" w:lineRule="auto"/>
              <w:jc w:val="center"/>
              <w:rPr>
                <w:rFonts w:cs="Arial"/>
                <w:b/>
                <w:sz w:val="24"/>
                <w:szCs w:val="24"/>
                <w:lang w:eastAsia="it-IT"/>
              </w:rPr>
            </w:pPr>
          </w:p>
          <w:p w:rsidR="00774E7D" w:rsidRPr="00E80054" w:rsidRDefault="00774E7D" w:rsidP="00774E7D">
            <w:pPr>
              <w:autoSpaceDE w:val="0"/>
              <w:autoSpaceDN w:val="0"/>
              <w:adjustRightInd w:val="0"/>
              <w:spacing w:after="0" w:line="240" w:lineRule="auto"/>
              <w:jc w:val="center"/>
              <w:rPr>
                <w:rFonts w:cs="Arial"/>
                <w:b/>
                <w:sz w:val="24"/>
                <w:szCs w:val="24"/>
                <w:lang w:eastAsia="it-IT"/>
              </w:rPr>
            </w:pPr>
            <w:r w:rsidRPr="00E80054">
              <w:rPr>
                <w:rFonts w:cs="Arial"/>
                <w:b/>
                <w:sz w:val="24"/>
                <w:szCs w:val="24"/>
                <w:lang w:eastAsia="it-IT"/>
              </w:rPr>
              <w:t xml:space="preserve"> Traguardi per lo sviluppo delle competenze al termine della scuola dell’infanzia</w:t>
            </w:r>
          </w:p>
          <w:p w:rsidR="00774E7D" w:rsidRPr="00E80054" w:rsidRDefault="00774E7D" w:rsidP="00774E7D">
            <w:pPr>
              <w:autoSpaceDE w:val="0"/>
              <w:autoSpaceDN w:val="0"/>
              <w:adjustRightInd w:val="0"/>
              <w:spacing w:after="0" w:line="240" w:lineRule="auto"/>
              <w:jc w:val="center"/>
              <w:rPr>
                <w:rFonts w:cs="Arial"/>
                <w:b/>
                <w:sz w:val="24"/>
                <w:szCs w:val="24"/>
                <w:lang w:eastAsia="it-IT"/>
              </w:rPr>
            </w:pPr>
            <w:r w:rsidRPr="00E80054">
              <w:rPr>
                <w:rFonts w:cs="Arial"/>
                <w:b/>
                <w:sz w:val="24"/>
                <w:szCs w:val="24"/>
                <w:lang w:eastAsia="it-IT"/>
              </w:rPr>
              <w:t>DISCORSI E PAROLE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C.SI-1 </w:t>
            </w:r>
            <w:r w:rsidRPr="00E80054">
              <w:rPr>
                <w:rFonts w:cs="Arial"/>
                <w:sz w:val="24"/>
                <w:szCs w:val="24"/>
                <w:lang w:eastAsia="it-IT"/>
              </w:rPr>
              <w:t>Scoprire le potenzialità comunicative ed espressive dei linguaggi verbali e non verbali.</w:t>
            </w:r>
          </w:p>
          <w:p w:rsidR="00774E7D" w:rsidRPr="00E80054" w:rsidRDefault="00774E7D" w:rsidP="00774E7D">
            <w:pPr>
              <w:autoSpaceDE w:val="0"/>
              <w:autoSpaceDN w:val="0"/>
              <w:adjustRightInd w:val="0"/>
              <w:spacing w:after="0" w:line="240" w:lineRule="auto"/>
              <w:rPr>
                <w:rFonts w:cs="Arial"/>
                <w:b/>
                <w:sz w:val="24"/>
                <w:szCs w:val="24"/>
                <w:lang w:eastAsia="it-IT"/>
              </w:rPr>
            </w:pPr>
            <w:r w:rsidRPr="00E80054">
              <w:rPr>
                <w:rFonts w:cs="Arial"/>
                <w:b/>
                <w:sz w:val="24"/>
                <w:szCs w:val="24"/>
                <w:lang w:eastAsia="it-IT"/>
              </w:rPr>
              <w:t xml:space="preserve">C.SI-2 </w:t>
            </w:r>
            <w:r w:rsidRPr="00E80054">
              <w:rPr>
                <w:rFonts w:cs="Arial"/>
                <w:sz w:val="24"/>
                <w:szCs w:val="24"/>
                <w:lang w:eastAsia="it-IT"/>
              </w:rPr>
              <w:t>Comunicare ed esprimere bisogni,</w:t>
            </w:r>
            <w:r w:rsidR="00D80ECE">
              <w:rPr>
                <w:rFonts w:cs="Arial"/>
                <w:sz w:val="24"/>
                <w:szCs w:val="24"/>
                <w:lang w:eastAsia="it-IT"/>
              </w:rPr>
              <w:t xml:space="preserve"> </w:t>
            </w:r>
            <w:r w:rsidRPr="00E80054">
              <w:rPr>
                <w:rFonts w:cs="Arial"/>
                <w:sz w:val="24"/>
                <w:szCs w:val="24"/>
                <w:lang w:eastAsia="it-IT"/>
              </w:rPr>
              <w:t>emozioni, pensieri attraverso il linguaggio verbale, utilizzandolo in modo differenziato e appropriato nelle diverse attività.</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C.SI-3 </w:t>
            </w:r>
            <w:r w:rsidRPr="00E80054">
              <w:rPr>
                <w:rFonts w:cs="Arial"/>
                <w:sz w:val="24"/>
                <w:szCs w:val="24"/>
                <w:lang w:eastAsia="it-IT"/>
              </w:rPr>
              <w:t>Usare il linguaggio verbale nell’interazione con i coetanei e con gli adulti, dialogando e chiedendo spiegazioni.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C.SI-4 </w:t>
            </w:r>
            <w:r w:rsidRPr="00E80054">
              <w:rPr>
                <w:rFonts w:cs="Arial"/>
                <w:sz w:val="24"/>
                <w:szCs w:val="24"/>
                <w:lang w:eastAsia="it-IT"/>
              </w:rPr>
              <w:t>Raccontare, inventare, ascoltare e comprendere la narrazione e la lettura di storie.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C.SI-5 </w:t>
            </w:r>
            <w:r w:rsidRPr="00E80054">
              <w:rPr>
                <w:rFonts w:cs="Arial"/>
                <w:sz w:val="24"/>
                <w:szCs w:val="24"/>
                <w:lang w:eastAsia="it-IT"/>
              </w:rPr>
              <w:t>Riconoscere la lingua materna  differenziandola dal dialetto.</w:t>
            </w:r>
          </w:p>
          <w:p w:rsidR="00774E7D" w:rsidRPr="00E80054" w:rsidRDefault="00774E7D" w:rsidP="00774E7D">
            <w:pPr>
              <w:autoSpaceDE w:val="0"/>
              <w:autoSpaceDN w:val="0"/>
              <w:adjustRightInd w:val="0"/>
              <w:spacing w:after="0" w:line="240" w:lineRule="auto"/>
              <w:jc w:val="center"/>
              <w:rPr>
                <w:rFonts w:cs="Arial"/>
                <w:b/>
                <w:sz w:val="24"/>
                <w:szCs w:val="24"/>
                <w:lang w:eastAsia="it-IT"/>
              </w:rPr>
            </w:pPr>
            <w:r w:rsidRPr="00E80054">
              <w:rPr>
                <w:rFonts w:cs="Arial"/>
                <w:b/>
                <w:sz w:val="24"/>
                <w:szCs w:val="24"/>
                <w:lang w:eastAsia="it-IT"/>
              </w:rPr>
              <w:t>INGLESE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C.In-1 </w:t>
            </w:r>
            <w:r w:rsidRPr="00E80054">
              <w:rPr>
                <w:rFonts w:cs="Arial"/>
                <w:sz w:val="24"/>
                <w:szCs w:val="24"/>
                <w:lang w:eastAsia="it-IT"/>
              </w:rPr>
              <w:t>Scoprire la presenza di una lingua straniera, riconoscendo e sperimentando una la pluralità dei linguaggi.</w:t>
            </w:r>
          </w:p>
          <w:p w:rsidR="00774E7D" w:rsidRPr="00E80054" w:rsidRDefault="00774E7D" w:rsidP="00774E7D">
            <w:pPr>
              <w:autoSpaceDE w:val="0"/>
              <w:autoSpaceDN w:val="0"/>
              <w:adjustRightInd w:val="0"/>
              <w:spacing w:after="0" w:line="240" w:lineRule="auto"/>
              <w:rPr>
                <w:rFonts w:cs="Arial"/>
                <w:b/>
                <w:sz w:val="24"/>
                <w:szCs w:val="24"/>
                <w:lang w:eastAsia="it-IT"/>
              </w:rPr>
            </w:pPr>
            <w:r w:rsidRPr="00E80054">
              <w:rPr>
                <w:rFonts w:cs="Arial"/>
                <w:b/>
                <w:sz w:val="24"/>
                <w:szCs w:val="24"/>
                <w:lang w:eastAsia="it-IT"/>
              </w:rPr>
              <w:t xml:space="preserve">C.In-2 </w:t>
            </w:r>
            <w:r w:rsidRPr="00E80054">
              <w:rPr>
                <w:rFonts w:cs="Arial"/>
                <w:sz w:val="24"/>
                <w:szCs w:val="24"/>
                <w:lang w:eastAsia="it-IT"/>
              </w:rPr>
              <w:t>Stabilire relazioni tra elementi linguistici, comunicativi e culturali appartenenti alla lingua materna e alla lingua straniera.</w:t>
            </w:r>
          </w:p>
        </w:tc>
      </w:tr>
      <w:tr w:rsidR="00774E7D" w:rsidRPr="00E80054" w:rsidTr="009F114B">
        <w:tc>
          <w:tcPr>
            <w:tcW w:w="3757" w:type="dxa"/>
            <w:gridSpan w:val="2"/>
            <w:shd w:val="clear" w:color="auto" w:fill="FFFFFF" w:themeFill="background1"/>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3 anni</w:t>
            </w:r>
          </w:p>
        </w:tc>
        <w:tc>
          <w:tcPr>
            <w:tcW w:w="3011" w:type="dxa"/>
            <w:gridSpan w:val="3"/>
            <w:shd w:val="clear" w:color="auto" w:fill="FFFFFF" w:themeFill="background1"/>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4 anni</w:t>
            </w:r>
          </w:p>
        </w:tc>
        <w:tc>
          <w:tcPr>
            <w:tcW w:w="3086" w:type="dxa"/>
            <w:gridSpan w:val="2"/>
            <w:shd w:val="clear" w:color="auto" w:fill="FFFFFF" w:themeFill="background1"/>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5 anni</w:t>
            </w:r>
          </w:p>
        </w:tc>
      </w:tr>
      <w:tr w:rsidR="00774E7D" w:rsidRPr="00E80054" w:rsidTr="009F114B">
        <w:tc>
          <w:tcPr>
            <w:tcW w:w="3757" w:type="dxa"/>
            <w:gridSpan w:val="2"/>
            <w:shd w:val="clear" w:color="auto" w:fill="FFFFFF" w:themeFill="background1"/>
          </w:tcPr>
          <w:p w:rsidR="00774E7D" w:rsidRPr="00E80054" w:rsidRDefault="00774E7D" w:rsidP="00774E7D">
            <w:pPr>
              <w:autoSpaceDE w:val="0"/>
              <w:autoSpaceDN w:val="0"/>
              <w:adjustRightInd w:val="0"/>
              <w:spacing w:after="0" w:line="240" w:lineRule="auto"/>
              <w:jc w:val="both"/>
              <w:rPr>
                <w:rFonts w:cs="Arial"/>
                <w:sz w:val="24"/>
                <w:szCs w:val="24"/>
                <w:lang w:eastAsia="it-IT"/>
              </w:rPr>
            </w:pPr>
            <w:r w:rsidRPr="00E80054">
              <w:rPr>
                <w:rFonts w:cs="Arial"/>
                <w:b/>
                <w:sz w:val="24"/>
                <w:szCs w:val="24"/>
                <w:lang w:eastAsia="it-IT"/>
              </w:rPr>
              <w:t xml:space="preserve">C.SI-1 </w:t>
            </w:r>
            <w:r w:rsidRPr="00E80054">
              <w:rPr>
                <w:rFonts w:cs="Arial"/>
                <w:sz w:val="24"/>
                <w:szCs w:val="24"/>
                <w:lang w:eastAsia="it-IT"/>
              </w:rPr>
              <w:t>Presentare e spiegare i propri elaborati.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C.SI-1 </w:t>
            </w:r>
            <w:r w:rsidRPr="00E80054">
              <w:rPr>
                <w:rFonts w:cs="Arial"/>
                <w:sz w:val="24"/>
                <w:szCs w:val="24"/>
                <w:lang w:eastAsia="it-IT"/>
              </w:rPr>
              <w:t>Accostarsi alla lettura di immagini.</w:t>
            </w:r>
          </w:p>
          <w:p w:rsidR="00774E7D" w:rsidRPr="00E80054" w:rsidRDefault="00774E7D" w:rsidP="00774E7D">
            <w:pPr>
              <w:autoSpaceDE w:val="0"/>
              <w:autoSpaceDN w:val="0"/>
              <w:adjustRightInd w:val="0"/>
              <w:spacing w:after="0" w:line="240" w:lineRule="auto"/>
              <w:jc w:val="both"/>
              <w:rPr>
                <w:rFonts w:cs="Arial"/>
                <w:sz w:val="24"/>
                <w:szCs w:val="24"/>
                <w:lang w:eastAsia="it-IT"/>
              </w:rPr>
            </w:pPr>
            <w:r w:rsidRPr="00E80054">
              <w:rPr>
                <w:rFonts w:cs="Arial"/>
                <w:b/>
                <w:sz w:val="24"/>
                <w:szCs w:val="24"/>
                <w:lang w:eastAsia="it-IT"/>
              </w:rPr>
              <w:t xml:space="preserve">C.SI-1 </w:t>
            </w:r>
            <w:r w:rsidRPr="00E80054">
              <w:rPr>
                <w:rFonts w:cs="Arial"/>
                <w:sz w:val="24"/>
                <w:szCs w:val="24"/>
                <w:lang w:eastAsia="it-IT"/>
              </w:rPr>
              <w:t>Sperimentare le potenzialità sensoriali e le capacità espressive.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C.SI-2 </w:t>
            </w:r>
            <w:r w:rsidRPr="00E80054">
              <w:rPr>
                <w:rFonts w:cs="Arial"/>
                <w:sz w:val="24"/>
                <w:szCs w:val="24"/>
                <w:lang w:eastAsia="it-IT"/>
              </w:rPr>
              <w:t>Saper comunicare le proprie emozioni.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C.SI-2 </w:t>
            </w:r>
            <w:r w:rsidRPr="00E80054">
              <w:rPr>
                <w:rFonts w:cs="Arial"/>
                <w:sz w:val="24"/>
                <w:szCs w:val="24"/>
                <w:lang w:eastAsia="it-IT"/>
              </w:rPr>
              <w:t>Esprimere verbalmente i bisogni primari.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 C.SI-3 </w:t>
            </w:r>
            <w:r w:rsidRPr="00E80054">
              <w:rPr>
                <w:rFonts w:cs="Arial"/>
                <w:sz w:val="24"/>
                <w:szCs w:val="24"/>
                <w:lang w:eastAsia="it-IT"/>
              </w:rPr>
              <w:t xml:space="preserve">Verbalizzare le esperienze vissute </w:t>
            </w:r>
          </w:p>
          <w:p w:rsidR="00774E7D" w:rsidRPr="00E80054" w:rsidRDefault="00774E7D" w:rsidP="00774E7D">
            <w:pPr>
              <w:autoSpaceDE w:val="0"/>
              <w:autoSpaceDN w:val="0"/>
              <w:adjustRightInd w:val="0"/>
              <w:spacing w:after="0" w:line="240" w:lineRule="auto"/>
              <w:jc w:val="both"/>
              <w:rPr>
                <w:rFonts w:cs="Arial"/>
                <w:sz w:val="24"/>
                <w:szCs w:val="24"/>
                <w:lang w:eastAsia="it-IT"/>
              </w:rPr>
            </w:pPr>
            <w:r w:rsidRPr="00E80054">
              <w:rPr>
                <w:rFonts w:cs="Arial"/>
                <w:sz w:val="24"/>
                <w:szCs w:val="24"/>
                <w:lang w:eastAsia="it-IT"/>
              </w:rPr>
              <w:t xml:space="preserve"> a scuola e in famiglia.</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C.SI-3 </w:t>
            </w:r>
            <w:r w:rsidRPr="00E80054">
              <w:rPr>
                <w:rFonts w:cs="Arial"/>
                <w:sz w:val="24"/>
                <w:szCs w:val="24"/>
                <w:lang w:eastAsia="it-IT"/>
              </w:rPr>
              <w:t>Formulare semplici domande e dare semplici risposte su contenuti a tema.</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C.SI-3 </w:t>
            </w:r>
            <w:r w:rsidRPr="00E80054">
              <w:rPr>
                <w:rFonts w:cs="Arial"/>
                <w:sz w:val="24"/>
                <w:szCs w:val="24"/>
                <w:lang w:eastAsia="it-IT"/>
              </w:rPr>
              <w:t>Comprendere ed eseguire semplici consegne.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C.SI-4 </w:t>
            </w:r>
            <w:r w:rsidRPr="00E80054">
              <w:rPr>
                <w:rFonts w:cs="Arial"/>
                <w:sz w:val="24"/>
                <w:szCs w:val="24"/>
                <w:lang w:eastAsia="it-IT"/>
              </w:rPr>
              <w:t>Saper ascoltare e prestare attenzione durante la lettura e/o narrazione di storie.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C.SI-4 </w:t>
            </w:r>
            <w:r w:rsidRPr="00E80054">
              <w:rPr>
                <w:rFonts w:cs="Arial"/>
                <w:sz w:val="24"/>
                <w:szCs w:val="24"/>
                <w:lang w:eastAsia="it-IT"/>
              </w:rPr>
              <w:t>Conoscere e imparare parole nuove.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lastRenderedPageBreak/>
              <w:t xml:space="preserve">C.SI-4 </w:t>
            </w:r>
            <w:r w:rsidRPr="00E80054">
              <w:rPr>
                <w:rFonts w:cs="Arial"/>
                <w:sz w:val="24"/>
                <w:szCs w:val="24"/>
                <w:lang w:eastAsia="it-IT"/>
              </w:rPr>
              <w:t>Memorizzare filastrocche, poesie, canzoni.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C.SI-5 </w:t>
            </w:r>
            <w:r w:rsidRPr="00E80054">
              <w:rPr>
                <w:rFonts w:cs="Arial"/>
                <w:sz w:val="24"/>
                <w:szCs w:val="24"/>
                <w:lang w:eastAsia="it-IT"/>
              </w:rPr>
              <w:t>Riconoscere e confrontare termini dei due codici linguistici: italiano e dialetto.</w:t>
            </w:r>
          </w:p>
          <w:p w:rsidR="00774E7D" w:rsidRPr="00E80054" w:rsidRDefault="00774E7D" w:rsidP="00774E7D">
            <w:pPr>
              <w:autoSpaceDE w:val="0"/>
              <w:autoSpaceDN w:val="0"/>
              <w:adjustRightInd w:val="0"/>
              <w:spacing w:after="0" w:line="240" w:lineRule="auto"/>
              <w:jc w:val="both"/>
              <w:rPr>
                <w:rFonts w:cs="Arial"/>
                <w:sz w:val="24"/>
                <w:szCs w:val="24"/>
                <w:lang w:eastAsia="it-IT"/>
              </w:rPr>
            </w:pPr>
          </w:p>
        </w:tc>
        <w:tc>
          <w:tcPr>
            <w:tcW w:w="3011" w:type="dxa"/>
            <w:gridSpan w:val="3"/>
            <w:shd w:val="clear" w:color="auto" w:fill="FFFFFF" w:themeFill="background1"/>
          </w:tcPr>
          <w:p w:rsidR="00774E7D" w:rsidRPr="00E80054" w:rsidRDefault="00774E7D" w:rsidP="00774E7D">
            <w:pPr>
              <w:autoSpaceDE w:val="0"/>
              <w:autoSpaceDN w:val="0"/>
              <w:adjustRightInd w:val="0"/>
              <w:spacing w:after="0" w:line="240" w:lineRule="auto"/>
              <w:jc w:val="both"/>
              <w:rPr>
                <w:rFonts w:cs="Arial"/>
                <w:sz w:val="24"/>
                <w:szCs w:val="24"/>
                <w:lang w:eastAsia="it-IT"/>
              </w:rPr>
            </w:pPr>
            <w:r w:rsidRPr="00E80054">
              <w:rPr>
                <w:rFonts w:cs="Arial"/>
                <w:b/>
                <w:sz w:val="24"/>
                <w:szCs w:val="24"/>
                <w:lang w:eastAsia="it-IT"/>
              </w:rPr>
              <w:lastRenderedPageBreak/>
              <w:t xml:space="preserve">C.SI-1 </w:t>
            </w:r>
            <w:r w:rsidRPr="00E80054">
              <w:rPr>
                <w:rFonts w:cs="Arial"/>
                <w:sz w:val="24"/>
                <w:szCs w:val="24"/>
                <w:lang w:eastAsia="it-IT"/>
              </w:rPr>
              <w:t>Descrivere i propri elaborati con un linguaggio articolato.</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C.SI-1 </w:t>
            </w:r>
            <w:r w:rsidRPr="00E80054">
              <w:rPr>
                <w:rFonts w:cs="Arial"/>
                <w:sz w:val="24"/>
                <w:szCs w:val="24"/>
                <w:lang w:eastAsia="it-IT"/>
              </w:rPr>
              <w:t>Operare letture di immagini descrivendo oggetti, persone e luoghi rappresentati.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C.SI-1 </w:t>
            </w:r>
            <w:r w:rsidRPr="00E80054">
              <w:rPr>
                <w:rFonts w:cs="Arial"/>
                <w:sz w:val="24"/>
                <w:szCs w:val="24"/>
                <w:lang w:eastAsia="it-IT"/>
              </w:rPr>
              <w:t>Comprendere ed eseguire precise consegne relative ai vari linguaggi espressivi.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C.SI-2</w:t>
            </w:r>
            <w:r w:rsidRPr="00E80054">
              <w:rPr>
                <w:rFonts w:cs="Arial"/>
                <w:sz w:val="24"/>
                <w:szCs w:val="24"/>
                <w:lang w:eastAsia="it-IT"/>
              </w:rPr>
              <w:t xml:space="preserve"> Comunicare ed esprimere in modo adeguato bisogni ed emozioni in contesti differenti (laboratori, uscite, piccoli e grandi gruppi).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C.SI-3 </w:t>
            </w:r>
            <w:r w:rsidRPr="00E80054">
              <w:rPr>
                <w:rFonts w:cs="Arial"/>
                <w:sz w:val="24"/>
                <w:szCs w:val="24"/>
                <w:lang w:eastAsia="it-IT"/>
              </w:rPr>
              <w:t>Mantenere l’attenzione nelle situazioni comunicative proposte.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C.SI-3 </w:t>
            </w:r>
            <w:r w:rsidRPr="00E80054">
              <w:rPr>
                <w:rFonts w:cs="Arial"/>
                <w:sz w:val="24"/>
                <w:szCs w:val="24"/>
                <w:lang w:eastAsia="it-IT"/>
              </w:rPr>
              <w:t>Partecipare alle conversazioni rispettando il turno della parola.</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lastRenderedPageBreak/>
              <w:t xml:space="preserve">C.SI-3 </w:t>
            </w:r>
            <w:r w:rsidRPr="00E80054">
              <w:rPr>
                <w:rFonts w:cs="Arial"/>
                <w:sz w:val="24"/>
                <w:szCs w:val="24"/>
                <w:lang w:eastAsia="it-IT"/>
              </w:rPr>
              <w:t>Formulare domande e dare risposte relativamente ad un’esperienza e/o una storia.</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C.SI-4 </w:t>
            </w:r>
            <w:r w:rsidRPr="00E80054">
              <w:rPr>
                <w:rFonts w:cs="Arial"/>
                <w:sz w:val="24"/>
                <w:szCs w:val="24"/>
                <w:lang w:eastAsia="it-IT"/>
              </w:rPr>
              <w:t>Ascoltare, comprendere e ripetere narrazioni, storie ed esperienze.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C.SI-4 </w:t>
            </w:r>
            <w:r w:rsidRPr="00E80054">
              <w:rPr>
                <w:rFonts w:cs="Arial"/>
                <w:sz w:val="24"/>
                <w:szCs w:val="24"/>
                <w:lang w:eastAsia="it-IT"/>
              </w:rPr>
              <w:t>Riconoscere testi della letteratura dell’infanzia letti da adulti o visti attraverso mass media, motivando gusti e preferenze.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C.SI-5 </w:t>
            </w:r>
            <w:r w:rsidRPr="00E80054">
              <w:rPr>
                <w:rFonts w:cs="Arial"/>
                <w:sz w:val="24"/>
                <w:szCs w:val="24"/>
                <w:lang w:eastAsia="it-IT"/>
              </w:rPr>
              <w:t xml:space="preserve">Scoprire termini nuovi e tradizioni presenti nel territorio (poesie, canti e giochi). </w:t>
            </w:r>
          </w:p>
        </w:tc>
        <w:tc>
          <w:tcPr>
            <w:tcW w:w="3086" w:type="dxa"/>
            <w:gridSpan w:val="2"/>
            <w:shd w:val="clear" w:color="auto" w:fill="FFFFFF" w:themeFill="background1"/>
          </w:tcPr>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lastRenderedPageBreak/>
              <w:t xml:space="preserve">C.SI-1 </w:t>
            </w:r>
            <w:r w:rsidRPr="00E80054">
              <w:rPr>
                <w:rFonts w:cs="Arial"/>
                <w:sz w:val="24"/>
                <w:szCs w:val="24"/>
                <w:lang w:eastAsia="it-IT"/>
              </w:rPr>
              <w:t xml:space="preserve">Sperimentare forme di comunicazione attraverso </w:t>
            </w:r>
            <w:proofErr w:type="spellStart"/>
            <w:r w:rsidRPr="00E80054">
              <w:rPr>
                <w:rFonts w:cs="Arial"/>
                <w:sz w:val="24"/>
                <w:szCs w:val="24"/>
                <w:lang w:eastAsia="it-IT"/>
              </w:rPr>
              <w:t>grafismi</w:t>
            </w:r>
            <w:proofErr w:type="spellEnd"/>
            <w:r w:rsidRPr="00E80054">
              <w:rPr>
                <w:rFonts w:cs="Arial"/>
                <w:sz w:val="24"/>
                <w:szCs w:val="24"/>
                <w:lang w:eastAsia="it-IT"/>
              </w:rPr>
              <w:t xml:space="preserve"> utilizzando anche le tecnologie.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C.SI-1 </w:t>
            </w:r>
            <w:r w:rsidRPr="00E80054">
              <w:rPr>
                <w:rFonts w:cs="Arial"/>
                <w:sz w:val="24"/>
                <w:szCs w:val="24"/>
                <w:lang w:eastAsia="it-IT"/>
              </w:rPr>
              <w:t>Acquisire fiducia nelle proprie capacità, sperimentando le potenzialità sensoriali, ritmiche ed espressive del corpo nello spazio e nel tempo.</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C.SI-2 </w:t>
            </w:r>
            <w:r w:rsidRPr="00E80054">
              <w:rPr>
                <w:rFonts w:cs="Arial"/>
                <w:sz w:val="24"/>
                <w:szCs w:val="24"/>
                <w:lang w:eastAsia="it-IT"/>
              </w:rPr>
              <w:t>Comunicare, esprimere e gestire bisogni ed emozioni, seguendo un codice comportamentale socialmente condiviso (rispetto delle regole precedentemente negoziate).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C.SI-2 </w:t>
            </w:r>
            <w:r w:rsidRPr="00E80054">
              <w:rPr>
                <w:rFonts w:cs="Arial"/>
                <w:sz w:val="24"/>
                <w:szCs w:val="24"/>
                <w:lang w:eastAsia="it-IT"/>
              </w:rPr>
              <w:t xml:space="preserve">Comunicare, esprimere emozioni, raccontare utilizzando il </w:t>
            </w:r>
            <w:r w:rsidRPr="00E80054">
              <w:rPr>
                <w:rFonts w:cs="Arial"/>
                <w:sz w:val="24"/>
                <w:szCs w:val="24"/>
                <w:lang w:eastAsia="it-IT"/>
              </w:rPr>
              <w:lastRenderedPageBreak/>
              <w:t>linguaggio verbale e diverse forme di rappresentazione e drammatizzazione.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C.SI-3 </w:t>
            </w:r>
            <w:r w:rsidRPr="00E80054">
              <w:rPr>
                <w:rFonts w:cs="Arial"/>
                <w:sz w:val="24"/>
                <w:szCs w:val="24"/>
                <w:lang w:eastAsia="it-IT"/>
              </w:rPr>
              <w:t>Mantenere l’attenzione sul messaggio orale nelle diverse situazioni comunicative, dialogando, chiedendo spiegazioni e formulando risposte congruenti.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C.SI-4 </w:t>
            </w:r>
            <w:r w:rsidRPr="00E80054">
              <w:rPr>
                <w:rFonts w:cs="Arial"/>
                <w:sz w:val="24"/>
                <w:szCs w:val="24"/>
                <w:lang w:eastAsia="it-IT"/>
              </w:rPr>
              <w:t>Ascoltare, comprendere, rielaborare verbalmente storie lette o narrate, anche ideando finali alternativi.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C.SI-4 </w:t>
            </w:r>
            <w:r w:rsidRPr="00E80054">
              <w:rPr>
                <w:rFonts w:cs="Arial"/>
                <w:sz w:val="24"/>
                <w:szCs w:val="24"/>
                <w:lang w:eastAsia="it-IT"/>
              </w:rPr>
              <w:t>Inventare storie.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C.SI-4 </w:t>
            </w:r>
            <w:r w:rsidRPr="00E80054">
              <w:rPr>
                <w:rFonts w:cs="Arial"/>
                <w:sz w:val="24"/>
                <w:szCs w:val="24"/>
                <w:lang w:eastAsia="it-IT"/>
              </w:rPr>
              <w:t>Memorizzare filastrocche, poesie e canzoni.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C.SI-5 </w:t>
            </w:r>
            <w:r w:rsidRPr="00E80054">
              <w:rPr>
                <w:rFonts w:cs="Arial"/>
                <w:sz w:val="24"/>
                <w:szCs w:val="24"/>
                <w:lang w:eastAsia="it-IT"/>
              </w:rPr>
              <w:t>Scoprire la propria appartenenza culturale attraverso la conoscenza di termini dialettali e di tradizioni locali.</w:t>
            </w:r>
          </w:p>
        </w:tc>
      </w:tr>
      <w:tr w:rsidR="00774E7D" w:rsidRPr="00E80054" w:rsidTr="009F114B">
        <w:trPr>
          <w:trHeight w:val="393"/>
        </w:trPr>
        <w:tc>
          <w:tcPr>
            <w:tcW w:w="9854" w:type="dxa"/>
            <w:gridSpan w:val="7"/>
            <w:shd w:val="clear" w:color="auto" w:fill="FFFFFF" w:themeFill="background1"/>
          </w:tcPr>
          <w:p w:rsidR="00774E7D" w:rsidRPr="00E80054" w:rsidRDefault="00774E7D" w:rsidP="00774E7D">
            <w:pPr>
              <w:autoSpaceDE w:val="0"/>
              <w:autoSpaceDN w:val="0"/>
              <w:adjustRightInd w:val="0"/>
              <w:spacing w:after="0" w:line="240" w:lineRule="auto"/>
              <w:jc w:val="center"/>
              <w:rPr>
                <w:rFonts w:cs="Arial"/>
                <w:b/>
                <w:sz w:val="24"/>
                <w:szCs w:val="24"/>
                <w:lang w:eastAsia="it-IT"/>
              </w:rPr>
            </w:pPr>
          </w:p>
          <w:p w:rsidR="00774E7D" w:rsidRPr="00E80054" w:rsidRDefault="00774E7D" w:rsidP="00774E7D">
            <w:pPr>
              <w:autoSpaceDE w:val="0"/>
              <w:autoSpaceDN w:val="0"/>
              <w:adjustRightInd w:val="0"/>
              <w:spacing w:after="0" w:line="240" w:lineRule="auto"/>
              <w:jc w:val="center"/>
              <w:rPr>
                <w:rFonts w:cs="Arial"/>
                <w:b/>
                <w:sz w:val="24"/>
                <w:szCs w:val="24"/>
                <w:lang w:eastAsia="it-IT"/>
              </w:rPr>
            </w:pPr>
            <w:r w:rsidRPr="00E80054">
              <w:rPr>
                <w:rFonts w:cs="Arial"/>
                <w:b/>
                <w:sz w:val="24"/>
                <w:szCs w:val="24"/>
                <w:lang w:eastAsia="it-IT"/>
              </w:rPr>
              <w:t>SCUOLA PRIMARIA</w:t>
            </w:r>
          </w:p>
          <w:p w:rsidR="00774E7D" w:rsidRPr="00E80054" w:rsidRDefault="00774E7D" w:rsidP="00774E7D">
            <w:pPr>
              <w:autoSpaceDE w:val="0"/>
              <w:autoSpaceDN w:val="0"/>
              <w:adjustRightInd w:val="0"/>
              <w:spacing w:after="0" w:line="240" w:lineRule="auto"/>
              <w:jc w:val="center"/>
              <w:rPr>
                <w:rFonts w:cs="Arial"/>
                <w:b/>
                <w:sz w:val="24"/>
                <w:szCs w:val="24"/>
                <w:lang w:eastAsia="it-IT"/>
              </w:rPr>
            </w:pPr>
          </w:p>
        </w:tc>
      </w:tr>
      <w:tr w:rsidR="00774E7D" w:rsidRPr="00E80054" w:rsidTr="009F114B">
        <w:trPr>
          <w:trHeight w:val="972"/>
        </w:trPr>
        <w:tc>
          <w:tcPr>
            <w:tcW w:w="9854" w:type="dxa"/>
            <w:gridSpan w:val="7"/>
            <w:shd w:val="clear" w:color="auto" w:fill="FFFFFF" w:themeFill="background1"/>
          </w:tcPr>
          <w:p w:rsidR="00774E7D" w:rsidRPr="00E80054" w:rsidRDefault="00774E7D" w:rsidP="00774E7D">
            <w:pPr>
              <w:autoSpaceDE w:val="0"/>
              <w:autoSpaceDN w:val="0"/>
              <w:adjustRightInd w:val="0"/>
              <w:spacing w:after="0" w:line="240" w:lineRule="auto"/>
              <w:jc w:val="center"/>
              <w:rPr>
                <w:rFonts w:cs="Arial"/>
                <w:b/>
                <w:sz w:val="24"/>
                <w:szCs w:val="24"/>
                <w:lang w:eastAsia="it-IT"/>
              </w:rPr>
            </w:pPr>
            <w:r w:rsidRPr="00E80054">
              <w:rPr>
                <w:rFonts w:cs="Arial"/>
                <w:b/>
                <w:sz w:val="24"/>
                <w:szCs w:val="24"/>
                <w:lang w:eastAsia="it-IT"/>
              </w:rPr>
              <w:t>ITALIANO</w:t>
            </w:r>
          </w:p>
          <w:p w:rsidR="00774E7D" w:rsidRPr="00E80054" w:rsidRDefault="00774E7D" w:rsidP="00774E7D">
            <w:pPr>
              <w:autoSpaceDE w:val="0"/>
              <w:autoSpaceDN w:val="0"/>
              <w:adjustRightInd w:val="0"/>
              <w:spacing w:after="0" w:line="240" w:lineRule="auto"/>
              <w:jc w:val="center"/>
              <w:rPr>
                <w:rFonts w:cs="Arial"/>
                <w:b/>
                <w:sz w:val="24"/>
                <w:szCs w:val="24"/>
                <w:lang w:eastAsia="it-IT"/>
              </w:rPr>
            </w:pPr>
            <w:r w:rsidRPr="00E80054">
              <w:rPr>
                <w:rFonts w:cs="Arial"/>
                <w:b/>
                <w:sz w:val="24"/>
                <w:szCs w:val="24"/>
                <w:lang w:eastAsia="it-IT"/>
              </w:rPr>
              <w:t>Traguardi per lo sviluppo delle competenze al termine della Scuola Primaria</w:t>
            </w:r>
          </w:p>
          <w:p w:rsidR="00774E7D" w:rsidRPr="00E80054" w:rsidRDefault="00774E7D" w:rsidP="00774E7D">
            <w:pPr>
              <w:autoSpaceDE w:val="0"/>
              <w:autoSpaceDN w:val="0"/>
              <w:adjustRightInd w:val="0"/>
              <w:spacing w:after="0" w:line="240" w:lineRule="auto"/>
              <w:jc w:val="both"/>
              <w:rPr>
                <w:rFonts w:cs="Arial"/>
                <w:sz w:val="24"/>
                <w:szCs w:val="24"/>
                <w:lang w:eastAsia="it-IT"/>
              </w:rPr>
            </w:pPr>
            <w:r w:rsidRPr="00E80054">
              <w:rPr>
                <w:rFonts w:cs="Arial"/>
                <w:b/>
                <w:sz w:val="24"/>
                <w:szCs w:val="24"/>
                <w:lang w:eastAsia="it-IT"/>
              </w:rPr>
              <w:t xml:space="preserve">C.It-1 </w:t>
            </w:r>
            <w:r w:rsidRPr="00E80054">
              <w:rPr>
                <w:rFonts w:cs="Arial"/>
                <w:sz w:val="24"/>
                <w:szCs w:val="24"/>
                <w:lang w:eastAsia="it-IT"/>
              </w:rPr>
              <w:t>Partecipare a scambi comunicativi, utilizzando un registro linguistico il più possibile adeguato alla situazione ed esprimendo la propria opinione su un argomento dato.</w:t>
            </w:r>
          </w:p>
          <w:p w:rsidR="00774E7D" w:rsidRPr="00E80054" w:rsidRDefault="00774E7D" w:rsidP="00774E7D">
            <w:pPr>
              <w:autoSpaceDE w:val="0"/>
              <w:autoSpaceDN w:val="0"/>
              <w:adjustRightInd w:val="0"/>
              <w:spacing w:after="0" w:line="240" w:lineRule="auto"/>
              <w:jc w:val="both"/>
              <w:rPr>
                <w:rFonts w:cs="Arial"/>
                <w:sz w:val="24"/>
                <w:szCs w:val="24"/>
                <w:lang w:eastAsia="it-IT"/>
              </w:rPr>
            </w:pPr>
            <w:r w:rsidRPr="00E80054">
              <w:rPr>
                <w:rFonts w:cs="Arial"/>
                <w:b/>
                <w:sz w:val="24"/>
                <w:szCs w:val="24"/>
                <w:lang w:eastAsia="it-IT"/>
              </w:rPr>
              <w:t xml:space="preserve">C.It-2 </w:t>
            </w:r>
            <w:r w:rsidRPr="00E80054">
              <w:rPr>
                <w:rFonts w:cs="Arial"/>
                <w:sz w:val="24"/>
                <w:szCs w:val="24"/>
                <w:lang w:eastAsia="it-IT"/>
              </w:rPr>
              <w:t>Ascoltare e comprendere testi di tipo diverso in vista di scopi funzionali, individuandone il senso globale e/o informazioni principali.</w:t>
            </w:r>
          </w:p>
          <w:p w:rsidR="00774E7D" w:rsidRPr="00E80054" w:rsidRDefault="00774E7D" w:rsidP="00774E7D">
            <w:pPr>
              <w:autoSpaceDE w:val="0"/>
              <w:autoSpaceDN w:val="0"/>
              <w:adjustRightInd w:val="0"/>
              <w:spacing w:after="0" w:line="240" w:lineRule="auto"/>
              <w:jc w:val="both"/>
              <w:rPr>
                <w:rFonts w:cs="Arial"/>
                <w:sz w:val="24"/>
                <w:szCs w:val="24"/>
                <w:lang w:eastAsia="it-IT"/>
              </w:rPr>
            </w:pPr>
            <w:r w:rsidRPr="00E80054">
              <w:rPr>
                <w:rFonts w:cs="Arial"/>
                <w:b/>
                <w:sz w:val="24"/>
                <w:szCs w:val="24"/>
                <w:lang w:eastAsia="it-IT"/>
              </w:rPr>
              <w:t xml:space="preserve">C.It-3 </w:t>
            </w:r>
            <w:r w:rsidRPr="00E80054">
              <w:rPr>
                <w:rFonts w:cs="Arial"/>
                <w:sz w:val="24"/>
                <w:szCs w:val="24"/>
                <w:lang w:eastAsia="it-IT"/>
              </w:rPr>
              <w:t>Leggere e comprendere testi di vario tipo, individuandone il senso globale e informazioni principali, utilizzando strategie di lettura adeguate agli scopi.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C.It-4 </w:t>
            </w:r>
            <w:r w:rsidRPr="00E80054">
              <w:rPr>
                <w:rFonts w:cs="Arial"/>
                <w:sz w:val="24"/>
                <w:szCs w:val="24"/>
                <w:lang w:eastAsia="it-IT"/>
              </w:rPr>
              <w:t>Produrre e/o rielaborare correttamente testi di diverso tipo.</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C.It-5 </w:t>
            </w:r>
            <w:r w:rsidRPr="00E80054">
              <w:rPr>
                <w:rFonts w:cs="Arial"/>
                <w:sz w:val="24"/>
                <w:szCs w:val="24"/>
                <w:lang w:eastAsia="it-IT"/>
              </w:rPr>
              <w:t>Riconoscere la struttura della lingua, le sue funzioni e gli usi. Svolgere attività esplicite di riflessione linguistica su ciò che si dice o si scrive, si ascolta o si legge</w:t>
            </w:r>
          </w:p>
        </w:tc>
      </w:tr>
      <w:tr w:rsidR="00774E7D" w:rsidRPr="00E80054" w:rsidTr="009F114B">
        <w:tc>
          <w:tcPr>
            <w:tcW w:w="2296" w:type="dxa"/>
            <w:shd w:val="clear" w:color="auto" w:fill="FFFFFF" w:themeFill="background1"/>
          </w:tcPr>
          <w:p w:rsidR="00774E7D" w:rsidRPr="00E80054" w:rsidRDefault="00774E7D" w:rsidP="00774E7D">
            <w:pPr>
              <w:autoSpaceDE w:val="0"/>
              <w:autoSpaceDN w:val="0"/>
              <w:adjustRightInd w:val="0"/>
              <w:spacing w:after="0" w:line="240" w:lineRule="auto"/>
              <w:jc w:val="center"/>
              <w:rPr>
                <w:rFonts w:cs="Arial"/>
                <w:b/>
                <w:sz w:val="24"/>
                <w:szCs w:val="24"/>
                <w:vertAlign w:val="superscript"/>
                <w:lang w:eastAsia="it-IT"/>
              </w:rPr>
            </w:pPr>
            <w:r w:rsidRPr="00E80054">
              <w:rPr>
                <w:rFonts w:cs="Arial"/>
                <w:b/>
                <w:sz w:val="24"/>
                <w:szCs w:val="24"/>
                <w:lang w:eastAsia="it-IT"/>
              </w:rPr>
              <w:t>1</w:t>
            </w:r>
            <w:r w:rsidRPr="00E80054">
              <w:rPr>
                <w:rFonts w:cs="Arial"/>
                <w:b/>
                <w:sz w:val="24"/>
                <w:szCs w:val="24"/>
                <w:vertAlign w:val="superscript"/>
                <w:lang w:eastAsia="it-IT"/>
              </w:rPr>
              <w:t>a</w:t>
            </w:r>
          </w:p>
        </w:tc>
        <w:tc>
          <w:tcPr>
            <w:tcW w:w="1866" w:type="dxa"/>
            <w:gridSpan w:val="2"/>
            <w:shd w:val="clear" w:color="auto" w:fill="FFFFFF" w:themeFill="background1"/>
          </w:tcPr>
          <w:p w:rsidR="00774E7D" w:rsidRPr="00E80054" w:rsidRDefault="00774E7D" w:rsidP="00774E7D">
            <w:pPr>
              <w:autoSpaceDE w:val="0"/>
              <w:autoSpaceDN w:val="0"/>
              <w:adjustRightInd w:val="0"/>
              <w:spacing w:after="0" w:line="240" w:lineRule="auto"/>
              <w:jc w:val="center"/>
              <w:rPr>
                <w:rFonts w:cs="Arial"/>
                <w:b/>
                <w:sz w:val="24"/>
                <w:szCs w:val="24"/>
                <w:vertAlign w:val="superscript"/>
                <w:lang w:eastAsia="it-IT"/>
              </w:rPr>
            </w:pPr>
            <w:r w:rsidRPr="00E80054">
              <w:rPr>
                <w:rFonts w:cs="Arial"/>
                <w:b/>
                <w:sz w:val="24"/>
                <w:szCs w:val="24"/>
                <w:lang w:eastAsia="it-IT"/>
              </w:rPr>
              <w:t>2</w:t>
            </w:r>
            <w:r w:rsidRPr="00E80054">
              <w:rPr>
                <w:rFonts w:cs="Arial"/>
                <w:b/>
                <w:sz w:val="24"/>
                <w:szCs w:val="24"/>
                <w:vertAlign w:val="superscript"/>
                <w:lang w:eastAsia="it-IT"/>
              </w:rPr>
              <w:t>a</w:t>
            </w:r>
          </w:p>
        </w:tc>
        <w:tc>
          <w:tcPr>
            <w:tcW w:w="1719" w:type="dxa"/>
            <w:shd w:val="clear" w:color="auto" w:fill="FFFFFF" w:themeFill="background1"/>
          </w:tcPr>
          <w:p w:rsidR="00774E7D" w:rsidRPr="00E80054" w:rsidRDefault="00774E7D" w:rsidP="00774E7D">
            <w:pPr>
              <w:autoSpaceDE w:val="0"/>
              <w:autoSpaceDN w:val="0"/>
              <w:adjustRightInd w:val="0"/>
              <w:spacing w:after="0" w:line="240" w:lineRule="auto"/>
              <w:jc w:val="center"/>
              <w:rPr>
                <w:rFonts w:cs="Arial"/>
                <w:b/>
                <w:sz w:val="24"/>
                <w:szCs w:val="24"/>
                <w:vertAlign w:val="superscript"/>
                <w:lang w:eastAsia="it-IT"/>
              </w:rPr>
            </w:pPr>
            <w:r w:rsidRPr="00E80054">
              <w:rPr>
                <w:rFonts w:cs="Arial"/>
                <w:b/>
                <w:sz w:val="24"/>
                <w:szCs w:val="24"/>
                <w:lang w:eastAsia="it-IT"/>
              </w:rPr>
              <w:t>3</w:t>
            </w:r>
            <w:r w:rsidRPr="00E80054">
              <w:rPr>
                <w:rFonts w:cs="Arial"/>
                <w:b/>
                <w:sz w:val="24"/>
                <w:szCs w:val="24"/>
                <w:vertAlign w:val="superscript"/>
                <w:lang w:eastAsia="it-IT"/>
              </w:rPr>
              <w:t>a</w:t>
            </w:r>
          </w:p>
        </w:tc>
        <w:tc>
          <w:tcPr>
            <w:tcW w:w="1975" w:type="dxa"/>
            <w:gridSpan w:val="2"/>
            <w:shd w:val="clear" w:color="auto" w:fill="FFFFFF" w:themeFill="background1"/>
          </w:tcPr>
          <w:p w:rsidR="00774E7D" w:rsidRPr="00E80054" w:rsidRDefault="00774E7D" w:rsidP="00774E7D">
            <w:pPr>
              <w:autoSpaceDE w:val="0"/>
              <w:autoSpaceDN w:val="0"/>
              <w:adjustRightInd w:val="0"/>
              <w:spacing w:after="0" w:line="240" w:lineRule="auto"/>
              <w:jc w:val="center"/>
              <w:rPr>
                <w:rFonts w:cs="Arial"/>
                <w:b/>
                <w:sz w:val="24"/>
                <w:szCs w:val="24"/>
                <w:vertAlign w:val="superscript"/>
                <w:lang w:eastAsia="it-IT"/>
              </w:rPr>
            </w:pPr>
            <w:r w:rsidRPr="00E80054">
              <w:rPr>
                <w:rFonts w:cs="Arial"/>
                <w:b/>
                <w:sz w:val="24"/>
                <w:szCs w:val="24"/>
                <w:lang w:eastAsia="it-IT"/>
              </w:rPr>
              <w:t>4</w:t>
            </w:r>
            <w:r w:rsidRPr="00E80054">
              <w:rPr>
                <w:rFonts w:cs="Arial"/>
                <w:b/>
                <w:sz w:val="24"/>
                <w:szCs w:val="24"/>
                <w:vertAlign w:val="superscript"/>
                <w:lang w:eastAsia="it-IT"/>
              </w:rPr>
              <w:t>a</w:t>
            </w:r>
          </w:p>
        </w:tc>
        <w:tc>
          <w:tcPr>
            <w:tcW w:w="1998" w:type="dxa"/>
            <w:shd w:val="clear" w:color="auto" w:fill="FFFFFF" w:themeFill="background1"/>
          </w:tcPr>
          <w:p w:rsidR="00774E7D" w:rsidRPr="00E80054" w:rsidRDefault="00774E7D" w:rsidP="00774E7D">
            <w:pPr>
              <w:autoSpaceDE w:val="0"/>
              <w:autoSpaceDN w:val="0"/>
              <w:adjustRightInd w:val="0"/>
              <w:spacing w:after="0" w:line="240" w:lineRule="auto"/>
              <w:jc w:val="center"/>
              <w:rPr>
                <w:rFonts w:cs="Arial"/>
                <w:b/>
                <w:sz w:val="24"/>
                <w:szCs w:val="24"/>
                <w:vertAlign w:val="superscript"/>
                <w:lang w:eastAsia="it-IT"/>
              </w:rPr>
            </w:pPr>
            <w:r w:rsidRPr="00E80054">
              <w:rPr>
                <w:rFonts w:cs="Arial"/>
                <w:b/>
                <w:sz w:val="24"/>
                <w:szCs w:val="24"/>
                <w:lang w:eastAsia="it-IT"/>
              </w:rPr>
              <w:t>5</w:t>
            </w:r>
            <w:r w:rsidRPr="00E80054">
              <w:rPr>
                <w:rFonts w:cs="Arial"/>
                <w:b/>
                <w:sz w:val="24"/>
                <w:szCs w:val="24"/>
                <w:vertAlign w:val="superscript"/>
                <w:lang w:eastAsia="it-IT"/>
              </w:rPr>
              <w:t>a</w:t>
            </w:r>
          </w:p>
        </w:tc>
      </w:tr>
      <w:tr w:rsidR="00774E7D" w:rsidRPr="00E80054" w:rsidTr="009F114B">
        <w:trPr>
          <w:trHeight w:val="2541"/>
        </w:trPr>
        <w:tc>
          <w:tcPr>
            <w:tcW w:w="2296" w:type="dxa"/>
            <w:shd w:val="clear" w:color="auto" w:fill="FFFFFF" w:themeFill="background1"/>
          </w:tcPr>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lastRenderedPageBreak/>
              <w:t xml:space="preserve">C.It-1 </w:t>
            </w:r>
            <w:r w:rsidRPr="00E80054">
              <w:rPr>
                <w:rFonts w:cs="Arial"/>
                <w:sz w:val="24"/>
                <w:szCs w:val="24"/>
                <w:lang w:eastAsia="it-IT"/>
              </w:rPr>
              <w:t>Partecipare ai  dialoghi e alle conversazioni collettive rispettando le regole principali di una discussione.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C.It-2</w:t>
            </w:r>
            <w:r w:rsidRPr="00E80054">
              <w:rPr>
                <w:rFonts w:cs="Arial"/>
                <w:sz w:val="24"/>
                <w:szCs w:val="24"/>
                <w:lang w:eastAsia="it-IT"/>
              </w:rPr>
              <w:t xml:space="preserve"> Seguire la narrazione di testi ascoltati mostrando di saperne cogliere il senso globale.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C.It-2 </w:t>
            </w:r>
            <w:r w:rsidRPr="00E80054">
              <w:rPr>
                <w:rFonts w:cs="Arial"/>
                <w:sz w:val="24"/>
                <w:szCs w:val="24"/>
                <w:lang w:eastAsia="it-IT"/>
              </w:rPr>
              <w:t>Raccontare oralmente una storia personale o fantastica rispettando l’ordine cronologico e/o logico</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C.It-3 </w:t>
            </w:r>
            <w:r w:rsidRPr="00E80054">
              <w:rPr>
                <w:rFonts w:cs="Arial"/>
                <w:sz w:val="24"/>
                <w:szCs w:val="24"/>
                <w:lang w:eastAsia="it-IT"/>
              </w:rPr>
              <w:t>Leggere semplici testi narrativi e descrittivi cogliendo la situazione centrale, le informazioni essenziali e il significato di parole non note.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C.It-4–5 </w:t>
            </w:r>
            <w:r w:rsidRPr="00E80054">
              <w:rPr>
                <w:rFonts w:cs="Arial"/>
                <w:sz w:val="24"/>
                <w:szCs w:val="24"/>
                <w:lang w:eastAsia="it-IT"/>
              </w:rPr>
              <w:t xml:space="preserve">Produrre semplici e brevi testi rispettando le fondamentali convenzioni grafiche e ortografiche (maiuscole, minuscole, doppie, </w:t>
            </w:r>
            <w:proofErr w:type="spellStart"/>
            <w:r w:rsidRPr="00E80054">
              <w:rPr>
                <w:rFonts w:cs="Arial"/>
                <w:sz w:val="24"/>
                <w:szCs w:val="24"/>
                <w:lang w:eastAsia="it-IT"/>
              </w:rPr>
              <w:t>digrammi…</w:t>
            </w:r>
            <w:proofErr w:type="spellEnd"/>
            <w:r w:rsidRPr="00E80054">
              <w:rPr>
                <w:rFonts w:cs="Arial"/>
                <w:sz w:val="24"/>
                <w:szCs w:val="24"/>
                <w:lang w:eastAsia="it-IT"/>
              </w:rPr>
              <w:t xml:space="preserve">) </w:t>
            </w: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tc>
        <w:tc>
          <w:tcPr>
            <w:tcW w:w="1866" w:type="dxa"/>
            <w:gridSpan w:val="2"/>
            <w:shd w:val="clear" w:color="auto" w:fill="FFFFFF" w:themeFill="background1"/>
          </w:tcPr>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C.It-1 </w:t>
            </w:r>
            <w:r w:rsidRPr="00E80054">
              <w:rPr>
                <w:rFonts w:cs="Arial"/>
                <w:sz w:val="24"/>
                <w:szCs w:val="24"/>
                <w:lang w:eastAsia="it-IT"/>
              </w:rPr>
              <w:t>Ascoltare e partecipare alle conversazioni intervenendo in modo pertinente.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C.It-2 </w:t>
            </w:r>
            <w:r w:rsidRPr="00E80054">
              <w:rPr>
                <w:rFonts w:cs="Arial"/>
                <w:sz w:val="24"/>
                <w:szCs w:val="24"/>
                <w:lang w:eastAsia="it-IT"/>
              </w:rPr>
              <w:t>Ripetere oralmente storie reali o fantastiche rispettando l’ordine cronologico.</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C.It-2 </w:t>
            </w:r>
            <w:r w:rsidRPr="00E80054">
              <w:rPr>
                <w:rFonts w:cs="Arial"/>
                <w:sz w:val="24"/>
                <w:szCs w:val="24"/>
                <w:lang w:eastAsia="it-IT"/>
              </w:rPr>
              <w:t>Ascoltare e comprendere testi mostrando di saperne cogliere il senso globale.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C.It-3 </w:t>
            </w:r>
            <w:r w:rsidRPr="00E80054">
              <w:rPr>
                <w:rFonts w:cs="Arial"/>
                <w:sz w:val="24"/>
                <w:szCs w:val="24"/>
                <w:lang w:eastAsia="it-IT"/>
              </w:rPr>
              <w:t>Leggere e comprendere testi di diverso tipo e genere individuandone gli elementi essenziali e cogliendo il significato di parole non note.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C.It-4</w:t>
            </w:r>
            <w:r w:rsidRPr="00E80054">
              <w:rPr>
                <w:rFonts w:cs="Arial"/>
                <w:sz w:val="24"/>
                <w:szCs w:val="24"/>
                <w:lang w:eastAsia="it-IT"/>
              </w:rPr>
              <w:t xml:space="preserve"> Scrivere correttamente brevi testi.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C.It-5</w:t>
            </w:r>
            <w:r w:rsidRPr="00E80054">
              <w:rPr>
                <w:rFonts w:cs="Arial"/>
                <w:sz w:val="24"/>
                <w:szCs w:val="24"/>
                <w:lang w:eastAsia="it-IT"/>
              </w:rPr>
              <w:t xml:space="preserve"> Riflettere sulla struttura della frase.</w:t>
            </w:r>
            <w:r w:rsidRPr="00E80054">
              <w:rPr>
                <w:rFonts w:cs="Arial"/>
                <w:b/>
                <w:sz w:val="24"/>
                <w:szCs w:val="24"/>
                <w:lang w:eastAsia="it-IT"/>
              </w:rPr>
              <w:t xml:space="preserve"> C.It-5 </w:t>
            </w:r>
            <w:r w:rsidRPr="00E80054">
              <w:rPr>
                <w:rFonts w:cs="Arial"/>
                <w:sz w:val="24"/>
                <w:szCs w:val="24"/>
                <w:lang w:eastAsia="it-IT"/>
              </w:rPr>
              <w:t>Riconoscere e usare le fondamentali convenzioni ortografiche e gli elementi morfologici di base nell’elaborazione orale e scritta.</w:t>
            </w:r>
          </w:p>
          <w:p w:rsidR="00774E7D" w:rsidRPr="00E80054" w:rsidRDefault="00774E7D" w:rsidP="00774E7D">
            <w:pPr>
              <w:autoSpaceDE w:val="0"/>
              <w:autoSpaceDN w:val="0"/>
              <w:adjustRightInd w:val="0"/>
              <w:spacing w:after="0" w:line="240" w:lineRule="auto"/>
              <w:rPr>
                <w:rFonts w:cs="Arial"/>
                <w:sz w:val="24"/>
                <w:szCs w:val="24"/>
                <w:lang w:eastAsia="it-IT"/>
              </w:rPr>
            </w:pPr>
          </w:p>
        </w:tc>
        <w:tc>
          <w:tcPr>
            <w:tcW w:w="1719" w:type="dxa"/>
            <w:shd w:val="clear" w:color="auto" w:fill="FFFFFF" w:themeFill="background1"/>
          </w:tcPr>
          <w:p w:rsidR="00774E7D" w:rsidRPr="00E80054" w:rsidRDefault="00774E7D" w:rsidP="00774E7D">
            <w:pPr>
              <w:autoSpaceDE w:val="0"/>
              <w:autoSpaceDN w:val="0"/>
              <w:adjustRightInd w:val="0"/>
              <w:spacing w:after="0" w:line="240" w:lineRule="auto"/>
              <w:rPr>
                <w:rFonts w:cs="Arial"/>
                <w:b/>
                <w:sz w:val="24"/>
                <w:szCs w:val="24"/>
                <w:lang w:eastAsia="it-IT"/>
              </w:rPr>
            </w:pPr>
            <w:r w:rsidRPr="00E80054">
              <w:rPr>
                <w:rFonts w:cs="Arial"/>
                <w:b/>
                <w:sz w:val="24"/>
                <w:szCs w:val="24"/>
                <w:lang w:eastAsia="it-IT"/>
              </w:rPr>
              <w:t xml:space="preserve">C.It-1 </w:t>
            </w:r>
            <w:r w:rsidRPr="00E80054">
              <w:rPr>
                <w:rFonts w:cs="Arial"/>
                <w:sz w:val="24"/>
                <w:szCs w:val="24"/>
                <w:lang w:eastAsia="it-IT"/>
              </w:rPr>
              <w:t>Ascoltare in modo attivo messaggi, consegne, istruzioni, spiegazioni, narrazioni per trarne le principali informazioni.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C.It-1 </w:t>
            </w:r>
            <w:r w:rsidRPr="00E80054">
              <w:rPr>
                <w:rFonts w:cs="Arial"/>
                <w:sz w:val="24"/>
                <w:szCs w:val="24"/>
                <w:lang w:eastAsia="it-IT"/>
              </w:rPr>
              <w:t xml:space="preserve">Comunicare oralmente, in modo chiaro ed efficace, per conversare, discutere, porre domande, formulare richieste, esprimere </w:t>
            </w:r>
            <w:proofErr w:type="spellStart"/>
            <w:r w:rsidRPr="00E80054">
              <w:rPr>
                <w:rFonts w:cs="Arial"/>
                <w:sz w:val="24"/>
                <w:szCs w:val="24"/>
                <w:lang w:eastAsia="it-IT"/>
              </w:rPr>
              <w:t>opinioni…</w:t>
            </w:r>
            <w:proofErr w:type="spellEnd"/>
            <w:r w:rsidRPr="00E80054">
              <w:rPr>
                <w:rFonts w:cs="Arial"/>
                <w:sz w:val="24"/>
                <w:szCs w:val="24"/>
                <w:lang w:eastAsia="it-IT"/>
              </w:rPr>
              <w:t xml:space="preserve"> rispettando i turni di intervento e il punto di vista altrui.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C.It-2 </w:t>
            </w:r>
            <w:r w:rsidRPr="00E80054">
              <w:rPr>
                <w:rFonts w:cs="Arial"/>
                <w:sz w:val="24"/>
                <w:szCs w:val="24"/>
                <w:lang w:eastAsia="it-IT"/>
              </w:rPr>
              <w:t>Raccontare oralmente storie rispettando l’ordine cronologico e logico.</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C.It-3</w:t>
            </w:r>
            <w:r w:rsidRPr="00E80054">
              <w:rPr>
                <w:rFonts w:cs="Arial"/>
                <w:sz w:val="24"/>
                <w:szCs w:val="24"/>
                <w:lang w:eastAsia="it-IT"/>
              </w:rPr>
              <w:t xml:space="preserve"> Leggere e comprendere testi di diversa tipologia (narrativi, descrittivi, regolativi, informativi, poetici), </w:t>
            </w:r>
            <w:r w:rsidRPr="00E80054">
              <w:rPr>
                <w:rFonts w:cs="Arial"/>
                <w:sz w:val="24"/>
                <w:szCs w:val="24"/>
                <w:lang w:eastAsia="it-IT"/>
              </w:rPr>
              <w:lastRenderedPageBreak/>
              <w:t>cogliendone la struttura, la funzione, gli elementi significativi.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C.It-4 </w:t>
            </w:r>
            <w:r w:rsidRPr="00E80054">
              <w:rPr>
                <w:rFonts w:cs="Arial"/>
                <w:sz w:val="24"/>
                <w:szCs w:val="24"/>
                <w:lang w:eastAsia="it-IT"/>
              </w:rPr>
              <w:t>Produrre semplici testi di vario tipo (narrativi, descrittivi, regolativi, informativi).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C.It-5</w:t>
            </w:r>
            <w:r w:rsidRPr="00E80054">
              <w:rPr>
                <w:rFonts w:cs="Arial"/>
                <w:sz w:val="24"/>
                <w:szCs w:val="24"/>
                <w:lang w:eastAsia="it-IT"/>
              </w:rPr>
              <w:t xml:space="preserve"> Comprendere in brevi testi il significato di parole non note, basandosi sia sul contesto, sia sulla conoscenza intuitiva delle famiglie di parole.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 C.It-5</w:t>
            </w:r>
            <w:r w:rsidRPr="00E80054">
              <w:rPr>
                <w:rFonts w:cs="Arial"/>
                <w:sz w:val="24"/>
                <w:szCs w:val="24"/>
                <w:lang w:eastAsia="it-IT"/>
              </w:rPr>
              <w:t xml:space="preserve"> Conoscere gli elementi  principali della frase.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C.It-5</w:t>
            </w:r>
            <w:r w:rsidRPr="00E80054">
              <w:rPr>
                <w:rFonts w:cs="Arial"/>
                <w:sz w:val="24"/>
                <w:szCs w:val="24"/>
                <w:lang w:eastAsia="it-IT"/>
              </w:rPr>
              <w:t xml:space="preserve"> Riconoscere e utilizzare le parti variabili del discorso.</w:t>
            </w:r>
          </w:p>
        </w:tc>
        <w:tc>
          <w:tcPr>
            <w:tcW w:w="1975" w:type="dxa"/>
            <w:gridSpan w:val="2"/>
            <w:shd w:val="clear" w:color="auto" w:fill="FFFFFF" w:themeFill="background1"/>
          </w:tcPr>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lastRenderedPageBreak/>
              <w:t xml:space="preserve">C.It-1 </w:t>
            </w:r>
            <w:r w:rsidRPr="00E80054">
              <w:rPr>
                <w:rFonts w:cs="Arial"/>
                <w:sz w:val="24"/>
                <w:szCs w:val="24"/>
                <w:lang w:eastAsia="it-IT"/>
              </w:rPr>
              <w:t>Interagire correttamente in vari tipi di conversazione, formulando domande e dando risposte pertinenti.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C.It-2 </w:t>
            </w:r>
            <w:r w:rsidRPr="00E80054">
              <w:rPr>
                <w:rFonts w:cs="Arial"/>
                <w:sz w:val="24"/>
                <w:szCs w:val="24"/>
                <w:lang w:eastAsia="it-IT"/>
              </w:rPr>
              <w:t>Ascoltare e comprendere testi di vario tipo individuandone le principali caratteristiche strutturali e di genere.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C.It-3 </w:t>
            </w:r>
            <w:r w:rsidRPr="00E80054">
              <w:rPr>
                <w:rFonts w:cs="Arial"/>
                <w:sz w:val="24"/>
                <w:szCs w:val="24"/>
                <w:lang w:eastAsia="it-IT"/>
              </w:rPr>
              <w:t>Leggere in modo corretto ed espressivo e comprendere significativamente scopo, natura, messaggio, funzione di testi di vario tipo.</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C.It-4</w:t>
            </w:r>
            <w:r w:rsidRPr="00E80054">
              <w:rPr>
                <w:rFonts w:cs="Arial"/>
                <w:sz w:val="24"/>
                <w:szCs w:val="24"/>
                <w:lang w:eastAsia="it-IT"/>
              </w:rPr>
              <w:t xml:space="preserve"> Produrre testi di vario tipo con esperienze personali o vissute da altri, seguendo un ordine cronologico e/o logico e compiere operazioni di rielaborazione.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C.It-5</w:t>
            </w:r>
            <w:r w:rsidRPr="00E80054">
              <w:rPr>
                <w:rFonts w:cs="Arial"/>
                <w:sz w:val="24"/>
                <w:szCs w:val="24"/>
                <w:lang w:eastAsia="it-IT"/>
              </w:rPr>
              <w:t xml:space="preserve"> Comprendere in brevi testi il significato di parole non note basandosi sia sul contesto sia sulla conoscenza intuitiva delle famiglie di parole.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lastRenderedPageBreak/>
              <w:t xml:space="preserve">C.It-5 </w:t>
            </w:r>
            <w:r w:rsidRPr="00E80054">
              <w:rPr>
                <w:rFonts w:cs="Arial"/>
                <w:sz w:val="24"/>
                <w:szCs w:val="24"/>
                <w:lang w:eastAsia="it-IT"/>
              </w:rPr>
              <w:t>Riconoscere e denominare le parti principali del discorso e analizzare la frase nelle sue funzioni(predicato e principali complementi diretti e indiretti); individuare e usare in modo consapevole modi e tempi del verbo.</w:t>
            </w: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tc>
        <w:tc>
          <w:tcPr>
            <w:tcW w:w="1998" w:type="dxa"/>
            <w:shd w:val="clear" w:color="auto" w:fill="FFFFFF" w:themeFill="background1"/>
          </w:tcPr>
          <w:p w:rsidR="00774E7D" w:rsidRPr="00E80054" w:rsidRDefault="00774E7D" w:rsidP="00774E7D">
            <w:pPr>
              <w:autoSpaceDE w:val="0"/>
              <w:autoSpaceDN w:val="0"/>
              <w:adjustRightInd w:val="0"/>
              <w:spacing w:after="0" w:line="240" w:lineRule="auto"/>
              <w:jc w:val="both"/>
              <w:rPr>
                <w:rFonts w:cs="Arial"/>
                <w:sz w:val="24"/>
                <w:szCs w:val="24"/>
                <w:lang w:eastAsia="it-IT"/>
              </w:rPr>
            </w:pPr>
            <w:r w:rsidRPr="00E80054">
              <w:rPr>
                <w:rFonts w:cs="Arial"/>
                <w:b/>
                <w:sz w:val="24"/>
                <w:szCs w:val="24"/>
                <w:lang w:eastAsia="it-IT"/>
              </w:rPr>
              <w:lastRenderedPageBreak/>
              <w:t xml:space="preserve">C.It-1 </w:t>
            </w:r>
            <w:r w:rsidRPr="00E80054">
              <w:rPr>
                <w:rFonts w:cs="Arial"/>
                <w:sz w:val="24"/>
                <w:szCs w:val="24"/>
                <w:lang w:eastAsia="it-IT"/>
              </w:rPr>
              <w:t>Interagire negli scambi comunicativi, esprimendo opinioni personali e tenendo conto degli interventi altrui.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C.It-2 </w:t>
            </w:r>
            <w:r w:rsidRPr="00E80054">
              <w:rPr>
                <w:rFonts w:cs="Arial"/>
                <w:sz w:val="24"/>
                <w:szCs w:val="24"/>
                <w:lang w:eastAsia="it-IT"/>
              </w:rPr>
              <w:t>Ascoltare, leggere e comprendere diversi tipi di testo, cogliendone le informazioni principali.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C.It-3 </w:t>
            </w:r>
            <w:r w:rsidRPr="00E80054">
              <w:rPr>
                <w:rFonts w:cs="Arial"/>
                <w:sz w:val="24"/>
                <w:szCs w:val="24"/>
                <w:lang w:eastAsia="it-IT"/>
              </w:rPr>
              <w:t>Leggere in modo corretto ed espressivo e comprendere significativamente scopo, natura, messaggio, funzione di testi di vario tipo.</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C.It-4 </w:t>
            </w:r>
            <w:r w:rsidRPr="00E80054">
              <w:rPr>
                <w:rFonts w:cs="Arial"/>
                <w:sz w:val="24"/>
                <w:szCs w:val="24"/>
                <w:lang w:eastAsia="it-IT"/>
              </w:rPr>
              <w:t>Produrre, riassumere e rielaborare testi di tipo diverso.</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C.It-5 </w:t>
            </w:r>
            <w:r w:rsidRPr="00E80054">
              <w:rPr>
                <w:rFonts w:cs="Arial"/>
                <w:sz w:val="24"/>
                <w:szCs w:val="24"/>
                <w:lang w:eastAsia="it-IT"/>
              </w:rPr>
              <w:t>Conoscere e usare correttamente le parti del discorso.</w:t>
            </w: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tc>
      </w:tr>
      <w:tr w:rsidR="00774E7D" w:rsidRPr="00E80054" w:rsidTr="009F114B">
        <w:trPr>
          <w:trHeight w:val="1388"/>
        </w:trPr>
        <w:tc>
          <w:tcPr>
            <w:tcW w:w="9854" w:type="dxa"/>
            <w:gridSpan w:val="7"/>
            <w:shd w:val="clear" w:color="auto" w:fill="FFFFFF" w:themeFill="background1"/>
          </w:tcPr>
          <w:p w:rsidR="00774E7D" w:rsidRPr="00E80054" w:rsidRDefault="00774E7D" w:rsidP="00774E7D">
            <w:pPr>
              <w:autoSpaceDE w:val="0"/>
              <w:autoSpaceDN w:val="0"/>
              <w:adjustRightInd w:val="0"/>
              <w:spacing w:after="0" w:line="240" w:lineRule="auto"/>
              <w:rPr>
                <w:rFonts w:cs="Arial"/>
                <w:b/>
                <w:sz w:val="24"/>
                <w:szCs w:val="24"/>
                <w:lang w:eastAsia="it-IT"/>
              </w:rPr>
            </w:pPr>
          </w:p>
          <w:p w:rsidR="00774E7D" w:rsidRPr="00E80054" w:rsidRDefault="00774E7D" w:rsidP="00774E7D">
            <w:pPr>
              <w:autoSpaceDE w:val="0"/>
              <w:autoSpaceDN w:val="0"/>
              <w:adjustRightInd w:val="0"/>
              <w:spacing w:after="0" w:line="240" w:lineRule="auto"/>
              <w:jc w:val="center"/>
              <w:rPr>
                <w:rFonts w:cs="Arial"/>
                <w:b/>
                <w:sz w:val="24"/>
                <w:szCs w:val="24"/>
                <w:lang w:eastAsia="it-IT"/>
              </w:rPr>
            </w:pPr>
          </w:p>
          <w:p w:rsidR="00774E7D" w:rsidRPr="00E80054" w:rsidRDefault="00774E7D" w:rsidP="00774E7D">
            <w:pPr>
              <w:autoSpaceDE w:val="0"/>
              <w:autoSpaceDN w:val="0"/>
              <w:adjustRightInd w:val="0"/>
              <w:spacing w:after="0" w:line="240" w:lineRule="auto"/>
              <w:jc w:val="center"/>
              <w:rPr>
                <w:rFonts w:cs="Arial"/>
                <w:b/>
                <w:sz w:val="24"/>
                <w:szCs w:val="24"/>
                <w:lang w:eastAsia="it-IT"/>
              </w:rPr>
            </w:pPr>
            <w:r w:rsidRPr="00E80054">
              <w:rPr>
                <w:rFonts w:cs="Arial"/>
                <w:b/>
                <w:sz w:val="24"/>
                <w:szCs w:val="24"/>
                <w:lang w:eastAsia="it-IT"/>
              </w:rPr>
              <w:t xml:space="preserve"> INGLESE</w:t>
            </w:r>
          </w:p>
          <w:p w:rsidR="00774E7D" w:rsidRPr="00E80054" w:rsidRDefault="00774E7D" w:rsidP="00774E7D">
            <w:pPr>
              <w:autoSpaceDE w:val="0"/>
              <w:autoSpaceDN w:val="0"/>
              <w:adjustRightInd w:val="0"/>
              <w:spacing w:after="0" w:line="240" w:lineRule="auto"/>
              <w:jc w:val="center"/>
              <w:rPr>
                <w:rFonts w:cs="Arial"/>
                <w:b/>
                <w:sz w:val="24"/>
                <w:szCs w:val="24"/>
                <w:lang w:eastAsia="it-IT"/>
              </w:rPr>
            </w:pPr>
          </w:p>
          <w:p w:rsidR="00774E7D" w:rsidRPr="00E80054" w:rsidRDefault="00774E7D" w:rsidP="00774E7D">
            <w:pPr>
              <w:autoSpaceDE w:val="0"/>
              <w:autoSpaceDN w:val="0"/>
              <w:adjustRightInd w:val="0"/>
              <w:spacing w:after="0" w:line="240" w:lineRule="auto"/>
              <w:jc w:val="center"/>
              <w:rPr>
                <w:rFonts w:cs="Arial"/>
                <w:b/>
                <w:sz w:val="24"/>
                <w:szCs w:val="24"/>
                <w:lang w:eastAsia="it-IT"/>
              </w:rPr>
            </w:pPr>
            <w:r w:rsidRPr="00E80054">
              <w:rPr>
                <w:rFonts w:cs="Arial"/>
                <w:b/>
                <w:sz w:val="24"/>
                <w:szCs w:val="24"/>
                <w:lang w:eastAsia="it-IT"/>
              </w:rPr>
              <w:t>Traguardi per lo sviluppo delle competenze al termine della Scuola Primaria</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C.In-1 </w:t>
            </w:r>
            <w:r w:rsidRPr="00E80054">
              <w:rPr>
                <w:rFonts w:cs="Arial"/>
                <w:sz w:val="24"/>
                <w:szCs w:val="24"/>
                <w:lang w:eastAsia="it-IT"/>
              </w:rPr>
              <w:t>Comprendere espressioni familiari di uso quotidiano e formule comuni utili per soddisfare i bisogni di tipo concreto, espresse oralmente in modo chiaro e lento.</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C.In-2 </w:t>
            </w:r>
            <w:r w:rsidRPr="00E80054">
              <w:rPr>
                <w:rFonts w:cs="Arial"/>
                <w:sz w:val="24"/>
                <w:szCs w:val="24"/>
                <w:lang w:eastAsia="it-IT"/>
              </w:rPr>
              <w:t>Produrre semplici e brevi frasi per dare informazioni su se stesso, sull’ambiente familiare e sulla vita della classe.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C.In-3 </w:t>
            </w:r>
            <w:r w:rsidRPr="00E80054">
              <w:rPr>
                <w:rFonts w:cs="Arial"/>
                <w:sz w:val="24"/>
                <w:szCs w:val="24"/>
                <w:lang w:eastAsia="it-IT"/>
              </w:rPr>
              <w:t xml:space="preserve">Comprendere semplici testi scritti e brevi storie, cogliendone parole e frasi basilari. Interagire nelle situazioni relative alle attività svolte in classe, utilizzando espressioni familiari di uso quotidiano e formule note e comuni.  </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lastRenderedPageBreak/>
              <w:t xml:space="preserve">C.In-4 </w:t>
            </w:r>
            <w:r w:rsidRPr="00E80054">
              <w:rPr>
                <w:rFonts w:cs="Arial"/>
                <w:sz w:val="24"/>
                <w:szCs w:val="24"/>
                <w:lang w:eastAsia="it-IT"/>
              </w:rPr>
              <w:t>Produrre in forma scritta semplici messaggi come biglietti e brevi lettere.</w:t>
            </w:r>
          </w:p>
          <w:p w:rsidR="00774E7D" w:rsidRPr="00774E7D"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C.In-5</w:t>
            </w:r>
            <w:r w:rsidRPr="00E80054">
              <w:rPr>
                <w:rFonts w:cs="Arial"/>
                <w:sz w:val="24"/>
                <w:szCs w:val="24"/>
                <w:lang w:eastAsia="it-IT"/>
              </w:rPr>
              <w:t xml:space="preserve"> Confrontare la propria cultura con quella dei paesi anglofoni, attraverso situazioni e strumenti adeguati, scoprendone le differenze</w:t>
            </w:r>
            <w:r>
              <w:rPr>
                <w:rFonts w:cs="Arial"/>
                <w:sz w:val="24"/>
                <w:szCs w:val="24"/>
                <w:lang w:eastAsia="it-IT"/>
              </w:rPr>
              <w:t>.</w:t>
            </w:r>
          </w:p>
        </w:tc>
      </w:tr>
      <w:tr w:rsidR="00774E7D" w:rsidRPr="00E80054" w:rsidTr="009F114B">
        <w:trPr>
          <w:trHeight w:val="318"/>
        </w:trPr>
        <w:tc>
          <w:tcPr>
            <w:tcW w:w="2296" w:type="dxa"/>
            <w:shd w:val="clear" w:color="auto" w:fill="FFFFFF" w:themeFill="background1"/>
          </w:tcPr>
          <w:p w:rsidR="00774E7D" w:rsidRPr="00E80054" w:rsidRDefault="00774E7D" w:rsidP="00774E7D">
            <w:pPr>
              <w:autoSpaceDE w:val="0"/>
              <w:autoSpaceDN w:val="0"/>
              <w:adjustRightInd w:val="0"/>
              <w:spacing w:after="0" w:line="240" w:lineRule="auto"/>
              <w:jc w:val="center"/>
              <w:rPr>
                <w:rFonts w:cs="Arial"/>
                <w:b/>
                <w:sz w:val="24"/>
                <w:szCs w:val="24"/>
                <w:vertAlign w:val="superscript"/>
                <w:lang w:eastAsia="it-IT"/>
              </w:rPr>
            </w:pPr>
            <w:r w:rsidRPr="00E80054">
              <w:rPr>
                <w:rFonts w:cs="Arial"/>
                <w:b/>
                <w:sz w:val="24"/>
                <w:szCs w:val="24"/>
                <w:lang w:eastAsia="it-IT"/>
              </w:rPr>
              <w:lastRenderedPageBreak/>
              <w:t>1</w:t>
            </w:r>
            <w:r w:rsidRPr="00E80054">
              <w:rPr>
                <w:rFonts w:cs="Arial"/>
                <w:b/>
                <w:sz w:val="24"/>
                <w:szCs w:val="24"/>
                <w:vertAlign w:val="superscript"/>
                <w:lang w:eastAsia="it-IT"/>
              </w:rPr>
              <w:t>a</w:t>
            </w:r>
          </w:p>
        </w:tc>
        <w:tc>
          <w:tcPr>
            <w:tcW w:w="1866" w:type="dxa"/>
            <w:gridSpan w:val="2"/>
            <w:shd w:val="clear" w:color="auto" w:fill="FFFFFF" w:themeFill="background1"/>
          </w:tcPr>
          <w:p w:rsidR="00774E7D" w:rsidRPr="00E80054" w:rsidRDefault="00774E7D" w:rsidP="00774E7D">
            <w:pPr>
              <w:autoSpaceDE w:val="0"/>
              <w:autoSpaceDN w:val="0"/>
              <w:adjustRightInd w:val="0"/>
              <w:spacing w:after="0" w:line="240" w:lineRule="auto"/>
              <w:jc w:val="center"/>
              <w:rPr>
                <w:rFonts w:cs="Arial"/>
                <w:b/>
                <w:sz w:val="24"/>
                <w:szCs w:val="24"/>
                <w:vertAlign w:val="superscript"/>
                <w:lang w:eastAsia="it-IT"/>
              </w:rPr>
            </w:pPr>
            <w:r w:rsidRPr="00E80054">
              <w:rPr>
                <w:rFonts w:cs="Arial"/>
                <w:b/>
                <w:sz w:val="24"/>
                <w:szCs w:val="24"/>
                <w:lang w:eastAsia="it-IT"/>
              </w:rPr>
              <w:t>2</w:t>
            </w:r>
            <w:r w:rsidRPr="00E80054">
              <w:rPr>
                <w:rFonts w:cs="Arial"/>
                <w:b/>
                <w:sz w:val="24"/>
                <w:szCs w:val="24"/>
                <w:vertAlign w:val="superscript"/>
                <w:lang w:eastAsia="it-IT"/>
              </w:rPr>
              <w:t>a</w:t>
            </w:r>
          </w:p>
        </w:tc>
        <w:tc>
          <w:tcPr>
            <w:tcW w:w="1719" w:type="dxa"/>
            <w:shd w:val="clear" w:color="auto" w:fill="FFFFFF" w:themeFill="background1"/>
          </w:tcPr>
          <w:p w:rsidR="00774E7D" w:rsidRPr="00E80054" w:rsidRDefault="00774E7D" w:rsidP="00774E7D">
            <w:pPr>
              <w:autoSpaceDE w:val="0"/>
              <w:autoSpaceDN w:val="0"/>
              <w:adjustRightInd w:val="0"/>
              <w:spacing w:after="0" w:line="240" w:lineRule="auto"/>
              <w:jc w:val="center"/>
              <w:rPr>
                <w:rFonts w:cs="Arial"/>
                <w:b/>
                <w:sz w:val="24"/>
                <w:szCs w:val="24"/>
                <w:vertAlign w:val="superscript"/>
                <w:lang w:eastAsia="it-IT"/>
              </w:rPr>
            </w:pPr>
            <w:r w:rsidRPr="00E80054">
              <w:rPr>
                <w:rFonts w:cs="Arial"/>
                <w:b/>
                <w:sz w:val="24"/>
                <w:szCs w:val="24"/>
                <w:lang w:eastAsia="it-IT"/>
              </w:rPr>
              <w:t>3</w:t>
            </w:r>
            <w:r w:rsidRPr="00E80054">
              <w:rPr>
                <w:rFonts w:cs="Arial"/>
                <w:b/>
                <w:sz w:val="24"/>
                <w:szCs w:val="24"/>
                <w:vertAlign w:val="superscript"/>
                <w:lang w:eastAsia="it-IT"/>
              </w:rPr>
              <w:t>a</w:t>
            </w:r>
          </w:p>
        </w:tc>
        <w:tc>
          <w:tcPr>
            <w:tcW w:w="1975" w:type="dxa"/>
            <w:gridSpan w:val="2"/>
            <w:shd w:val="clear" w:color="auto" w:fill="FFFFFF" w:themeFill="background1"/>
          </w:tcPr>
          <w:p w:rsidR="00774E7D" w:rsidRPr="00E80054" w:rsidRDefault="00774E7D" w:rsidP="00774E7D">
            <w:pPr>
              <w:autoSpaceDE w:val="0"/>
              <w:autoSpaceDN w:val="0"/>
              <w:adjustRightInd w:val="0"/>
              <w:spacing w:after="0" w:line="240" w:lineRule="auto"/>
              <w:jc w:val="center"/>
              <w:rPr>
                <w:rFonts w:cs="Arial"/>
                <w:b/>
                <w:sz w:val="24"/>
                <w:szCs w:val="24"/>
                <w:vertAlign w:val="superscript"/>
                <w:lang w:eastAsia="it-IT"/>
              </w:rPr>
            </w:pPr>
            <w:r w:rsidRPr="00E80054">
              <w:rPr>
                <w:rFonts w:cs="Arial"/>
                <w:b/>
                <w:sz w:val="24"/>
                <w:szCs w:val="24"/>
                <w:lang w:eastAsia="it-IT"/>
              </w:rPr>
              <w:t>4</w:t>
            </w:r>
            <w:r w:rsidRPr="00E80054">
              <w:rPr>
                <w:rFonts w:cs="Arial"/>
                <w:b/>
                <w:sz w:val="24"/>
                <w:szCs w:val="24"/>
                <w:vertAlign w:val="superscript"/>
                <w:lang w:eastAsia="it-IT"/>
              </w:rPr>
              <w:t>a</w:t>
            </w:r>
          </w:p>
        </w:tc>
        <w:tc>
          <w:tcPr>
            <w:tcW w:w="1998" w:type="dxa"/>
            <w:shd w:val="clear" w:color="auto" w:fill="FFFFFF" w:themeFill="background1"/>
          </w:tcPr>
          <w:p w:rsidR="00774E7D" w:rsidRPr="00E80054" w:rsidRDefault="00774E7D" w:rsidP="00774E7D">
            <w:pPr>
              <w:autoSpaceDE w:val="0"/>
              <w:autoSpaceDN w:val="0"/>
              <w:adjustRightInd w:val="0"/>
              <w:spacing w:after="0" w:line="240" w:lineRule="auto"/>
              <w:jc w:val="center"/>
              <w:rPr>
                <w:rFonts w:cs="Arial"/>
                <w:b/>
                <w:sz w:val="24"/>
                <w:szCs w:val="24"/>
                <w:vertAlign w:val="superscript"/>
                <w:lang w:eastAsia="it-IT"/>
              </w:rPr>
            </w:pPr>
            <w:r w:rsidRPr="00E80054">
              <w:rPr>
                <w:rFonts w:cs="Arial"/>
                <w:b/>
                <w:sz w:val="24"/>
                <w:szCs w:val="24"/>
                <w:lang w:eastAsia="it-IT"/>
              </w:rPr>
              <w:t>5</w:t>
            </w:r>
            <w:r w:rsidRPr="00E80054">
              <w:rPr>
                <w:rFonts w:cs="Arial"/>
                <w:b/>
                <w:sz w:val="24"/>
                <w:szCs w:val="24"/>
                <w:vertAlign w:val="superscript"/>
                <w:lang w:eastAsia="it-IT"/>
              </w:rPr>
              <w:t>a</w:t>
            </w:r>
          </w:p>
        </w:tc>
      </w:tr>
      <w:tr w:rsidR="00774E7D" w:rsidRPr="00E80054" w:rsidTr="009F114B">
        <w:trPr>
          <w:trHeight w:val="4218"/>
        </w:trPr>
        <w:tc>
          <w:tcPr>
            <w:tcW w:w="2296" w:type="dxa"/>
            <w:shd w:val="clear" w:color="auto" w:fill="FFFFFF" w:themeFill="background1"/>
          </w:tcPr>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C.In-1</w:t>
            </w:r>
            <w:r w:rsidRPr="00E80054">
              <w:rPr>
                <w:rFonts w:cs="Arial"/>
                <w:sz w:val="24"/>
                <w:szCs w:val="24"/>
                <w:lang w:eastAsia="it-IT"/>
              </w:rPr>
              <w:t xml:space="preserve"> Ascoltare e comprendere semplici messaggi ed eseguire istruzioni.</w:t>
            </w:r>
          </w:p>
          <w:p w:rsidR="00774E7D" w:rsidRPr="00E80054" w:rsidRDefault="00774E7D" w:rsidP="00774E7D">
            <w:pPr>
              <w:autoSpaceDE w:val="0"/>
              <w:autoSpaceDN w:val="0"/>
              <w:adjustRightInd w:val="0"/>
              <w:spacing w:after="0" w:line="240" w:lineRule="auto"/>
              <w:rPr>
                <w:rFonts w:cs="Arial"/>
                <w:sz w:val="24"/>
                <w:szCs w:val="24"/>
                <w:lang w:eastAsia="it-IT"/>
              </w:rPr>
            </w:pPr>
            <w:proofErr w:type="spellStart"/>
            <w:r w:rsidRPr="00E80054">
              <w:rPr>
                <w:rFonts w:cs="Arial"/>
                <w:b/>
                <w:sz w:val="24"/>
                <w:szCs w:val="24"/>
                <w:lang w:eastAsia="it-IT"/>
              </w:rPr>
              <w:t>C.In-</w:t>
            </w:r>
            <w:proofErr w:type="spellEnd"/>
            <w:r w:rsidRPr="00E80054">
              <w:rPr>
                <w:rFonts w:cs="Arial"/>
                <w:b/>
                <w:sz w:val="24"/>
                <w:szCs w:val="24"/>
                <w:lang w:eastAsia="it-IT"/>
              </w:rPr>
              <w:t xml:space="preserve"> 2 </w:t>
            </w:r>
            <w:r w:rsidRPr="00E80054">
              <w:rPr>
                <w:rFonts w:cs="Arial"/>
                <w:sz w:val="24"/>
                <w:szCs w:val="24"/>
                <w:lang w:eastAsia="it-IT"/>
              </w:rPr>
              <w:t xml:space="preserve">Riconoscere e riprodurre suoni della L2 </w:t>
            </w:r>
          </w:p>
          <w:p w:rsidR="00774E7D" w:rsidRPr="00E80054" w:rsidRDefault="00774E7D" w:rsidP="00774E7D">
            <w:pPr>
              <w:autoSpaceDE w:val="0"/>
              <w:autoSpaceDN w:val="0"/>
              <w:adjustRightInd w:val="0"/>
              <w:spacing w:after="0" w:line="240" w:lineRule="auto"/>
              <w:rPr>
                <w:rFonts w:cs="Arial"/>
                <w:sz w:val="24"/>
                <w:szCs w:val="24"/>
                <w:lang w:eastAsia="it-IT"/>
              </w:rPr>
            </w:pPr>
            <w:proofErr w:type="spellStart"/>
            <w:r w:rsidRPr="00E80054">
              <w:rPr>
                <w:rFonts w:cs="Arial"/>
                <w:b/>
                <w:sz w:val="24"/>
                <w:szCs w:val="24"/>
                <w:lang w:eastAsia="it-IT"/>
              </w:rPr>
              <w:t>C.In-</w:t>
            </w:r>
            <w:proofErr w:type="spellEnd"/>
            <w:r w:rsidRPr="00E80054">
              <w:rPr>
                <w:rFonts w:cs="Arial"/>
                <w:b/>
                <w:sz w:val="24"/>
                <w:szCs w:val="24"/>
                <w:lang w:eastAsia="it-IT"/>
              </w:rPr>
              <w:t xml:space="preserve"> 2</w:t>
            </w:r>
            <w:r w:rsidRPr="00E80054">
              <w:rPr>
                <w:rFonts w:cs="Arial"/>
                <w:sz w:val="24"/>
                <w:szCs w:val="24"/>
                <w:lang w:eastAsia="it-IT"/>
              </w:rPr>
              <w:t xml:space="preserve"> Nominare oggetti, persone, colori, </w:t>
            </w:r>
            <w:proofErr w:type="spellStart"/>
            <w:r w:rsidRPr="00E80054">
              <w:rPr>
                <w:rFonts w:cs="Arial"/>
                <w:sz w:val="24"/>
                <w:szCs w:val="24"/>
                <w:lang w:eastAsia="it-IT"/>
              </w:rPr>
              <w:t>animali……</w:t>
            </w:r>
            <w:proofErr w:type="spellEnd"/>
            <w:r w:rsidRPr="00E80054">
              <w:rPr>
                <w:rFonts w:cs="Arial"/>
                <w:sz w:val="24"/>
                <w:szCs w:val="24"/>
                <w:lang w:eastAsia="it-IT"/>
              </w:rPr>
              <w:t>.</w:t>
            </w:r>
          </w:p>
          <w:p w:rsidR="00774E7D" w:rsidRPr="00E80054" w:rsidRDefault="00774E7D" w:rsidP="00774E7D">
            <w:pPr>
              <w:autoSpaceDE w:val="0"/>
              <w:autoSpaceDN w:val="0"/>
              <w:adjustRightInd w:val="0"/>
              <w:spacing w:after="0" w:line="240" w:lineRule="auto"/>
              <w:rPr>
                <w:rFonts w:cs="Arial"/>
                <w:sz w:val="24"/>
                <w:szCs w:val="24"/>
                <w:lang w:eastAsia="it-IT"/>
              </w:rPr>
            </w:pPr>
            <w:proofErr w:type="spellStart"/>
            <w:r w:rsidRPr="00E80054">
              <w:rPr>
                <w:rFonts w:cs="Arial"/>
                <w:b/>
                <w:sz w:val="24"/>
                <w:szCs w:val="24"/>
                <w:lang w:eastAsia="it-IT"/>
              </w:rPr>
              <w:t>C.In-</w:t>
            </w:r>
            <w:proofErr w:type="spellEnd"/>
            <w:r w:rsidRPr="00E80054">
              <w:rPr>
                <w:rFonts w:cs="Arial"/>
                <w:b/>
                <w:sz w:val="24"/>
                <w:szCs w:val="24"/>
                <w:lang w:eastAsia="it-IT"/>
              </w:rPr>
              <w:t xml:space="preserve"> 3 </w:t>
            </w:r>
            <w:r w:rsidRPr="00E80054">
              <w:rPr>
                <w:rFonts w:cs="Arial"/>
                <w:sz w:val="24"/>
                <w:szCs w:val="24"/>
                <w:lang w:eastAsia="it-IT"/>
              </w:rPr>
              <w:t xml:space="preserve">Leggere e </w:t>
            </w:r>
            <w:proofErr w:type="spellStart"/>
            <w:r w:rsidRPr="00E80054">
              <w:rPr>
                <w:rFonts w:cs="Arial"/>
                <w:sz w:val="24"/>
                <w:szCs w:val="24"/>
                <w:lang w:eastAsia="it-IT"/>
              </w:rPr>
              <w:t>comprenderesemplici</w:t>
            </w:r>
            <w:proofErr w:type="spellEnd"/>
            <w:r w:rsidRPr="00E80054">
              <w:rPr>
                <w:rFonts w:cs="Arial"/>
                <w:sz w:val="24"/>
                <w:szCs w:val="24"/>
                <w:lang w:eastAsia="it-IT"/>
              </w:rPr>
              <w:t xml:space="preserve"> parole relative all’ambiente in cui si vive.</w:t>
            </w:r>
          </w:p>
          <w:p w:rsidR="00774E7D" w:rsidRPr="00E80054" w:rsidRDefault="00774E7D" w:rsidP="00774E7D">
            <w:pPr>
              <w:autoSpaceDE w:val="0"/>
              <w:autoSpaceDN w:val="0"/>
              <w:adjustRightInd w:val="0"/>
              <w:spacing w:after="0" w:line="240" w:lineRule="auto"/>
              <w:rPr>
                <w:rFonts w:cs="Arial"/>
                <w:sz w:val="24"/>
                <w:szCs w:val="24"/>
                <w:lang w:eastAsia="it-IT"/>
              </w:rPr>
            </w:pPr>
            <w:proofErr w:type="spellStart"/>
            <w:r w:rsidRPr="00E80054">
              <w:rPr>
                <w:rFonts w:cs="Arial"/>
                <w:b/>
                <w:sz w:val="24"/>
                <w:szCs w:val="24"/>
                <w:lang w:eastAsia="it-IT"/>
              </w:rPr>
              <w:t>C.In-</w:t>
            </w:r>
            <w:proofErr w:type="spellEnd"/>
            <w:r w:rsidRPr="00E80054">
              <w:rPr>
                <w:rFonts w:cs="Arial"/>
                <w:b/>
                <w:sz w:val="24"/>
                <w:szCs w:val="24"/>
                <w:lang w:eastAsia="it-IT"/>
              </w:rPr>
              <w:t xml:space="preserve"> 5 </w:t>
            </w:r>
            <w:r w:rsidRPr="00E80054">
              <w:rPr>
                <w:rFonts w:cs="Arial"/>
                <w:sz w:val="24"/>
                <w:szCs w:val="24"/>
                <w:lang w:eastAsia="it-IT"/>
              </w:rPr>
              <w:t>Conoscere il lessico legato alle principali festività.</w:t>
            </w:r>
          </w:p>
          <w:p w:rsidR="00774E7D" w:rsidRPr="00E80054" w:rsidRDefault="00774E7D" w:rsidP="00774E7D">
            <w:pPr>
              <w:autoSpaceDE w:val="0"/>
              <w:autoSpaceDN w:val="0"/>
              <w:adjustRightInd w:val="0"/>
              <w:spacing w:after="0" w:line="240" w:lineRule="auto"/>
              <w:rPr>
                <w:rFonts w:cs="Arial"/>
                <w:sz w:val="24"/>
                <w:szCs w:val="24"/>
                <w:vertAlign w:val="superscript"/>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tc>
        <w:tc>
          <w:tcPr>
            <w:tcW w:w="1866" w:type="dxa"/>
            <w:gridSpan w:val="2"/>
            <w:shd w:val="clear" w:color="auto" w:fill="FFFFFF" w:themeFill="background1"/>
          </w:tcPr>
          <w:p w:rsidR="00774E7D" w:rsidRPr="00E80054" w:rsidRDefault="00774E7D" w:rsidP="00774E7D">
            <w:pPr>
              <w:autoSpaceDE w:val="0"/>
              <w:autoSpaceDN w:val="0"/>
              <w:adjustRightInd w:val="0"/>
              <w:spacing w:after="0" w:line="240" w:lineRule="auto"/>
              <w:rPr>
                <w:rFonts w:cs="Arial"/>
                <w:sz w:val="24"/>
                <w:szCs w:val="24"/>
                <w:lang w:eastAsia="it-IT"/>
              </w:rPr>
            </w:pPr>
            <w:proofErr w:type="spellStart"/>
            <w:r w:rsidRPr="00E80054">
              <w:rPr>
                <w:rFonts w:cs="Arial"/>
                <w:b/>
                <w:sz w:val="24"/>
                <w:szCs w:val="24"/>
                <w:lang w:eastAsia="it-IT"/>
              </w:rPr>
              <w:t>C.In-</w:t>
            </w:r>
            <w:proofErr w:type="spellEnd"/>
            <w:r w:rsidRPr="00E80054">
              <w:rPr>
                <w:rFonts w:cs="Arial"/>
                <w:b/>
                <w:sz w:val="24"/>
                <w:szCs w:val="24"/>
                <w:lang w:eastAsia="it-IT"/>
              </w:rPr>
              <w:t xml:space="preserve"> 1</w:t>
            </w:r>
            <w:r w:rsidRPr="00E80054">
              <w:rPr>
                <w:rFonts w:cs="Arial"/>
                <w:sz w:val="24"/>
                <w:szCs w:val="24"/>
                <w:lang w:eastAsia="it-IT"/>
              </w:rPr>
              <w:t xml:space="preserve"> Ascoltare e comprendere semplici messaggi ed eseguire istruzioni e procedure.</w:t>
            </w:r>
          </w:p>
          <w:p w:rsidR="00774E7D" w:rsidRPr="00E80054" w:rsidRDefault="00774E7D" w:rsidP="00774E7D">
            <w:pPr>
              <w:autoSpaceDE w:val="0"/>
              <w:autoSpaceDN w:val="0"/>
              <w:adjustRightInd w:val="0"/>
              <w:spacing w:after="0" w:line="240" w:lineRule="auto"/>
              <w:rPr>
                <w:rFonts w:cs="Arial"/>
                <w:sz w:val="24"/>
                <w:szCs w:val="24"/>
                <w:lang w:eastAsia="it-IT"/>
              </w:rPr>
            </w:pPr>
            <w:proofErr w:type="spellStart"/>
            <w:r w:rsidRPr="00E80054">
              <w:rPr>
                <w:rFonts w:cs="Arial"/>
                <w:b/>
                <w:sz w:val="24"/>
                <w:szCs w:val="24"/>
                <w:lang w:eastAsia="it-IT"/>
              </w:rPr>
              <w:t>C.In-</w:t>
            </w:r>
            <w:proofErr w:type="spellEnd"/>
            <w:r w:rsidRPr="00E80054">
              <w:rPr>
                <w:rFonts w:cs="Arial"/>
                <w:b/>
                <w:sz w:val="24"/>
                <w:szCs w:val="24"/>
                <w:lang w:eastAsia="it-IT"/>
              </w:rPr>
              <w:t xml:space="preserve"> 2 </w:t>
            </w:r>
            <w:r w:rsidRPr="00E80054">
              <w:rPr>
                <w:rFonts w:cs="Arial"/>
                <w:sz w:val="24"/>
                <w:szCs w:val="24"/>
                <w:lang w:eastAsia="it-IT"/>
              </w:rPr>
              <w:t xml:space="preserve">Riconoscere e riprodurre suoni della L2 </w:t>
            </w:r>
          </w:p>
          <w:p w:rsidR="00774E7D" w:rsidRPr="00E80054" w:rsidRDefault="00774E7D" w:rsidP="00774E7D">
            <w:pPr>
              <w:autoSpaceDE w:val="0"/>
              <w:autoSpaceDN w:val="0"/>
              <w:adjustRightInd w:val="0"/>
              <w:spacing w:after="0" w:line="240" w:lineRule="auto"/>
              <w:rPr>
                <w:rFonts w:cs="Arial"/>
                <w:sz w:val="24"/>
                <w:szCs w:val="24"/>
                <w:lang w:eastAsia="it-IT"/>
              </w:rPr>
            </w:pPr>
            <w:proofErr w:type="spellStart"/>
            <w:r w:rsidRPr="00E80054">
              <w:rPr>
                <w:rFonts w:cs="Arial"/>
                <w:b/>
                <w:sz w:val="24"/>
                <w:szCs w:val="24"/>
                <w:lang w:eastAsia="it-IT"/>
              </w:rPr>
              <w:t>C.In-</w:t>
            </w:r>
            <w:proofErr w:type="spellEnd"/>
            <w:r w:rsidRPr="00E80054">
              <w:rPr>
                <w:rFonts w:cs="Arial"/>
                <w:b/>
                <w:sz w:val="24"/>
                <w:szCs w:val="24"/>
                <w:lang w:eastAsia="it-IT"/>
              </w:rPr>
              <w:t xml:space="preserve"> 2</w:t>
            </w:r>
            <w:r w:rsidRPr="00E80054">
              <w:rPr>
                <w:rFonts w:cs="Arial"/>
                <w:sz w:val="24"/>
                <w:szCs w:val="24"/>
                <w:lang w:eastAsia="it-IT"/>
              </w:rPr>
              <w:t xml:space="preserve"> Nominare oggetti, persone, colori, </w:t>
            </w:r>
            <w:proofErr w:type="spellStart"/>
            <w:r w:rsidRPr="00E80054">
              <w:rPr>
                <w:rFonts w:cs="Arial"/>
                <w:sz w:val="24"/>
                <w:szCs w:val="24"/>
                <w:lang w:eastAsia="it-IT"/>
              </w:rPr>
              <w:t>animali……</w:t>
            </w:r>
            <w:proofErr w:type="spellEnd"/>
            <w:r w:rsidRPr="00E80054">
              <w:rPr>
                <w:rFonts w:cs="Arial"/>
                <w:sz w:val="24"/>
                <w:szCs w:val="24"/>
                <w:lang w:eastAsia="it-IT"/>
              </w:rPr>
              <w:t>.</w:t>
            </w:r>
          </w:p>
          <w:p w:rsidR="00774E7D" w:rsidRPr="00E80054" w:rsidRDefault="00774E7D" w:rsidP="00774E7D">
            <w:pPr>
              <w:autoSpaceDE w:val="0"/>
              <w:autoSpaceDN w:val="0"/>
              <w:adjustRightInd w:val="0"/>
              <w:spacing w:after="0" w:line="240" w:lineRule="auto"/>
              <w:rPr>
                <w:rFonts w:cs="Arial"/>
                <w:sz w:val="24"/>
                <w:szCs w:val="24"/>
                <w:lang w:eastAsia="it-IT"/>
              </w:rPr>
            </w:pPr>
            <w:proofErr w:type="spellStart"/>
            <w:r w:rsidRPr="00E80054">
              <w:rPr>
                <w:rFonts w:cs="Arial"/>
                <w:b/>
                <w:sz w:val="24"/>
                <w:szCs w:val="24"/>
                <w:lang w:eastAsia="it-IT"/>
              </w:rPr>
              <w:t>C.In-</w:t>
            </w:r>
            <w:proofErr w:type="spellEnd"/>
            <w:r w:rsidRPr="00E80054">
              <w:rPr>
                <w:rFonts w:cs="Arial"/>
                <w:b/>
                <w:sz w:val="24"/>
                <w:szCs w:val="24"/>
                <w:lang w:eastAsia="it-IT"/>
              </w:rPr>
              <w:t xml:space="preserve"> 3 </w:t>
            </w:r>
            <w:r w:rsidRPr="00E80054">
              <w:rPr>
                <w:rFonts w:cs="Arial"/>
                <w:sz w:val="24"/>
                <w:szCs w:val="24"/>
                <w:lang w:eastAsia="it-IT"/>
              </w:rPr>
              <w:t xml:space="preserve">Leggere e </w:t>
            </w:r>
            <w:proofErr w:type="spellStart"/>
            <w:r w:rsidRPr="00E80054">
              <w:rPr>
                <w:rFonts w:cs="Arial"/>
                <w:sz w:val="24"/>
                <w:szCs w:val="24"/>
                <w:lang w:eastAsia="it-IT"/>
              </w:rPr>
              <w:t>comprenderesemplici</w:t>
            </w:r>
            <w:proofErr w:type="spellEnd"/>
            <w:r w:rsidRPr="00E80054">
              <w:rPr>
                <w:rFonts w:cs="Arial"/>
                <w:sz w:val="24"/>
                <w:szCs w:val="24"/>
                <w:lang w:eastAsia="it-IT"/>
              </w:rPr>
              <w:t xml:space="preserve"> parole relative all’ambiente in cui si vive.</w:t>
            </w:r>
          </w:p>
          <w:p w:rsidR="00774E7D" w:rsidRPr="00E80054" w:rsidRDefault="00774E7D" w:rsidP="00774E7D">
            <w:pPr>
              <w:autoSpaceDE w:val="0"/>
              <w:autoSpaceDN w:val="0"/>
              <w:adjustRightInd w:val="0"/>
              <w:spacing w:after="0" w:line="240" w:lineRule="auto"/>
              <w:rPr>
                <w:rFonts w:cs="Arial"/>
                <w:sz w:val="24"/>
                <w:szCs w:val="24"/>
                <w:lang w:eastAsia="it-IT"/>
              </w:rPr>
            </w:pPr>
            <w:proofErr w:type="spellStart"/>
            <w:r w:rsidRPr="00E80054">
              <w:rPr>
                <w:rFonts w:cs="Arial"/>
                <w:b/>
                <w:sz w:val="24"/>
                <w:szCs w:val="24"/>
                <w:lang w:eastAsia="it-IT"/>
              </w:rPr>
              <w:t>C.In-</w:t>
            </w:r>
            <w:proofErr w:type="spellEnd"/>
            <w:r w:rsidRPr="00E80054">
              <w:rPr>
                <w:rFonts w:cs="Arial"/>
                <w:b/>
                <w:sz w:val="24"/>
                <w:szCs w:val="24"/>
                <w:lang w:eastAsia="it-IT"/>
              </w:rPr>
              <w:t xml:space="preserve"> 5 </w:t>
            </w:r>
            <w:r w:rsidRPr="00E80054">
              <w:rPr>
                <w:rFonts w:cs="Arial"/>
                <w:sz w:val="24"/>
                <w:szCs w:val="24"/>
                <w:lang w:eastAsia="it-IT"/>
              </w:rPr>
              <w:t>Conoscere il lessico legato alle principali festività.</w:t>
            </w:r>
          </w:p>
          <w:p w:rsidR="00774E7D" w:rsidRPr="00E80054" w:rsidRDefault="00774E7D" w:rsidP="00774E7D">
            <w:pPr>
              <w:autoSpaceDE w:val="0"/>
              <w:autoSpaceDN w:val="0"/>
              <w:adjustRightInd w:val="0"/>
              <w:spacing w:after="0" w:line="240" w:lineRule="auto"/>
              <w:rPr>
                <w:rFonts w:cs="Arial"/>
                <w:sz w:val="24"/>
                <w:szCs w:val="24"/>
                <w:vertAlign w:val="superscript"/>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tc>
        <w:tc>
          <w:tcPr>
            <w:tcW w:w="1719" w:type="dxa"/>
            <w:shd w:val="clear" w:color="auto" w:fill="FFFFFF" w:themeFill="background1"/>
          </w:tcPr>
          <w:p w:rsidR="00774E7D" w:rsidRPr="00E80054" w:rsidRDefault="00774E7D" w:rsidP="00774E7D">
            <w:pPr>
              <w:autoSpaceDE w:val="0"/>
              <w:autoSpaceDN w:val="0"/>
              <w:adjustRightInd w:val="0"/>
              <w:spacing w:after="0" w:line="240" w:lineRule="auto"/>
              <w:rPr>
                <w:rFonts w:cs="Arial"/>
                <w:sz w:val="24"/>
                <w:szCs w:val="24"/>
                <w:lang w:eastAsia="it-IT"/>
              </w:rPr>
            </w:pPr>
            <w:proofErr w:type="spellStart"/>
            <w:r w:rsidRPr="00E80054">
              <w:rPr>
                <w:rFonts w:cs="Arial"/>
                <w:b/>
                <w:sz w:val="24"/>
                <w:szCs w:val="24"/>
                <w:lang w:eastAsia="it-IT"/>
              </w:rPr>
              <w:t>C.In-</w:t>
            </w:r>
            <w:proofErr w:type="spellEnd"/>
            <w:r w:rsidRPr="00E80054">
              <w:rPr>
                <w:rFonts w:cs="Arial"/>
                <w:b/>
                <w:sz w:val="24"/>
                <w:szCs w:val="24"/>
                <w:lang w:eastAsia="it-IT"/>
              </w:rPr>
              <w:t xml:space="preserve"> 1 </w:t>
            </w:r>
            <w:r w:rsidRPr="00E80054">
              <w:rPr>
                <w:rFonts w:cs="Arial"/>
                <w:sz w:val="24"/>
                <w:szCs w:val="24"/>
                <w:lang w:eastAsia="it-IT"/>
              </w:rPr>
              <w:t>Comprendere vocaboli, istruzioni, espressioni di uso quotidiano pronunciati lentamente, relativi a se stesso, ai compagni, alla famiglia.</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C.In-2 </w:t>
            </w:r>
            <w:r w:rsidRPr="00E80054">
              <w:rPr>
                <w:rFonts w:cs="Arial"/>
                <w:sz w:val="24"/>
                <w:szCs w:val="24"/>
                <w:lang w:eastAsia="it-IT"/>
              </w:rPr>
              <w:t>Interagire con i compagni producendo semplici frasi riferite ad oggetti, luoghi, persone, situazioni note.</w:t>
            </w:r>
          </w:p>
          <w:p w:rsidR="00774E7D" w:rsidRPr="00E80054" w:rsidRDefault="00774E7D" w:rsidP="00774E7D">
            <w:pPr>
              <w:autoSpaceDE w:val="0"/>
              <w:autoSpaceDN w:val="0"/>
              <w:adjustRightInd w:val="0"/>
              <w:spacing w:after="0" w:line="240" w:lineRule="auto"/>
              <w:rPr>
                <w:rFonts w:cs="Arial"/>
                <w:sz w:val="24"/>
                <w:szCs w:val="24"/>
                <w:lang w:eastAsia="it-IT"/>
              </w:rPr>
            </w:pPr>
            <w:proofErr w:type="spellStart"/>
            <w:r w:rsidRPr="00E80054">
              <w:rPr>
                <w:rFonts w:cs="Arial"/>
                <w:b/>
                <w:sz w:val="24"/>
                <w:szCs w:val="24"/>
                <w:lang w:eastAsia="it-IT"/>
              </w:rPr>
              <w:t>C.In-</w:t>
            </w:r>
            <w:proofErr w:type="spellEnd"/>
            <w:r w:rsidRPr="00E80054">
              <w:rPr>
                <w:rFonts w:cs="Arial"/>
                <w:b/>
                <w:sz w:val="24"/>
                <w:szCs w:val="24"/>
                <w:lang w:eastAsia="it-IT"/>
              </w:rPr>
              <w:t xml:space="preserve"> 2 </w:t>
            </w:r>
            <w:r w:rsidRPr="00E80054">
              <w:rPr>
                <w:rFonts w:cs="Arial"/>
                <w:sz w:val="24"/>
                <w:szCs w:val="24"/>
                <w:lang w:eastAsia="it-IT"/>
              </w:rPr>
              <w:t>Utilizzare espressioni e frasi memorizzate, adatte alle varie situazioni, anche se formalmente difettose.</w:t>
            </w:r>
          </w:p>
          <w:p w:rsidR="00774E7D" w:rsidRPr="00E80054" w:rsidRDefault="00774E7D" w:rsidP="00774E7D">
            <w:pPr>
              <w:autoSpaceDE w:val="0"/>
              <w:autoSpaceDN w:val="0"/>
              <w:adjustRightInd w:val="0"/>
              <w:spacing w:after="0" w:line="240" w:lineRule="auto"/>
              <w:rPr>
                <w:rFonts w:cs="Arial"/>
                <w:sz w:val="24"/>
                <w:szCs w:val="24"/>
                <w:lang w:eastAsia="it-IT"/>
              </w:rPr>
            </w:pPr>
            <w:proofErr w:type="spellStart"/>
            <w:r w:rsidRPr="00E80054">
              <w:rPr>
                <w:rFonts w:cs="Arial"/>
                <w:b/>
                <w:sz w:val="24"/>
                <w:szCs w:val="24"/>
                <w:lang w:eastAsia="it-IT"/>
              </w:rPr>
              <w:t>C.In-</w:t>
            </w:r>
            <w:proofErr w:type="spellEnd"/>
            <w:r w:rsidRPr="00E80054">
              <w:rPr>
                <w:rFonts w:cs="Arial"/>
                <w:b/>
                <w:sz w:val="24"/>
                <w:szCs w:val="24"/>
                <w:lang w:eastAsia="it-IT"/>
              </w:rPr>
              <w:t xml:space="preserve"> 3</w:t>
            </w:r>
            <w:r w:rsidRPr="00E80054">
              <w:rPr>
                <w:rFonts w:cs="Arial"/>
                <w:sz w:val="24"/>
                <w:szCs w:val="24"/>
                <w:lang w:eastAsia="it-IT"/>
              </w:rPr>
              <w:t xml:space="preserve"> Leggere e comprendere cartoline, biglietti e brevi messaggi </w:t>
            </w:r>
            <w:r w:rsidRPr="00E80054">
              <w:rPr>
                <w:rFonts w:cs="Arial"/>
                <w:sz w:val="24"/>
                <w:szCs w:val="24"/>
                <w:lang w:eastAsia="it-IT"/>
              </w:rPr>
              <w:lastRenderedPageBreak/>
              <w:t>accompagnati preferibilmente da supporti visivi o sonori, cogliendo parole e frasi già note.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C.In-5</w:t>
            </w:r>
            <w:r w:rsidRPr="00E80054">
              <w:rPr>
                <w:rFonts w:cs="Arial"/>
                <w:sz w:val="24"/>
                <w:szCs w:val="24"/>
                <w:lang w:eastAsia="it-IT"/>
              </w:rPr>
              <w:t xml:space="preserve"> Conoscere il lessico e le tradizioni legate alle principali festività.</w:t>
            </w:r>
          </w:p>
          <w:p w:rsidR="00774E7D" w:rsidRPr="00E80054" w:rsidRDefault="00774E7D" w:rsidP="00774E7D">
            <w:pPr>
              <w:autoSpaceDE w:val="0"/>
              <w:autoSpaceDN w:val="0"/>
              <w:adjustRightInd w:val="0"/>
              <w:spacing w:after="0" w:line="240" w:lineRule="auto"/>
              <w:rPr>
                <w:rFonts w:cs="Arial"/>
                <w:sz w:val="24"/>
                <w:szCs w:val="24"/>
                <w:vertAlign w:val="superscript"/>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vertAlign w:val="superscript"/>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tc>
        <w:tc>
          <w:tcPr>
            <w:tcW w:w="1975" w:type="dxa"/>
            <w:gridSpan w:val="2"/>
            <w:shd w:val="clear" w:color="auto" w:fill="FFFFFF" w:themeFill="background1"/>
          </w:tcPr>
          <w:p w:rsidR="00774E7D" w:rsidRPr="00E80054" w:rsidRDefault="00774E7D" w:rsidP="00774E7D">
            <w:pPr>
              <w:autoSpaceDE w:val="0"/>
              <w:autoSpaceDN w:val="0"/>
              <w:adjustRightInd w:val="0"/>
              <w:spacing w:after="0" w:line="240" w:lineRule="auto"/>
              <w:rPr>
                <w:rFonts w:cs="Arial"/>
                <w:sz w:val="24"/>
                <w:szCs w:val="24"/>
                <w:lang w:eastAsia="it-IT"/>
              </w:rPr>
            </w:pPr>
            <w:proofErr w:type="spellStart"/>
            <w:r w:rsidRPr="00E80054">
              <w:rPr>
                <w:rFonts w:cs="Arial"/>
                <w:b/>
                <w:sz w:val="24"/>
                <w:szCs w:val="24"/>
                <w:lang w:eastAsia="it-IT"/>
              </w:rPr>
              <w:lastRenderedPageBreak/>
              <w:t>C.In-</w:t>
            </w:r>
            <w:proofErr w:type="spellEnd"/>
            <w:r w:rsidRPr="00E80054">
              <w:rPr>
                <w:rFonts w:cs="Arial"/>
                <w:b/>
                <w:sz w:val="24"/>
                <w:szCs w:val="24"/>
                <w:lang w:eastAsia="it-IT"/>
              </w:rPr>
              <w:t xml:space="preserve"> 1 </w:t>
            </w:r>
            <w:r w:rsidRPr="00E80054">
              <w:rPr>
                <w:rFonts w:cs="Arial"/>
                <w:sz w:val="24"/>
                <w:szCs w:val="24"/>
                <w:lang w:eastAsia="it-IT"/>
              </w:rPr>
              <w:t>Comprendere istruzioni, semplici dialoghi, espressioni e frasi di uso quotidiano, brevi testi multimediali, identificando le parole chiave e il senso generale di un discorso relativo ad argomenti noti.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C.In-2 </w:t>
            </w:r>
            <w:r w:rsidRPr="00E80054">
              <w:rPr>
                <w:rFonts w:cs="Arial"/>
                <w:sz w:val="24"/>
                <w:szCs w:val="24"/>
                <w:lang w:eastAsia="it-IT"/>
              </w:rPr>
              <w:t>Descrivere persone, luoghi e oggetti familiari avvalendosi di vocaboli e frasi già incontrate ascoltando e/o leggendo.</w:t>
            </w:r>
          </w:p>
          <w:p w:rsidR="00774E7D" w:rsidRPr="00E80054" w:rsidRDefault="00774E7D" w:rsidP="00774E7D">
            <w:pPr>
              <w:autoSpaceDE w:val="0"/>
              <w:autoSpaceDN w:val="0"/>
              <w:adjustRightInd w:val="0"/>
              <w:spacing w:after="0" w:line="240" w:lineRule="auto"/>
              <w:rPr>
                <w:rFonts w:cs="Arial"/>
                <w:sz w:val="24"/>
                <w:szCs w:val="24"/>
                <w:lang w:eastAsia="it-IT"/>
              </w:rPr>
            </w:pPr>
            <w:proofErr w:type="spellStart"/>
            <w:r w:rsidRPr="00E80054">
              <w:rPr>
                <w:rFonts w:cs="Arial"/>
                <w:b/>
                <w:sz w:val="24"/>
                <w:szCs w:val="24"/>
                <w:lang w:eastAsia="it-IT"/>
              </w:rPr>
              <w:t>C.In-</w:t>
            </w:r>
            <w:proofErr w:type="spellEnd"/>
            <w:r w:rsidRPr="00E80054">
              <w:rPr>
                <w:rFonts w:cs="Arial"/>
                <w:b/>
                <w:sz w:val="24"/>
                <w:szCs w:val="24"/>
                <w:lang w:eastAsia="it-IT"/>
              </w:rPr>
              <w:t xml:space="preserve"> 2</w:t>
            </w:r>
            <w:r w:rsidRPr="00E80054">
              <w:rPr>
                <w:rFonts w:cs="Arial"/>
                <w:sz w:val="24"/>
                <w:szCs w:val="24"/>
                <w:lang w:eastAsia="it-IT"/>
              </w:rPr>
              <w:t xml:space="preserve"> Interagire in modo comprensibile con un compagno o un adulto utilizzando gesti, espressioni e semplici frasi per fornire informazioni inerenti la sfera personale.</w:t>
            </w:r>
          </w:p>
          <w:p w:rsidR="00774E7D" w:rsidRPr="00E80054" w:rsidRDefault="00774E7D" w:rsidP="00774E7D">
            <w:pPr>
              <w:autoSpaceDE w:val="0"/>
              <w:autoSpaceDN w:val="0"/>
              <w:adjustRightInd w:val="0"/>
              <w:spacing w:after="0" w:line="240" w:lineRule="auto"/>
              <w:rPr>
                <w:rFonts w:cs="Arial"/>
                <w:sz w:val="24"/>
                <w:szCs w:val="24"/>
                <w:lang w:eastAsia="it-IT"/>
              </w:rPr>
            </w:pPr>
            <w:proofErr w:type="spellStart"/>
            <w:r w:rsidRPr="00E80054">
              <w:rPr>
                <w:rFonts w:cs="Arial"/>
                <w:b/>
                <w:sz w:val="24"/>
                <w:szCs w:val="24"/>
                <w:lang w:eastAsia="it-IT"/>
              </w:rPr>
              <w:t>C.In-</w:t>
            </w:r>
            <w:proofErr w:type="spellEnd"/>
            <w:r w:rsidRPr="00E80054">
              <w:rPr>
                <w:rFonts w:cs="Arial"/>
                <w:b/>
                <w:sz w:val="24"/>
                <w:szCs w:val="24"/>
                <w:lang w:eastAsia="it-IT"/>
              </w:rPr>
              <w:t xml:space="preserve"> 3</w:t>
            </w:r>
            <w:r w:rsidRPr="00E80054">
              <w:rPr>
                <w:rFonts w:cs="Arial"/>
                <w:sz w:val="24"/>
                <w:szCs w:val="24"/>
                <w:lang w:eastAsia="it-IT"/>
              </w:rPr>
              <w:t xml:space="preserve"> Leggere e comprendere brevi e semplici testi, accompagnati preferibilmente </w:t>
            </w:r>
            <w:r w:rsidRPr="00E80054">
              <w:rPr>
                <w:rFonts w:cs="Arial"/>
                <w:sz w:val="24"/>
                <w:szCs w:val="24"/>
                <w:lang w:eastAsia="it-IT"/>
              </w:rPr>
              <w:lastRenderedPageBreak/>
              <w:t>da  supporti visivi, cogliendone il significato globale.</w:t>
            </w:r>
          </w:p>
          <w:p w:rsidR="00774E7D" w:rsidRPr="00E80054" w:rsidRDefault="00774E7D" w:rsidP="00774E7D">
            <w:pPr>
              <w:autoSpaceDE w:val="0"/>
              <w:autoSpaceDN w:val="0"/>
              <w:adjustRightInd w:val="0"/>
              <w:spacing w:after="0" w:line="240" w:lineRule="auto"/>
              <w:rPr>
                <w:rFonts w:cs="Arial"/>
                <w:sz w:val="24"/>
                <w:szCs w:val="24"/>
                <w:lang w:eastAsia="it-IT"/>
              </w:rPr>
            </w:pPr>
            <w:proofErr w:type="spellStart"/>
            <w:r w:rsidRPr="00E80054">
              <w:rPr>
                <w:rFonts w:cs="Arial"/>
                <w:b/>
                <w:sz w:val="24"/>
                <w:szCs w:val="24"/>
                <w:lang w:eastAsia="it-IT"/>
              </w:rPr>
              <w:t>C.In-</w:t>
            </w:r>
            <w:proofErr w:type="spellEnd"/>
            <w:r w:rsidRPr="00E80054">
              <w:rPr>
                <w:rFonts w:cs="Arial"/>
                <w:b/>
                <w:sz w:val="24"/>
                <w:szCs w:val="24"/>
                <w:lang w:eastAsia="it-IT"/>
              </w:rPr>
              <w:t xml:space="preserve"> 4 </w:t>
            </w:r>
            <w:r w:rsidRPr="00E80054">
              <w:rPr>
                <w:rFonts w:cs="Arial"/>
                <w:sz w:val="24"/>
                <w:szCs w:val="24"/>
                <w:lang w:eastAsia="it-IT"/>
              </w:rPr>
              <w:t>Scrivere in forma comprensibile messaggi semplici e brevi per presentarsi, per fare gli auguri, ringraziare o invitare qualcuno.</w:t>
            </w:r>
          </w:p>
          <w:p w:rsidR="00774E7D" w:rsidRPr="00E80054" w:rsidRDefault="00774E7D" w:rsidP="00774E7D">
            <w:pPr>
              <w:autoSpaceDE w:val="0"/>
              <w:autoSpaceDN w:val="0"/>
              <w:adjustRightInd w:val="0"/>
              <w:spacing w:after="0" w:line="240" w:lineRule="auto"/>
              <w:rPr>
                <w:rFonts w:cs="Arial"/>
                <w:sz w:val="24"/>
                <w:szCs w:val="24"/>
                <w:lang w:eastAsia="it-IT"/>
              </w:rPr>
            </w:pPr>
            <w:proofErr w:type="spellStart"/>
            <w:r w:rsidRPr="00E80054">
              <w:rPr>
                <w:rFonts w:cs="Arial"/>
                <w:b/>
                <w:sz w:val="24"/>
                <w:szCs w:val="24"/>
                <w:lang w:eastAsia="it-IT"/>
              </w:rPr>
              <w:t>C.In-</w:t>
            </w:r>
            <w:proofErr w:type="spellEnd"/>
            <w:r w:rsidRPr="00E80054">
              <w:rPr>
                <w:rFonts w:cs="Arial"/>
                <w:b/>
                <w:sz w:val="24"/>
                <w:szCs w:val="24"/>
                <w:lang w:eastAsia="it-IT"/>
              </w:rPr>
              <w:t xml:space="preserve"> 5 </w:t>
            </w:r>
            <w:r w:rsidRPr="00E80054">
              <w:rPr>
                <w:rFonts w:cs="Arial"/>
                <w:sz w:val="24"/>
                <w:szCs w:val="24"/>
                <w:lang w:eastAsia="it-IT"/>
              </w:rPr>
              <w:t>Scoprire alcuni aspetti culturali della Gran Bretagna.</w:t>
            </w:r>
          </w:p>
          <w:p w:rsidR="00774E7D" w:rsidRPr="00E80054" w:rsidRDefault="00774E7D" w:rsidP="00774E7D">
            <w:pPr>
              <w:autoSpaceDE w:val="0"/>
              <w:autoSpaceDN w:val="0"/>
              <w:adjustRightInd w:val="0"/>
              <w:spacing w:after="0" w:line="240" w:lineRule="auto"/>
              <w:rPr>
                <w:rFonts w:cs="Arial"/>
                <w:sz w:val="24"/>
                <w:szCs w:val="24"/>
                <w:lang w:eastAsia="it-IT"/>
              </w:rPr>
            </w:pPr>
          </w:p>
        </w:tc>
        <w:tc>
          <w:tcPr>
            <w:tcW w:w="1998" w:type="dxa"/>
            <w:shd w:val="clear" w:color="auto" w:fill="FFFFFF" w:themeFill="background1"/>
          </w:tcPr>
          <w:p w:rsidR="00774E7D" w:rsidRPr="00E80054" w:rsidRDefault="00774E7D" w:rsidP="00774E7D">
            <w:pPr>
              <w:autoSpaceDE w:val="0"/>
              <w:autoSpaceDN w:val="0"/>
              <w:adjustRightInd w:val="0"/>
              <w:spacing w:after="0" w:line="240" w:lineRule="auto"/>
              <w:rPr>
                <w:rFonts w:cs="Arial"/>
                <w:sz w:val="24"/>
                <w:szCs w:val="24"/>
                <w:lang w:eastAsia="it-IT"/>
              </w:rPr>
            </w:pPr>
            <w:proofErr w:type="spellStart"/>
            <w:r w:rsidRPr="00E80054">
              <w:rPr>
                <w:rFonts w:cs="Arial"/>
                <w:b/>
                <w:sz w:val="24"/>
                <w:szCs w:val="24"/>
                <w:lang w:eastAsia="it-IT"/>
              </w:rPr>
              <w:lastRenderedPageBreak/>
              <w:t>C.In-</w:t>
            </w:r>
            <w:proofErr w:type="spellEnd"/>
            <w:r w:rsidRPr="00E80054">
              <w:rPr>
                <w:rFonts w:cs="Arial"/>
                <w:b/>
                <w:sz w:val="24"/>
                <w:szCs w:val="24"/>
                <w:lang w:eastAsia="it-IT"/>
              </w:rPr>
              <w:t xml:space="preserve"> 1 </w:t>
            </w:r>
            <w:r w:rsidRPr="00E80054">
              <w:rPr>
                <w:rFonts w:cs="Arial"/>
                <w:sz w:val="24"/>
                <w:szCs w:val="24"/>
                <w:lang w:eastAsia="it-IT"/>
              </w:rPr>
              <w:t>Comprendere istruzioni, semplici dialoghi, espressioni e frasi di uso quotidiano, brevi testi multimediali, identificando le parole chiave e il senso generale di un discorso relativo ad argomenti noti.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C.In-2 </w:t>
            </w:r>
            <w:r w:rsidRPr="00E80054">
              <w:rPr>
                <w:rFonts w:cs="Arial"/>
                <w:sz w:val="24"/>
                <w:szCs w:val="24"/>
                <w:lang w:eastAsia="it-IT"/>
              </w:rPr>
              <w:t>Descrivere persone, luoghi e oggetti familiari avvalendosi di vocaboli e frasi già incontrate ascoltando e/o leggendo.</w:t>
            </w:r>
          </w:p>
          <w:p w:rsidR="00774E7D" w:rsidRPr="00E80054" w:rsidRDefault="00774E7D" w:rsidP="00774E7D">
            <w:pPr>
              <w:autoSpaceDE w:val="0"/>
              <w:autoSpaceDN w:val="0"/>
              <w:adjustRightInd w:val="0"/>
              <w:spacing w:after="0" w:line="240" w:lineRule="auto"/>
              <w:rPr>
                <w:rFonts w:cs="Arial"/>
                <w:sz w:val="24"/>
                <w:szCs w:val="24"/>
                <w:lang w:eastAsia="it-IT"/>
              </w:rPr>
            </w:pPr>
            <w:proofErr w:type="spellStart"/>
            <w:r w:rsidRPr="00E80054">
              <w:rPr>
                <w:rFonts w:cs="Arial"/>
                <w:b/>
                <w:sz w:val="24"/>
                <w:szCs w:val="24"/>
                <w:lang w:eastAsia="it-IT"/>
              </w:rPr>
              <w:t>C.In-</w:t>
            </w:r>
            <w:proofErr w:type="spellEnd"/>
            <w:r w:rsidRPr="00E80054">
              <w:rPr>
                <w:rFonts w:cs="Arial"/>
                <w:b/>
                <w:sz w:val="24"/>
                <w:szCs w:val="24"/>
                <w:lang w:eastAsia="it-IT"/>
              </w:rPr>
              <w:t xml:space="preserve"> 2</w:t>
            </w:r>
            <w:r w:rsidRPr="00E80054">
              <w:rPr>
                <w:rFonts w:cs="Arial"/>
                <w:sz w:val="24"/>
                <w:szCs w:val="24"/>
                <w:lang w:eastAsia="it-IT"/>
              </w:rPr>
              <w:t xml:space="preserve"> Interagire in modo comprensibile con un compagno o un adulto utilizzando gesti, espressioni e semplici frasi per fornire informazioni inerenti la sfera personale.</w:t>
            </w:r>
          </w:p>
          <w:p w:rsidR="00774E7D" w:rsidRPr="00E80054" w:rsidRDefault="00774E7D" w:rsidP="00774E7D">
            <w:pPr>
              <w:autoSpaceDE w:val="0"/>
              <w:autoSpaceDN w:val="0"/>
              <w:adjustRightInd w:val="0"/>
              <w:spacing w:after="0" w:line="240" w:lineRule="auto"/>
              <w:rPr>
                <w:rFonts w:cs="Arial"/>
                <w:sz w:val="24"/>
                <w:szCs w:val="24"/>
                <w:lang w:eastAsia="it-IT"/>
              </w:rPr>
            </w:pPr>
            <w:proofErr w:type="spellStart"/>
            <w:r w:rsidRPr="00E80054">
              <w:rPr>
                <w:rFonts w:cs="Arial"/>
                <w:b/>
                <w:sz w:val="24"/>
                <w:szCs w:val="24"/>
                <w:lang w:eastAsia="it-IT"/>
              </w:rPr>
              <w:t>C.In-</w:t>
            </w:r>
            <w:proofErr w:type="spellEnd"/>
            <w:r w:rsidRPr="00E80054">
              <w:rPr>
                <w:rFonts w:cs="Arial"/>
                <w:b/>
                <w:sz w:val="24"/>
                <w:szCs w:val="24"/>
                <w:lang w:eastAsia="it-IT"/>
              </w:rPr>
              <w:t xml:space="preserve"> 3</w:t>
            </w:r>
            <w:r w:rsidRPr="00E80054">
              <w:rPr>
                <w:rFonts w:cs="Arial"/>
                <w:sz w:val="24"/>
                <w:szCs w:val="24"/>
                <w:lang w:eastAsia="it-IT"/>
              </w:rPr>
              <w:t xml:space="preserve"> Leggere e comprendere brevi e semplici testi, </w:t>
            </w:r>
            <w:r w:rsidRPr="00E80054">
              <w:rPr>
                <w:rFonts w:cs="Arial"/>
                <w:sz w:val="24"/>
                <w:szCs w:val="24"/>
                <w:lang w:eastAsia="it-IT"/>
              </w:rPr>
              <w:lastRenderedPageBreak/>
              <w:t>accompagnati preferibilmente da  supporti visivi, cogliendone il significato globale.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b/>
                <w:sz w:val="24"/>
                <w:szCs w:val="24"/>
                <w:lang w:eastAsia="it-IT"/>
              </w:rPr>
              <w:t xml:space="preserve">C.In-4 </w:t>
            </w:r>
            <w:r w:rsidRPr="00E80054">
              <w:rPr>
                <w:rFonts w:cs="Arial"/>
                <w:sz w:val="24"/>
                <w:szCs w:val="24"/>
                <w:lang w:eastAsia="it-IT"/>
              </w:rPr>
              <w:t>Scrivere un breve testo descrittivo di se stesso e/o di altre persone.</w:t>
            </w:r>
          </w:p>
          <w:p w:rsidR="00774E7D" w:rsidRPr="00E80054" w:rsidRDefault="00774E7D" w:rsidP="00774E7D">
            <w:pPr>
              <w:autoSpaceDE w:val="0"/>
              <w:autoSpaceDN w:val="0"/>
              <w:adjustRightInd w:val="0"/>
              <w:spacing w:after="0" w:line="240" w:lineRule="auto"/>
              <w:rPr>
                <w:rFonts w:cs="Arial"/>
                <w:sz w:val="24"/>
                <w:szCs w:val="24"/>
                <w:lang w:eastAsia="it-IT"/>
              </w:rPr>
            </w:pPr>
            <w:proofErr w:type="spellStart"/>
            <w:r w:rsidRPr="00E80054">
              <w:rPr>
                <w:rFonts w:cs="Arial"/>
                <w:b/>
                <w:sz w:val="24"/>
                <w:szCs w:val="24"/>
                <w:lang w:eastAsia="it-IT"/>
              </w:rPr>
              <w:t>C.In-</w:t>
            </w:r>
            <w:proofErr w:type="spellEnd"/>
            <w:r w:rsidRPr="00E80054">
              <w:rPr>
                <w:rFonts w:cs="Arial"/>
                <w:b/>
                <w:sz w:val="24"/>
                <w:szCs w:val="24"/>
                <w:lang w:eastAsia="it-IT"/>
              </w:rPr>
              <w:t xml:space="preserve"> 5 </w:t>
            </w:r>
            <w:r w:rsidRPr="00E80054">
              <w:rPr>
                <w:rFonts w:cs="Arial"/>
                <w:sz w:val="24"/>
                <w:szCs w:val="24"/>
                <w:lang w:eastAsia="it-IT"/>
              </w:rPr>
              <w:t>Scoprire alcuni aspetti culturali della Gran Bretagna.</w:t>
            </w:r>
          </w:p>
          <w:p w:rsidR="00774E7D" w:rsidRDefault="00774E7D" w:rsidP="00774E7D">
            <w:pPr>
              <w:autoSpaceDE w:val="0"/>
              <w:autoSpaceDN w:val="0"/>
              <w:adjustRightInd w:val="0"/>
              <w:spacing w:after="0" w:line="240" w:lineRule="auto"/>
              <w:rPr>
                <w:rFonts w:cs="Arial"/>
                <w:sz w:val="24"/>
                <w:szCs w:val="24"/>
                <w:lang w:eastAsia="it-IT"/>
              </w:rPr>
            </w:pPr>
            <w:proofErr w:type="spellStart"/>
            <w:r w:rsidRPr="00E80054">
              <w:rPr>
                <w:rFonts w:cs="Arial"/>
                <w:b/>
                <w:sz w:val="24"/>
                <w:szCs w:val="24"/>
                <w:lang w:eastAsia="it-IT"/>
              </w:rPr>
              <w:t>C.In</w:t>
            </w:r>
            <w:proofErr w:type="spellEnd"/>
            <w:r w:rsidRPr="00E80054">
              <w:rPr>
                <w:rFonts w:cs="Arial"/>
                <w:b/>
                <w:sz w:val="24"/>
                <w:szCs w:val="24"/>
                <w:lang w:eastAsia="it-IT"/>
              </w:rPr>
              <w:t xml:space="preserve">.5 </w:t>
            </w:r>
            <w:r w:rsidRPr="00E80054">
              <w:rPr>
                <w:rFonts w:cs="Arial"/>
                <w:sz w:val="24"/>
                <w:szCs w:val="24"/>
                <w:lang w:eastAsia="it-IT"/>
              </w:rPr>
              <w:t xml:space="preserve">Riflettere sulla lingua straniera e confrontarla con quella italiana per scoprire analogie e differenze. </w:t>
            </w:r>
          </w:p>
          <w:p w:rsidR="00774E7D" w:rsidRPr="005B12B6" w:rsidRDefault="00774E7D" w:rsidP="00774E7D">
            <w:pPr>
              <w:rPr>
                <w:rFonts w:cs="Arial"/>
                <w:sz w:val="24"/>
                <w:szCs w:val="24"/>
                <w:lang w:eastAsia="it-IT"/>
              </w:rPr>
            </w:pPr>
          </w:p>
          <w:p w:rsidR="00774E7D" w:rsidRPr="005B12B6" w:rsidRDefault="00774E7D" w:rsidP="00774E7D">
            <w:pPr>
              <w:rPr>
                <w:rFonts w:cs="Arial"/>
                <w:sz w:val="24"/>
                <w:szCs w:val="24"/>
                <w:lang w:eastAsia="it-IT"/>
              </w:rPr>
            </w:pPr>
          </w:p>
        </w:tc>
      </w:tr>
      <w:tr w:rsidR="00774E7D" w:rsidRPr="00E80054" w:rsidTr="009F114B">
        <w:tc>
          <w:tcPr>
            <w:tcW w:w="9854" w:type="dxa"/>
            <w:gridSpan w:val="7"/>
            <w:shd w:val="clear" w:color="auto" w:fill="FFFFFF" w:themeFill="background1"/>
          </w:tcPr>
          <w:p w:rsidR="00774E7D" w:rsidRPr="00E80054" w:rsidRDefault="00774E7D" w:rsidP="00774E7D">
            <w:pPr>
              <w:autoSpaceDE w:val="0"/>
              <w:autoSpaceDN w:val="0"/>
              <w:adjustRightInd w:val="0"/>
              <w:spacing w:after="0" w:line="240" w:lineRule="auto"/>
              <w:rPr>
                <w:rFonts w:cs="Arial"/>
                <w:b/>
                <w:sz w:val="24"/>
                <w:szCs w:val="24"/>
                <w:lang w:eastAsia="it-IT"/>
              </w:rPr>
            </w:pPr>
          </w:p>
          <w:p w:rsidR="00774E7D" w:rsidRPr="00E80054" w:rsidRDefault="00774E7D" w:rsidP="00774E7D">
            <w:pPr>
              <w:autoSpaceDE w:val="0"/>
              <w:autoSpaceDN w:val="0"/>
              <w:adjustRightInd w:val="0"/>
              <w:spacing w:after="0" w:line="240" w:lineRule="auto"/>
              <w:jc w:val="center"/>
              <w:rPr>
                <w:rFonts w:cs="Arial"/>
                <w:b/>
                <w:sz w:val="24"/>
                <w:szCs w:val="24"/>
                <w:lang w:eastAsia="it-IT"/>
              </w:rPr>
            </w:pPr>
          </w:p>
          <w:p w:rsidR="00774E7D" w:rsidRPr="00E80054" w:rsidRDefault="00774E7D" w:rsidP="00774E7D">
            <w:pPr>
              <w:autoSpaceDE w:val="0"/>
              <w:autoSpaceDN w:val="0"/>
              <w:adjustRightInd w:val="0"/>
              <w:spacing w:after="0" w:line="240" w:lineRule="auto"/>
              <w:jc w:val="center"/>
              <w:rPr>
                <w:rFonts w:cs="Arial"/>
                <w:b/>
                <w:sz w:val="24"/>
                <w:szCs w:val="24"/>
                <w:lang w:eastAsia="it-IT"/>
              </w:rPr>
            </w:pPr>
            <w:r w:rsidRPr="00E80054">
              <w:rPr>
                <w:rFonts w:cs="Arial"/>
                <w:b/>
                <w:sz w:val="24"/>
                <w:szCs w:val="24"/>
                <w:lang w:eastAsia="it-IT"/>
              </w:rPr>
              <w:t>ARTE E IMMAGINE</w:t>
            </w:r>
          </w:p>
          <w:p w:rsidR="00774E7D" w:rsidRPr="00E80054" w:rsidRDefault="00774E7D" w:rsidP="00774E7D">
            <w:pPr>
              <w:autoSpaceDE w:val="0"/>
              <w:autoSpaceDN w:val="0"/>
              <w:adjustRightInd w:val="0"/>
              <w:spacing w:after="0" w:line="240" w:lineRule="auto"/>
              <w:jc w:val="center"/>
              <w:rPr>
                <w:rFonts w:cs="Arial"/>
                <w:b/>
                <w:sz w:val="24"/>
                <w:szCs w:val="24"/>
                <w:lang w:eastAsia="it-IT"/>
              </w:rPr>
            </w:pPr>
            <w:r w:rsidRPr="00E80054">
              <w:rPr>
                <w:rFonts w:cs="Arial"/>
                <w:b/>
                <w:sz w:val="24"/>
                <w:szCs w:val="24"/>
                <w:lang w:eastAsia="it-IT"/>
              </w:rPr>
              <w:t>Traguardi per lo sviluppo delle competenze al termine della Scuola Primaria</w:t>
            </w: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rPr>
                <w:sz w:val="24"/>
                <w:szCs w:val="24"/>
              </w:rPr>
            </w:pPr>
            <w:proofErr w:type="spellStart"/>
            <w:r w:rsidRPr="00E80054">
              <w:rPr>
                <w:b/>
                <w:sz w:val="24"/>
                <w:szCs w:val="24"/>
              </w:rPr>
              <w:t>C.A</w:t>
            </w:r>
            <w:proofErr w:type="spellEnd"/>
            <w:r w:rsidRPr="00E80054">
              <w:rPr>
                <w:b/>
                <w:sz w:val="24"/>
                <w:szCs w:val="24"/>
              </w:rPr>
              <w:t xml:space="preserve">/I-1 </w:t>
            </w:r>
            <w:r w:rsidRPr="00E80054">
              <w:rPr>
                <w:sz w:val="24"/>
                <w:szCs w:val="24"/>
              </w:rPr>
              <w:t>Osservare, esplorare e descrivere la realtà visiva.</w:t>
            </w:r>
          </w:p>
          <w:p w:rsidR="00774E7D" w:rsidRPr="00E80054" w:rsidRDefault="00774E7D" w:rsidP="00774E7D">
            <w:pPr>
              <w:rPr>
                <w:sz w:val="24"/>
                <w:szCs w:val="24"/>
              </w:rPr>
            </w:pPr>
            <w:proofErr w:type="spellStart"/>
            <w:r w:rsidRPr="00E80054">
              <w:rPr>
                <w:b/>
                <w:sz w:val="24"/>
                <w:szCs w:val="24"/>
              </w:rPr>
              <w:t>C.A</w:t>
            </w:r>
            <w:proofErr w:type="spellEnd"/>
            <w:r w:rsidRPr="00E80054">
              <w:rPr>
                <w:b/>
                <w:sz w:val="24"/>
                <w:szCs w:val="24"/>
              </w:rPr>
              <w:t xml:space="preserve">/I-2 </w:t>
            </w:r>
            <w:r w:rsidRPr="00E80054">
              <w:rPr>
                <w:sz w:val="24"/>
                <w:szCs w:val="24"/>
              </w:rPr>
              <w:t>Osservare, leggere e interpretare realizzazioni artistiche appartenenti a diversi generi, autori, periodi storici e culture.</w:t>
            </w:r>
          </w:p>
          <w:p w:rsidR="00774E7D" w:rsidRPr="00E80054" w:rsidRDefault="00774E7D" w:rsidP="00774E7D">
            <w:pPr>
              <w:rPr>
                <w:sz w:val="24"/>
                <w:szCs w:val="24"/>
              </w:rPr>
            </w:pPr>
            <w:proofErr w:type="spellStart"/>
            <w:r w:rsidRPr="00E80054">
              <w:rPr>
                <w:b/>
                <w:sz w:val="24"/>
                <w:szCs w:val="24"/>
              </w:rPr>
              <w:t>C.A</w:t>
            </w:r>
            <w:proofErr w:type="spellEnd"/>
            <w:r w:rsidRPr="00E80054">
              <w:rPr>
                <w:b/>
                <w:sz w:val="24"/>
                <w:szCs w:val="24"/>
              </w:rPr>
              <w:t xml:space="preserve">/I-3 </w:t>
            </w:r>
            <w:r w:rsidRPr="00E80054">
              <w:rPr>
                <w:sz w:val="24"/>
                <w:szCs w:val="24"/>
              </w:rPr>
              <w:t>Rielaborare, in modo creativo e autentico, le immagini.</w:t>
            </w:r>
          </w:p>
          <w:p w:rsidR="00774E7D" w:rsidRPr="00E80054" w:rsidRDefault="00774E7D" w:rsidP="00774E7D">
            <w:pPr>
              <w:rPr>
                <w:sz w:val="24"/>
                <w:szCs w:val="24"/>
              </w:rPr>
            </w:pPr>
            <w:proofErr w:type="spellStart"/>
            <w:r w:rsidRPr="00E80054">
              <w:rPr>
                <w:b/>
                <w:sz w:val="24"/>
                <w:szCs w:val="24"/>
              </w:rPr>
              <w:t>C.A</w:t>
            </w:r>
            <w:proofErr w:type="spellEnd"/>
            <w:r w:rsidRPr="00E80054">
              <w:rPr>
                <w:b/>
                <w:sz w:val="24"/>
                <w:szCs w:val="24"/>
              </w:rPr>
              <w:t xml:space="preserve">/I-4 </w:t>
            </w:r>
            <w:r w:rsidRPr="00E80054">
              <w:rPr>
                <w:sz w:val="24"/>
                <w:szCs w:val="24"/>
              </w:rPr>
              <w:t>Utilizzare molteplici tecniche, materiali e strumenti (grafico-espressivi, pittorici, plastici, audiovisivi e multimediali) per dare espressione alla propria creatività.</w:t>
            </w:r>
          </w:p>
          <w:p w:rsidR="00774E7D" w:rsidRPr="00E80054" w:rsidRDefault="00774E7D" w:rsidP="00774E7D">
            <w:pPr>
              <w:rPr>
                <w:sz w:val="24"/>
                <w:szCs w:val="24"/>
              </w:rPr>
            </w:pPr>
            <w:proofErr w:type="spellStart"/>
            <w:r w:rsidRPr="00E80054">
              <w:rPr>
                <w:b/>
                <w:sz w:val="24"/>
                <w:szCs w:val="24"/>
              </w:rPr>
              <w:t>C.A</w:t>
            </w:r>
            <w:proofErr w:type="spellEnd"/>
            <w:r w:rsidRPr="00E80054">
              <w:rPr>
                <w:b/>
                <w:sz w:val="24"/>
                <w:szCs w:val="24"/>
              </w:rPr>
              <w:t>/I-5</w:t>
            </w:r>
            <w:r w:rsidRPr="00E80054">
              <w:rPr>
                <w:sz w:val="24"/>
                <w:szCs w:val="24"/>
              </w:rPr>
              <w:t xml:space="preserve"> Conoscere i principali beni </w:t>
            </w:r>
            <w:proofErr w:type="spellStart"/>
            <w:r w:rsidRPr="00E80054">
              <w:rPr>
                <w:sz w:val="24"/>
                <w:szCs w:val="24"/>
              </w:rPr>
              <w:t>artistico-culturali</w:t>
            </w:r>
            <w:proofErr w:type="spellEnd"/>
            <w:r w:rsidRPr="00E80054">
              <w:rPr>
                <w:sz w:val="24"/>
                <w:szCs w:val="24"/>
              </w:rPr>
              <w:t xml:space="preserve"> presenti nel proprio territorio e manifestare sensibilità e rispetto per la loro salvaguardia.</w:t>
            </w:r>
          </w:p>
        </w:tc>
      </w:tr>
    </w:tbl>
    <w:p w:rsidR="00774E7D" w:rsidRDefault="00774E7D" w:rsidP="00774E7D">
      <w:pPr>
        <w:ind w:firstLine="708"/>
        <w:rPr>
          <w:sz w:val="28"/>
          <w:szCs w:val="28"/>
        </w:rPr>
      </w:pPr>
    </w:p>
    <w:tbl>
      <w:tblPr>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tblPr>
      <w:tblGrid>
        <w:gridCol w:w="1937"/>
        <w:gridCol w:w="1386"/>
        <w:gridCol w:w="679"/>
        <w:gridCol w:w="2039"/>
        <w:gridCol w:w="640"/>
        <w:gridCol w:w="1279"/>
        <w:gridCol w:w="1894"/>
      </w:tblGrid>
      <w:tr w:rsidR="00774E7D" w:rsidRPr="00E80054" w:rsidTr="009F114B">
        <w:tc>
          <w:tcPr>
            <w:tcW w:w="0" w:type="auto"/>
            <w:gridSpan w:val="7"/>
            <w:shd w:val="clear" w:color="auto" w:fill="B6DDE8" w:themeFill="accent5" w:themeFillTint="66"/>
          </w:tcPr>
          <w:p w:rsidR="00774E7D" w:rsidRPr="005B12B6" w:rsidRDefault="00774E7D" w:rsidP="00774E7D">
            <w:pPr>
              <w:jc w:val="center"/>
              <w:rPr>
                <w:sz w:val="24"/>
                <w:szCs w:val="24"/>
              </w:rPr>
            </w:pPr>
            <w:r w:rsidRPr="005B12B6">
              <w:rPr>
                <w:sz w:val="24"/>
                <w:szCs w:val="24"/>
              </w:rPr>
              <w:lastRenderedPageBreak/>
              <w:t>ASSE CULTURALE</w:t>
            </w:r>
          </w:p>
        </w:tc>
      </w:tr>
      <w:tr w:rsidR="00774E7D" w:rsidRPr="00E80054" w:rsidTr="009F114B">
        <w:tc>
          <w:tcPr>
            <w:tcW w:w="0" w:type="auto"/>
            <w:gridSpan w:val="7"/>
            <w:shd w:val="clear" w:color="auto" w:fill="B6DDE8" w:themeFill="accent5" w:themeFillTint="66"/>
          </w:tcPr>
          <w:p w:rsidR="00774E7D" w:rsidRPr="005B12B6" w:rsidRDefault="00774E7D" w:rsidP="00774E7D">
            <w:pPr>
              <w:jc w:val="center"/>
              <w:rPr>
                <w:rFonts w:cs="Arial"/>
                <w:sz w:val="24"/>
                <w:szCs w:val="24"/>
              </w:rPr>
            </w:pPr>
            <w:r w:rsidRPr="005B12B6">
              <w:rPr>
                <w:rFonts w:cs="Arial"/>
                <w:sz w:val="24"/>
                <w:szCs w:val="24"/>
              </w:rPr>
              <w:t>LA CONOSCENZA DEL MONDO/ MATEMATICA – SCIENZE – TECNOLOGIA</w:t>
            </w:r>
          </w:p>
        </w:tc>
      </w:tr>
      <w:tr w:rsidR="00774E7D" w:rsidRPr="00E80054" w:rsidTr="009F114B">
        <w:tc>
          <w:tcPr>
            <w:tcW w:w="0" w:type="auto"/>
            <w:gridSpan w:val="7"/>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MATEMATICA</w:t>
            </w:r>
          </w:p>
        </w:tc>
      </w:tr>
      <w:tr w:rsidR="00774E7D" w:rsidRPr="00E80054" w:rsidTr="009F114B">
        <w:tc>
          <w:tcPr>
            <w:tcW w:w="0" w:type="auto"/>
            <w:gridSpan w:val="7"/>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p>
        </w:tc>
      </w:tr>
      <w:tr w:rsidR="00774E7D" w:rsidRPr="00E80054" w:rsidTr="009F114B">
        <w:tc>
          <w:tcPr>
            <w:tcW w:w="0" w:type="auto"/>
            <w:gridSpan w:val="7"/>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SCUOLA DELL’INFANZIA</w:t>
            </w:r>
          </w:p>
        </w:tc>
      </w:tr>
      <w:tr w:rsidR="00774E7D" w:rsidRPr="00E80054" w:rsidTr="009F114B">
        <w:tc>
          <w:tcPr>
            <w:tcW w:w="3323" w:type="dxa"/>
            <w:gridSpan w:val="2"/>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3 anni</w:t>
            </w:r>
          </w:p>
        </w:tc>
        <w:tc>
          <w:tcPr>
            <w:tcW w:w="3358" w:type="dxa"/>
            <w:gridSpan w:val="3"/>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4 anni</w:t>
            </w:r>
          </w:p>
        </w:tc>
        <w:tc>
          <w:tcPr>
            <w:tcW w:w="3173" w:type="dxa"/>
            <w:gridSpan w:val="2"/>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5 anni</w:t>
            </w:r>
          </w:p>
        </w:tc>
      </w:tr>
      <w:tr w:rsidR="00774E7D" w:rsidRPr="00E80054" w:rsidTr="009F114B">
        <w:tc>
          <w:tcPr>
            <w:tcW w:w="3323" w:type="dxa"/>
            <w:gridSpan w:val="2"/>
            <w:shd w:val="clear" w:color="auto" w:fill="auto"/>
          </w:tcPr>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Riconoscere le differenze di quantità </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eastAsia="Times New Roman" w:cs="Arial"/>
                <w:color w:val="000000"/>
                <w:sz w:val="24"/>
                <w:szCs w:val="24"/>
                <w:lang w:eastAsia="it-IT"/>
              </w:rPr>
              <w:t>Effettuare semplici classificazioni</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Orientarsi nello spazio scuola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Sperimentare lo spazio e il tempo attraverso il movimento e le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Organizzarsi gradualmente nel tempo e nello spazio a partire dai propri vissuti attività ludiche</w:t>
            </w:r>
          </w:p>
          <w:p w:rsidR="00774E7D" w:rsidRPr="00E80054" w:rsidRDefault="00774E7D" w:rsidP="00774E7D">
            <w:pPr>
              <w:autoSpaceDE w:val="0"/>
              <w:autoSpaceDN w:val="0"/>
              <w:adjustRightInd w:val="0"/>
              <w:spacing w:after="0" w:line="240" w:lineRule="auto"/>
              <w:rPr>
                <w:rFonts w:cs="Arial"/>
                <w:color w:val="000000"/>
                <w:sz w:val="24"/>
                <w:szCs w:val="24"/>
                <w:lang w:eastAsia="it-IT"/>
              </w:rPr>
            </w:pPr>
            <w:r w:rsidRPr="00E80054">
              <w:rPr>
                <w:rFonts w:cs="Arial"/>
                <w:color w:val="000000"/>
                <w:sz w:val="24"/>
                <w:szCs w:val="24"/>
                <w:lang w:eastAsia="it-IT"/>
              </w:rPr>
              <w:t>Riconoscere forme, caratteristiche di oggetti di vita quotidiana</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p>
          <w:p w:rsidR="00774E7D" w:rsidRPr="00E80054" w:rsidRDefault="00774E7D" w:rsidP="00774E7D">
            <w:pPr>
              <w:autoSpaceDE w:val="0"/>
              <w:autoSpaceDN w:val="0"/>
              <w:adjustRightInd w:val="0"/>
              <w:spacing w:after="0" w:line="240" w:lineRule="auto"/>
              <w:jc w:val="center"/>
              <w:rPr>
                <w:rFonts w:cs="Arial"/>
                <w:sz w:val="24"/>
                <w:szCs w:val="24"/>
                <w:lang w:eastAsia="it-IT"/>
              </w:rPr>
            </w:pPr>
          </w:p>
          <w:p w:rsidR="00774E7D" w:rsidRPr="00E80054" w:rsidRDefault="00774E7D" w:rsidP="00774E7D">
            <w:pPr>
              <w:autoSpaceDE w:val="0"/>
              <w:autoSpaceDN w:val="0"/>
              <w:adjustRightInd w:val="0"/>
              <w:spacing w:after="0" w:line="240" w:lineRule="auto"/>
              <w:jc w:val="center"/>
              <w:rPr>
                <w:rFonts w:cs="Arial"/>
                <w:sz w:val="24"/>
                <w:szCs w:val="24"/>
                <w:lang w:eastAsia="it-IT"/>
              </w:rPr>
            </w:pPr>
          </w:p>
          <w:p w:rsidR="00774E7D" w:rsidRPr="00E80054" w:rsidRDefault="00774E7D" w:rsidP="00774E7D">
            <w:pPr>
              <w:autoSpaceDE w:val="0"/>
              <w:autoSpaceDN w:val="0"/>
              <w:adjustRightInd w:val="0"/>
              <w:spacing w:after="0" w:line="240" w:lineRule="auto"/>
              <w:jc w:val="center"/>
              <w:rPr>
                <w:rFonts w:cs="Arial"/>
                <w:sz w:val="24"/>
                <w:szCs w:val="24"/>
                <w:lang w:eastAsia="it-IT"/>
              </w:rPr>
            </w:pPr>
          </w:p>
          <w:p w:rsidR="00774E7D" w:rsidRPr="00E80054" w:rsidRDefault="00774E7D" w:rsidP="00774E7D">
            <w:pPr>
              <w:autoSpaceDE w:val="0"/>
              <w:autoSpaceDN w:val="0"/>
              <w:adjustRightInd w:val="0"/>
              <w:spacing w:after="0" w:line="240" w:lineRule="auto"/>
              <w:jc w:val="center"/>
              <w:rPr>
                <w:rFonts w:cs="Arial"/>
                <w:sz w:val="24"/>
                <w:szCs w:val="24"/>
                <w:lang w:eastAsia="it-IT"/>
              </w:rPr>
            </w:pPr>
          </w:p>
        </w:tc>
        <w:tc>
          <w:tcPr>
            <w:tcW w:w="3358" w:type="dxa"/>
            <w:gridSpan w:val="3"/>
            <w:shd w:val="clear" w:color="auto" w:fill="auto"/>
          </w:tcPr>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Ordinare, confrontare e misurare oggetti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Classificare, riconoscere differenze e associare elementi</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 Riconoscere i concetti topologici fondamentali: sopra sotto, dentro, …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Conoscere e discrimina alcune figure geometriche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Trovare soluzioni a piccoli problemi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 Classificare oggetti in base ad una  proprietà </w:t>
            </w:r>
          </w:p>
          <w:p w:rsidR="00774E7D" w:rsidRPr="00E80054" w:rsidRDefault="00774E7D" w:rsidP="00774E7D">
            <w:pPr>
              <w:autoSpaceDE w:val="0"/>
              <w:autoSpaceDN w:val="0"/>
              <w:adjustRightInd w:val="0"/>
              <w:spacing w:after="0" w:line="240" w:lineRule="auto"/>
              <w:jc w:val="center"/>
              <w:rPr>
                <w:rFonts w:cs="Arial"/>
                <w:sz w:val="24"/>
                <w:szCs w:val="24"/>
                <w:lang w:eastAsia="it-IT"/>
              </w:rPr>
            </w:pPr>
          </w:p>
        </w:tc>
        <w:tc>
          <w:tcPr>
            <w:tcW w:w="3173" w:type="dxa"/>
            <w:gridSpan w:val="2"/>
            <w:shd w:val="clear" w:color="auto" w:fill="auto"/>
          </w:tcPr>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 Riconoscere numeri e quantità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Aggiungere e togliere oggetti da un insieme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Raggruppare, seriare, ordinare oggetti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 Operare semplici conteggi con filastrocche e canti</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Collocare nello spazio se stesso, oggetti e persone secondo gli indicatori di posizione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 Muoversi nello spazio con consapevolezza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Riconoscere semplici caratteristiche dei solidi</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 ( scatole, palle, dado ecc.)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 Riconoscere la relazione causa- effetto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8. Rappresentare oggetti e figure in base ad una proprietà</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p>
          <w:p w:rsidR="00774E7D" w:rsidRPr="00E80054" w:rsidRDefault="00774E7D" w:rsidP="00774E7D">
            <w:pPr>
              <w:autoSpaceDE w:val="0"/>
              <w:autoSpaceDN w:val="0"/>
              <w:adjustRightInd w:val="0"/>
              <w:spacing w:after="0" w:line="240" w:lineRule="auto"/>
              <w:jc w:val="center"/>
              <w:rPr>
                <w:rFonts w:cs="Arial"/>
                <w:sz w:val="24"/>
                <w:szCs w:val="24"/>
                <w:lang w:eastAsia="it-IT"/>
              </w:rPr>
            </w:pPr>
          </w:p>
        </w:tc>
      </w:tr>
      <w:tr w:rsidR="00774E7D" w:rsidRPr="00E80054" w:rsidTr="009F114B">
        <w:tc>
          <w:tcPr>
            <w:tcW w:w="0" w:type="auto"/>
            <w:gridSpan w:val="7"/>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SCUOLA PRIMARIA</w:t>
            </w:r>
          </w:p>
        </w:tc>
      </w:tr>
      <w:tr w:rsidR="00774E7D" w:rsidRPr="00E80054" w:rsidTr="009F114B">
        <w:tc>
          <w:tcPr>
            <w:tcW w:w="1937" w:type="dxa"/>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vertAlign w:val="superscript"/>
                <w:lang w:eastAsia="it-IT"/>
              </w:rPr>
            </w:pPr>
            <w:r w:rsidRPr="00E80054">
              <w:rPr>
                <w:rFonts w:cs="Arial"/>
                <w:sz w:val="24"/>
                <w:szCs w:val="24"/>
                <w:lang w:eastAsia="it-IT"/>
              </w:rPr>
              <w:t>1</w:t>
            </w:r>
            <w:r w:rsidRPr="00E80054">
              <w:rPr>
                <w:rFonts w:cs="Arial"/>
                <w:sz w:val="24"/>
                <w:szCs w:val="24"/>
                <w:vertAlign w:val="superscript"/>
                <w:lang w:eastAsia="it-IT"/>
              </w:rPr>
              <w:t>a</w:t>
            </w:r>
          </w:p>
        </w:tc>
        <w:tc>
          <w:tcPr>
            <w:tcW w:w="2065" w:type="dxa"/>
            <w:gridSpan w:val="2"/>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vertAlign w:val="superscript"/>
                <w:lang w:eastAsia="it-IT"/>
              </w:rPr>
            </w:pPr>
            <w:r w:rsidRPr="00E80054">
              <w:rPr>
                <w:rFonts w:cs="Arial"/>
                <w:sz w:val="24"/>
                <w:szCs w:val="24"/>
                <w:lang w:eastAsia="it-IT"/>
              </w:rPr>
              <w:t>2</w:t>
            </w:r>
            <w:r w:rsidRPr="00E80054">
              <w:rPr>
                <w:rFonts w:cs="Arial"/>
                <w:sz w:val="24"/>
                <w:szCs w:val="24"/>
                <w:vertAlign w:val="superscript"/>
                <w:lang w:eastAsia="it-IT"/>
              </w:rPr>
              <w:t>a</w:t>
            </w:r>
          </w:p>
        </w:tc>
        <w:tc>
          <w:tcPr>
            <w:tcW w:w="2039" w:type="dxa"/>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vertAlign w:val="superscript"/>
                <w:lang w:eastAsia="it-IT"/>
              </w:rPr>
            </w:pPr>
            <w:r w:rsidRPr="00E80054">
              <w:rPr>
                <w:rFonts w:cs="Arial"/>
                <w:sz w:val="24"/>
                <w:szCs w:val="24"/>
                <w:lang w:eastAsia="it-IT"/>
              </w:rPr>
              <w:t>3</w:t>
            </w:r>
            <w:r w:rsidRPr="00E80054">
              <w:rPr>
                <w:rFonts w:cs="Arial"/>
                <w:sz w:val="24"/>
                <w:szCs w:val="24"/>
                <w:vertAlign w:val="superscript"/>
                <w:lang w:eastAsia="it-IT"/>
              </w:rPr>
              <w:t>a</w:t>
            </w:r>
          </w:p>
        </w:tc>
        <w:tc>
          <w:tcPr>
            <w:tcW w:w="1919" w:type="dxa"/>
            <w:gridSpan w:val="2"/>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vertAlign w:val="superscript"/>
                <w:lang w:eastAsia="it-IT"/>
              </w:rPr>
            </w:pPr>
            <w:r w:rsidRPr="00E80054">
              <w:rPr>
                <w:rFonts w:cs="Arial"/>
                <w:sz w:val="24"/>
                <w:szCs w:val="24"/>
                <w:lang w:eastAsia="it-IT"/>
              </w:rPr>
              <w:t>4</w:t>
            </w:r>
            <w:r w:rsidRPr="00E80054">
              <w:rPr>
                <w:rFonts w:cs="Arial"/>
                <w:sz w:val="24"/>
                <w:szCs w:val="24"/>
                <w:vertAlign w:val="superscript"/>
                <w:lang w:eastAsia="it-IT"/>
              </w:rPr>
              <w:t>a</w:t>
            </w:r>
          </w:p>
        </w:tc>
        <w:tc>
          <w:tcPr>
            <w:tcW w:w="1894" w:type="dxa"/>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vertAlign w:val="superscript"/>
                <w:lang w:eastAsia="it-IT"/>
              </w:rPr>
            </w:pPr>
            <w:r w:rsidRPr="00E80054">
              <w:rPr>
                <w:rFonts w:cs="Arial"/>
                <w:sz w:val="24"/>
                <w:szCs w:val="24"/>
                <w:lang w:eastAsia="it-IT"/>
              </w:rPr>
              <w:t>5</w:t>
            </w:r>
            <w:r w:rsidRPr="00E80054">
              <w:rPr>
                <w:rFonts w:cs="Arial"/>
                <w:sz w:val="24"/>
                <w:szCs w:val="24"/>
                <w:vertAlign w:val="superscript"/>
                <w:lang w:eastAsia="it-IT"/>
              </w:rPr>
              <w:t>a</w:t>
            </w:r>
          </w:p>
        </w:tc>
      </w:tr>
      <w:tr w:rsidR="00774E7D" w:rsidRPr="00E80054" w:rsidTr="009F114B">
        <w:tc>
          <w:tcPr>
            <w:tcW w:w="1937" w:type="dxa"/>
            <w:shd w:val="clear" w:color="auto" w:fill="auto"/>
          </w:tcPr>
          <w:p w:rsidR="00774E7D" w:rsidRPr="00E80054" w:rsidRDefault="00774E7D" w:rsidP="00774E7D">
            <w:pPr>
              <w:autoSpaceDE w:val="0"/>
              <w:autoSpaceDN w:val="0"/>
              <w:adjustRightInd w:val="0"/>
              <w:spacing w:after="0" w:line="240" w:lineRule="auto"/>
              <w:jc w:val="both"/>
              <w:rPr>
                <w:rFonts w:eastAsia="Times New Roman"/>
                <w:b/>
                <w:bCs/>
                <w:color w:val="1A1A18"/>
                <w:sz w:val="24"/>
                <w:szCs w:val="24"/>
                <w:lang w:eastAsia="it-IT"/>
              </w:rPr>
            </w:pPr>
            <w:r w:rsidRPr="00E80054">
              <w:rPr>
                <w:rFonts w:eastAsia="Times New Roman"/>
                <w:b/>
                <w:bCs/>
                <w:color w:val="1A1A18"/>
                <w:sz w:val="24"/>
                <w:szCs w:val="24"/>
                <w:lang w:eastAsia="it-IT"/>
              </w:rPr>
              <w:t>L’alunno:</w:t>
            </w:r>
          </w:p>
          <w:p w:rsidR="00774E7D" w:rsidRPr="00E80054" w:rsidRDefault="00774E7D" w:rsidP="00774E7D">
            <w:pPr>
              <w:autoSpaceDE w:val="0"/>
              <w:autoSpaceDN w:val="0"/>
              <w:adjustRightInd w:val="0"/>
              <w:spacing w:after="0" w:line="240" w:lineRule="auto"/>
              <w:jc w:val="both"/>
              <w:rPr>
                <w:rFonts w:eastAsia="Times New Roman"/>
                <w:color w:val="1A1A18"/>
                <w:sz w:val="24"/>
                <w:szCs w:val="24"/>
                <w:lang w:eastAsia="it-IT"/>
              </w:rPr>
            </w:pPr>
            <w:r w:rsidRPr="00E80054">
              <w:rPr>
                <w:rFonts w:eastAsia="Times New Roman"/>
                <w:color w:val="1A1A18"/>
                <w:sz w:val="24"/>
                <w:szCs w:val="24"/>
                <w:lang w:eastAsia="it-IT"/>
              </w:rPr>
              <w:t>legge e scrive i numeri naturali senza limiti prefissati;</w:t>
            </w:r>
          </w:p>
          <w:p w:rsidR="00774E7D" w:rsidRPr="00E80054" w:rsidRDefault="00774E7D" w:rsidP="00774E7D">
            <w:pPr>
              <w:autoSpaceDE w:val="0"/>
              <w:autoSpaceDN w:val="0"/>
              <w:adjustRightInd w:val="0"/>
              <w:spacing w:after="0" w:line="240" w:lineRule="auto"/>
              <w:jc w:val="both"/>
              <w:rPr>
                <w:rFonts w:eastAsia="Times New Roman"/>
                <w:color w:val="1A1A18"/>
                <w:sz w:val="24"/>
                <w:szCs w:val="24"/>
                <w:lang w:eastAsia="it-IT"/>
              </w:rPr>
            </w:pPr>
            <w:r w:rsidRPr="00E80054">
              <w:rPr>
                <w:rFonts w:eastAsia="Times New Roman"/>
                <w:color w:val="1A1A18"/>
                <w:sz w:val="24"/>
                <w:szCs w:val="24"/>
                <w:lang w:eastAsia="it-IT"/>
              </w:rPr>
              <w:t>riconosce il valore posizionale delle cifre nei numeri naturali;</w:t>
            </w:r>
          </w:p>
          <w:p w:rsidR="00774E7D" w:rsidRPr="00E80054" w:rsidRDefault="00774E7D" w:rsidP="00774E7D">
            <w:pPr>
              <w:autoSpaceDE w:val="0"/>
              <w:autoSpaceDN w:val="0"/>
              <w:adjustRightInd w:val="0"/>
              <w:spacing w:after="0" w:line="240" w:lineRule="auto"/>
              <w:jc w:val="both"/>
              <w:rPr>
                <w:rFonts w:eastAsia="Times New Roman"/>
                <w:color w:val="1A1A18"/>
                <w:sz w:val="24"/>
                <w:szCs w:val="24"/>
                <w:lang w:eastAsia="it-IT"/>
              </w:rPr>
            </w:pPr>
            <w:r w:rsidRPr="00E80054">
              <w:rPr>
                <w:rFonts w:eastAsia="Times New Roman"/>
                <w:color w:val="1A1A18"/>
                <w:sz w:val="24"/>
                <w:szCs w:val="24"/>
                <w:lang w:eastAsia="it-IT"/>
              </w:rPr>
              <w:t>calcola addizioni e sottrazioni;</w:t>
            </w:r>
          </w:p>
          <w:p w:rsidR="00774E7D" w:rsidRPr="00E80054" w:rsidRDefault="00774E7D" w:rsidP="00774E7D">
            <w:pPr>
              <w:autoSpaceDE w:val="0"/>
              <w:autoSpaceDN w:val="0"/>
              <w:adjustRightInd w:val="0"/>
              <w:spacing w:after="0" w:line="240" w:lineRule="auto"/>
              <w:jc w:val="both"/>
              <w:rPr>
                <w:rFonts w:eastAsia="Times New Roman"/>
                <w:color w:val="1A1A18"/>
                <w:sz w:val="24"/>
                <w:szCs w:val="24"/>
                <w:lang w:eastAsia="it-IT"/>
              </w:rPr>
            </w:pPr>
            <w:r w:rsidRPr="00E80054">
              <w:rPr>
                <w:rFonts w:eastAsia="Times New Roman"/>
                <w:color w:val="1A1A18"/>
                <w:sz w:val="24"/>
                <w:szCs w:val="24"/>
                <w:lang w:eastAsia="it-IT"/>
              </w:rPr>
              <w:lastRenderedPageBreak/>
              <w:t>risolve problemi riconoscendo da solo quale operazione è più adatta;</w:t>
            </w:r>
          </w:p>
          <w:p w:rsidR="00774E7D" w:rsidRPr="00E80054" w:rsidRDefault="00774E7D" w:rsidP="00774E7D">
            <w:pPr>
              <w:autoSpaceDE w:val="0"/>
              <w:autoSpaceDN w:val="0"/>
              <w:adjustRightInd w:val="0"/>
              <w:spacing w:after="0" w:line="240" w:lineRule="auto"/>
              <w:jc w:val="both"/>
              <w:rPr>
                <w:rFonts w:eastAsia="Times New Roman"/>
                <w:color w:val="1A1A18"/>
                <w:sz w:val="24"/>
                <w:szCs w:val="24"/>
                <w:lang w:eastAsia="it-IT"/>
              </w:rPr>
            </w:pPr>
            <w:r w:rsidRPr="00E80054">
              <w:rPr>
                <w:rFonts w:eastAsia="Times New Roman"/>
                <w:color w:val="1A1A18"/>
                <w:sz w:val="24"/>
                <w:szCs w:val="24"/>
                <w:lang w:eastAsia="it-IT"/>
              </w:rPr>
              <w:t>descrive lo spazio fisico mettendo in relazione se stesso con gli oggetti scelti come punti di riferimento;</w:t>
            </w:r>
          </w:p>
          <w:p w:rsidR="00774E7D" w:rsidRPr="00E80054" w:rsidRDefault="00774E7D" w:rsidP="00774E7D">
            <w:pPr>
              <w:autoSpaceDE w:val="0"/>
              <w:autoSpaceDN w:val="0"/>
              <w:adjustRightInd w:val="0"/>
              <w:spacing w:after="0" w:line="240" w:lineRule="auto"/>
              <w:jc w:val="both"/>
              <w:rPr>
                <w:rFonts w:eastAsia="Times New Roman"/>
                <w:color w:val="1A1A18"/>
                <w:sz w:val="24"/>
                <w:szCs w:val="24"/>
                <w:lang w:eastAsia="it-IT"/>
              </w:rPr>
            </w:pPr>
            <w:r w:rsidRPr="00E80054">
              <w:rPr>
                <w:rFonts w:eastAsia="Times New Roman"/>
                <w:color w:val="1A1A18"/>
                <w:sz w:val="24"/>
                <w:szCs w:val="24"/>
                <w:lang w:eastAsia="it-IT"/>
              </w:rPr>
              <w:t>compie le prime osservazioni relative alla geometria riconoscendo figure 2D e 3D e indicando alcune loro caratteristiche specifiche;</w:t>
            </w:r>
          </w:p>
          <w:p w:rsidR="00774E7D" w:rsidRPr="00E80054" w:rsidRDefault="00774E7D" w:rsidP="00774E7D">
            <w:pPr>
              <w:autoSpaceDE w:val="0"/>
              <w:autoSpaceDN w:val="0"/>
              <w:adjustRightInd w:val="0"/>
              <w:spacing w:after="0" w:line="240" w:lineRule="auto"/>
              <w:rPr>
                <w:rFonts w:eastAsia="Times New Roman"/>
                <w:color w:val="1A1A18"/>
                <w:sz w:val="24"/>
                <w:szCs w:val="24"/>
                <w:lang w:eastAsia="it-IT"/>
              </w:rPr>
            </w:pPr>
            <w:r w:rsidRPr="00E80054">
              <w:rPr>
                <w:rFonts w:eastAsia="Times New Roman"/>
                <w:color w:val="1A1A18"/>
                <w:sz w:val="24"/>
                <w:szCs w:val="24"/>
                <w:lang w:eastAsia="it-IT"/>
              </w:rPr>
              <w:t>in contesti opportuni, riconosce se un evento casuale è possibile e, nel caso che sia possibile, se è certo;</w:t>
            </w:r>
          </w:p>
          <w:p w:rsidR="00774E7D" w:rsidRPr="00E80054" w:rsidRDefault="00774E7D" w:rsidP="00774E7D">
            <w:pPr>
              <w:autoSpaceDE w:val="0"/>
              <w:autoSpaceDN w:val="0"/>
              <w:adjustRightInd w:val="0"/>
              <w:spacing w:after="0" w:line="240" w:lineRule="auto"/>
              <w:jc w:val="both"/>
              <w:rPr>
                <w:rFonts w:eastAsia="Times New Roman"/>
                <w:color w:val="1A1A18"/>
                <w:sz w:val="24"/>
                <w:szCs w:val="24"/>
                <w:lang w:eastAsia="it-IT"/>
              </w:rPr>
            </w:pPr>
            <w:r w:rsidRPr="00E80054">
              <w:rPr>
                <w:rFonts w:eastAsia="Times New Roman"/>
                <w:color w:val="1A1A18"/>
                <w:sz w:val="24"/>
                <w:szCs w:val="24"/>
                <w:lang w:eastAsia="it-IT"/>
              </w:rPr>
              <w:t>riconosce in un oggetto alcune grandezze misurabili.</w:t>
            </w:r>
          </w:p>
          <w:p w:rsidR="00774E7D" w:rsidRPr="00E80054" w:rsidRDefault="00774E7D" w:rsidP="00774E7D">
            <w:pPr>
              <w:autoSpaceDE w:val="0"/>
              <w:autoSpaceDN w:val="0"/>
              <w:adjustRightInd w:val="0"/>
              <w:spacing w:after="0" w:line="240" w:lineRule="auto"/>
              <w:jc w:val="both"/>
              <w:rPr>
                <w:sz w:val="24"/>
                <w:szCs w:val="24"/>
                <w:lang w:eastAsia="it-IT"/>
              </w:rPr>
            </w:pPr>
          </w:p>
          <w:p w:rsidR="00774E7D" w:rsidRPr="00E80054" w:rsidRDefault="00774E7D" w:rsidP="00774E7D">
            <w:pPr>
              <w:autoSpaceDE w:val="0"/>
              <w:autoSpaceDN w:val="0"/>
              <w:adjustRightInd w:val="0"/>
              <w:spacing w:after="0" w:line="240" w:lineRule="auto"/>
              <w:jc w:val="both"/>
              <w:rPr>
                <w:sz w:val="24"/>
                <w:szCs w:val="24"/>
                <w:lang w:eastAsia="it-IT"/>
              </w:rPr>
            </w:pPr>
          </w:p>
          <w:p w:rsidR="00774E7D" w:rsidRPr="00E80054" w:rsidRDefault="00774E7D" w:rsidP="00774E7D">
            <w:pPr>
              <w:autoSpaceDE w:val="0"/>
              <w:autoSpaceDN w:val="0"/>
              <w:adjustRightInd w:val="0"/>
              <w:spacing w:after="0" w:line="240" w:lineRule="auto"/>
              <w:jc w:val="both"/>
              <w:rPr>
                <w:sz w:val="24"/>
                <w:szCs w:val="24"/>
                <w:lang w:eastAsia="it-IT"/>
              </w:rPr>
            </w:pPr>
          </w:p>
          <w:p w:rsidR="00774E7D" w:rsidRPr="00E80054" w:rsidRDefault="00774E7D" w:rsidP="00774E7D">
            <w:pPr>
              <w:autoSpaceDE w:val="0"/>
              <w:autoSpaceDN w:val="0"/>
              <w:adjustRightInd w:val="0"/>
              <w:spacing w:after="0" w:line="240" w:lineRule="auto"/>
              <w:jc w:val="both"/>
              <w:rPr>
                <w:sz w:val="24"/>
                <w:szCs w:val="24"/>
                <w:lang w:eastAsia="it-IT"/>
              </w:rPr>
            </w:pPr>
          </w:p>
          <w:p w:rsidR="00774E7D" w:rsidRPr="00E80054" w:rsidRDefault="00774E7D" w:rsidP="00774E7D">
            <w:pPr>
              <w:autoSpaceDE w:val="0"/>
              <w:autoSpaceDN w:val="0"/>
              <w:adjustRightInd w:val="0"/>
              <w:spacing w:after="0" w:line="240" w:lineRule="auto"/>
              <w:jc w:val="both"/>
              <w:rPr>
                <w:sz w:val="24"/>
                <w:szCs w:val="24"/>
                <w:lang w:eastAsia="it-IT"/>
              </w:rPr>
            </w:pPr>
          </w:p>
        </w:tc>
        <w:tc>
          <w:tcPr>
            <w:tcW w:w="2065" w:type="dxa"/>
            <w:gridSpan w:val="2"/>
            <w:shd w:val="clear" w:color="auto" w:fill="auto"/>
          </w:tcPr>
          <w:p w:rsidR="00774E7D" w:rsidRPr="00E80054" w:rsidRDefault="00774E7D" w:rsidP="00774E7D">
            <w:pPr>
              <w:autoSpaceDE w:val="0"/>
              <w:autoSpaceDN w:val="0"/>
              <w:adjustRightInd w:val="0"/>
              <w:spacing w:after="0" w:line="240" w:lineRule="auto"/>
              <w:jc w:val="both"/>
              <w:rPr>
                <w:rFonts w:eastAsia="Times New Roman"/>
                <w:b/>
                <w:bCs/>
                <w:color w:val="1A1A18"/>
                <w:sz w:val="24"/>
                <w:szCs w:val="24"/>
                <w:lang w:eastAsia="it-IT"/>
              </w:rPr>
            </w:pPr>
            <w:r w:rsidRPr="00E80054">
              <w:rPr>
                <w:rFonts w:eastAsia="Times New Roman"/>
                <w:b/>
                <w:bCs/>
                <w:color w:val="1A1A18"/>
                <w:sz w:val="24"/>
                <w:szCs w:val="24"/>
                <w:lang w:eastAsia="it-IT"/>
              </w:rPr>
              <w:lastRenderedPageBreak/>
              <w:t>L’alunno:</w:t>
            </w:r>
          </w:p>
          <w:p w:rsidR="00774E7D" w:rsidRPr="00E80054" w:rsidRDefault="00774E7D" w:rsidP="00774E7D">
            <w:pPr>
              <w:autoSpaceDE w:val="0"/>
              <w:autoSpaceDN w:val="0"/>
              <w:adjustRightInd w:val="0"/>
              <w:spacing w:after="0" w:line="240" w:lineRule="auto"/>
              <w:jc w:val="both"/>
              <w:rPr>
                <w:rFonts w:eastAsia="Times New Roman"/>
                <w:color w:val="1A1A18"/>
                <w:sz w:val="24"/>
                <w:szCs w:val="24"/>
                <w:lang w:eastAsia="it-IT"/>
              </w:rPr>
            </w:pPr>
            <w:r w:rsidRPr="00E80054">
              <w:rPr>
                <w:rFonts w:eastAsia="Times New Roman"/>
                <w:color w:val="1A1A18"/>
                <w:sz w:val="24"/>
                <w:szCs w:val="24"/>
                <w:lang w:eastAsia="it-IT"/>
              </w:rPr>
              <w:t>legge, scrive, confronta e ordina i numeri naturali senza limiti prefissati;</w:t>
            </w:r>
          </w:p>
          <w:p w:rsidR="00774E7D" w:rsidRPr="00E80054" w:rsidRDefault="00774E7D" w:rsidP="00774E7D">
            <w:pPr>
              <w:autoSpaceDE w:val="0"/>
              <w:autoSpaceDN w:val="0"/>
              <w:adjustRightInd w:val="0"/>
              <w:spacing w:after="0" w:line="240" w:lineRule="auto"/>
              <w:jc w:val="both"/>
              <w:rPr>
                <w:rFonts w:eastAsia="Times New Roman"/>
                <w:color w:val="1A1A18"/>
                <w:sz w:val="24"/>
                <w:szCs w:val="24"/>
                <w:lang w:eastAsia="it-IT"/>
              </w:rPr>
            </w:pPr>
            <w:r w:rsidRPr="00E80054">
              <w:rPr>
                <w:rFonts w:eastAsia="Times New Roman"/>
                <w:color w:val="1A1A18"/>
                <w:sz w:val="24"/>
                <w:szCs w:val="24"/>
                <w:lang w:eastAsia="it-IT"/>
              </w:rPr>
              <w:t>esegue semplici operazioni mentalmente e per iscritto;</w:t>
            </w:r>
          </w:p>
          <w:p w:rsidR="00774E7D" w:rsidRPr="00E80054" w:rsidRDefault="00774E7D" w:rsidP="00774E7D">
            <w:pPr>
              <w:autoSpaceDE w:val="0"/>
              <w:autoSpaceDN w:val="0"/>
              <w:adjustRightInd w:val="0"/>
              <w:spacing w:after="0" w:line="240" w:lineRule="auto"/>
              <w:jc w:val="both"/>
              <w:rPr>
                <w:rFonts w:eastAsia="Times New Roman"/>
                <w:color w:val="1A1A18"/>
                <w:sz w:val="24"/>
                <w:szCs w:val="24"/>
                <w:lang w:eastAsia="it-IT"/>
              </w:rPr>
            </w:pPr>
            <w:r w:rsidRPr="00E80054">
              <w:rPr>
                <w:rFonts w:eastAsia="Times New Roman"/>
                <w:color w:val="1A1A18"/>
                <w:sz w:val="24"/>
                <w:szCs w:val="24"/>
                <w:lang w:eastAsia="it-IT"/>
              </w:rPr>
              <w:t xml:space="preserve">analizza situazioni problematiche e </w:t>
            </w:r>
            <w:r w:rsidRPr="00E80054">
              <w:rPr>
                <w:rFonts w:eastAsia="Times New Roman"/>
                <w:color w:val="1A1A18"/>
                <w:sz w:val="24"/>
                <w:szCs w:val="24"/>
                <w:lang w:eastAsia="it-IT"/>
              </w:rPr>
              <w:lastRenderedPageBreak/>
              <w:t>produce soluzioni;</w:t>
            </w:r>
          </w:p>
          <w:p w:rsidR="00774E7D" w:rsidRPr="00E80054" w:rsidRDefault="00774E7D" w:rsidP="00774E7D">
            <w:pPr>
              <w:autoSpaceDE w:val="0"/>
              <w:autoSpaceDN w:val="0"/>
              <w:adjustRightInd w:val="0"/>
              <w:spacing w:after="0" w:line="240" w:lineRule="auto"/>
              <w:jc w:val="both"/>
              <w:rPr>
                <w:rFonts w:eastAsia="Times New Roman"/>
                <w:color w:val="1A1A18"/>
                <w:sz w:val="24"/>
                <w:szCs w:val="24"/>
                <w:lang w:eastAsia="it-IT"/>
              </w:rPr>
            </w:pPr>
            <w:r w:rsidRPr="00E80054">
              <w:rPr>
                <w:rFonts w:eastAsia="Times New Roman"/>
                <w:color w:val="1A1A18"/>
                <w:sz w:val="24"/>
                <w:szCs w:val="24"/>
                <w:lang w:eastAsia="it-IT"/>
              </w:rPr>
              <w:t>riconosce le principali figure geometriche in base alle loro fondamentali caratteristiche;</w:t>
            </w:r>
          </w:p>
          <w:p w:rsidR="00774E7D" w:rsidRPr="00E80054" w:rsidRDefault="00774E7D" w:rsidP="00774E7D">
            <w:pPr>
              <w:autoSpaceDE w:val="0"/>
              <w:autoSpaceDN w:val="0"/>
              <w:adjustRightInd w:val="0"/>
              <w:spacing w:after="0" w:line="240" w:lineRule="auto"/>
              <w:jc w:val="both"/>
              <w:rPr>
                <w:rFonts w:eastAsia="Times New Roman"/>
                <w:color w:val="1A1A18"/>
                <w:sz w:val="24"/>
                <w:szCs w:val="24"/>
                <w:lang w:eastAsia="it-IT"/>
              </w:rPr>
            </w:pPr>
            <w:r w:rsidRPr="00E80054">
              <w:rPr>
                <w:rFonts w:eastAsia="Times New Roman"/>
                <w:color w:val="1A1A18"/>
                <w:sz w:val="24"/>
                <w:szCs w:val="24"/>
                <w:lang w:eastAsia="it-IT"/>
              </w:rPr>
              <w:t>in contesti opportuni, riconosce se un evento casuale è possibile, impossibile o certo;</w:t>
            </w:r>
          </w:p>
          <w:p w:rsidR="00774E7D" w:rsidRPr="00E80054" w:rsidRDefault="00774E7D" w:rsidP="00774E7D">
            <w:pPr>
              <w:autoSpaceDE w:val="0"/>
              <w:autoSpaceDN w:val="0"/>
              <w:adjustRightInd w:val="0"/>
              <w:spacing w:after="0" w:line="240" w:lineRule="auto"/>
              <w:jc w:val="both"/>
              <w:rPr>
                <w:rFonts w:eastAsia="Times New Roman"/>
                <w:color w:val="1A1A18"/>
                <w:sz w:val="24"/>
                <w:szCs w:val="24"/>
                <w:lang w:eastAsia="it-IT"/>
              </w:rPr>
            </w:pPr>
            <w:r w:rsidRPr="00E80054">
              <w:rPr>
                <w:rFonts w:eastAsia="Times New Roman"/>
                <w:color w:val="1A1A18"/>
                <w:sz w:val="24"/>
                <w:szCs w:val="24"/>
                <w:lang w:eastAsia="it-IT"/>
              </w:rPr>
              <w:t>rappresenta graficamente una serie di dati osservati e confronta rappresentazioni diverse;</w:t>
            </w:r>
          </w:p>
          <w:p w:rsidR="00774E7D" w:rsidRPr="00E80054" w:rsidRDefault="00774E7D" w:rsidP="00774E7D">
            <w:pPr>
              <w:autoSpaceDE w:val="0"/>
              <w:autoSpaceDN w:val="0"/>
              <w:adjustRightInd w:val="0"/>
              <w:spacing w:after="0" w:line="240" w:lineRule="auto"/>
              <w:jc w:val="both"/>
              <w:rPr>
                <w:rFonts w:eastAsia="Times New Roman"/>
                <w:color w:val="1A1A18"/>
                <w:sz w:val="24"/>
                <w:szCs w:val="24"/>
                <w:lang w:eastAsia="it-IT"/>
              </w:rPr>
            </w:pPr>
            <w:r w:rsidRPr="00E80054">
              <w:rPr>
                <w:rFonts w:eastAsia="Times New Roman"/>
                <w:color w:val="1A1A18"/>
                <w:sz w:val="24"/>
                <w:szCs w:val="24"/>
                <w:lang w:eastAsia="it-IT"/>
              </w:rPr>
              <w:t>effettua misurazioni e riconosce  la necessità di unità di misura condivise.</w:t>
            </w:r>
          </w:p>
          <w:p w:rsidR="00774E7D" w:rsidRPr="00E80054" w:rsidRDefault="00774E7D" w:rsidP="00774E7D">
            <w:pPr>
              <w:autoSpaceDE w:val="0"/>
              <w:autoSpaceDN w:val="0"/>
              <w:adjustRightInd w:val="0"/>
              <w:spacing w:after="0" w:line="240" w:lineRule="auto"/>
              <w:jc w:val="both"/>
              <w:rPr>
                <w:rFonts w:eastAsia="Times New Roman"/>
                <w:color w:val="FFFFFF"/>
                <w:sz w:val="24"/>
                <w:szCs w:val="24"/>
                <w:lang w:eastAsia="it-IT"/>
              </w:rPr>
            </w:pPr>
            <w:r w:rsidRPr="00E80054">
              <w:rPr>
                <w:rFonts w:eastAsia="Times New Roman"/>
                <w:color w:val="FFFFFF"/>
                <w:sz w:val="24"/>
                <w:szCs w:val="24"/>
                <w:lang w:eastAsia="it-IT"/>
              </w:rPr>
              <w:t>MATEMATICA</w:t>
            </w:r>
          </w:p>
          <w:p w:rsidR="00774E7D" w:rsidRPr="00E80054" w:rsidRDefault="00774E7D" w:rsidP="00774E7D">
            <w:pPr>
              <w:autoSpaceDE w:val="0"/>
              <w:autoSpaceDN w:val="0"/>
              <w:adjustRightInd w:val="0"/>
              <w:spacing w:after="0" w:line="240" w:lineRule="auto"/>
              <w:jc w:val="both"/>
              <w:rPr>
                <w:rFonts w:eastAsia="Times New Roman"/>
                <w:b/>
                <w:bCs/>
                <w:color w:val="1A1A18"/>
                <w:sz w:val="24"/>
                <w:szCs w:val="24"/>
                <w:lang w:eastAsia="it-IT"/>
              </w:rPr>
            </w:pPr>
          </w:p>
        </w:tc>
        <w:tc>
          <w:tcPr>
            <w:tcW w:w="2039" w:type="dxa"/>
            <w:shd w:val="clear" w:color="auto" w:fill="auto"/>
          </w:tcPr>
          <w:p w:rsidR="00774E7D" w:rsidRPr="00E80054" w:rsidRDefault="00774E7D" w:rsidP="00774E7D">
            <w:pPr>
              <w:autoSpaceDE w:val="0"/>
              <w:autoSpaceDN w:val="0"/>
              <w:adjustRightInd w:val="0"/>
              <w:spacing w:after="0" w:line="240" w:lineRule="auto"/>
              <w:jc w:val="both"/>
              <w:rPr>
                <w:rFonts w:eastAsia="Times New Roman"/>
                <w:b/>
                <w:bCs/>
                <w:color w:val="1A1A18"/>
                <w:sz w:val="24"/>
                <w:szCs w:val="24"/>
                <w:lang w:eastAsia="it-IT"/>
              </w:rPr>
            </w:pPr>
            <w:r w:rsidRPr="00E80054">
              <w:rPr>
                <w:rFonts w:eastAsia="Times New Roman"/>
                <w:b/>
                <w:bCs/>
                <w:color w:val="1A1A18"/>
                <w:sz w:val="24"/>
                <w:szCs w:val="24"/>
                <w:lang w:eastAsia="it-IT"/>
              </w:rPr>
              <w:lastRenderedPageBreak/>
              <w:t>L’alunno:</w:t>
            </w:r>
          </w:p>
          <w:p w:rsidR="00774E7D" w:rsidRPr="00E80054" w:rsidRDefault="00774E7D" w:rsidP="00774E7D">
            <w:pPr>
              <w:autoSpaceDE w:val="0"/>
              <w:autoSpaceDN w:val="0"/>
              <w:adjustRightInd w:val="0"/>
              <w:spacing w:after="0" w:line="240" w:lineRule="auto"/>
              <w:jc w:val="both"/>
              <w:rPr>
                <w:rFonts w:eastAsia="Times New Roman"/>
                <w:b/>
                <w:bCs/>
                <w:color w:val="1A1A18"/>
                <w:sz w:val="24"/>
                <w:szCs w:val="24"/>
                <w:lang w:eastAsia="it-IT"/>
              </w:rPr>
            </w:pPr>
            <w:r w:rsidRPr="00E80054">
              <w:rPr>
                <w:rFonts w:eastAsia="Times New Roman"/>
                <w:bCs/>
                <w:color w:val="1A1A18"/>
                <w:sz w:val="24"/>
                <w:szCs w:val="24"/>
                <w:lang w:eastAsia="it-IT"/>
              </w:rPr>
              <w:t>legge, scrive, confronta e ordina i numeri interi e decimali;</w:t>
            </w:r>
          </w:p>
          <w:p w:rsidR="00774E7D" w:rsidRPr="00E80054" w:rsidRDefault="00774E7D" w:rsidP="00774E7D">
            <w:pPr>
              <w:autoSpaceDE w:val="0"/>
              <w:autoSpaceDN w:val="0"/>
              <w:adjustRightInd w:val="0"/>
              <w:spacing w:after="0" w:line="240" w:lineRule="auto"/>
              <w:jc w:val="both"/>
              <w:rPr>
                <w:rFonts w:eastAsia="Times New Roman"/>
                <w:b/>
                <w:bCs/>
                <w:color w:val="1A1A18"/>
                <w:sz w:val="24"/>
                <w:szCs w:val="24"/>
                <w:lang w:eastAsia="it-IT"/>
              </w:rPr>
            </w:pPr>
            <w:r w:rsidRPr="00E80054">
              <w:rPr>
                <w:rFonts w:eastAsia="Times New Roman"/>
                <w:color w:val="1A1A18"/>
                <w:sz w:val="24"/>
                <w:szCs w:val="24"/>
                <w:lang w:eastAsia="it-IT"/>
              </w:rPr>
              <w:t>esegue con sicurezza calcoli scritti e calcoli mentali;</w:t>
            </w:r>
          </w:p>
          <w:p w:rsidR="00774E7D" w:rsidRPr="00E80054" w:rsidRDefault="00774E7D" w:rsidP="00774E7D">
            <w:pPr>
              <w:autoSpaceDE w:val="0"/>
              <w:autoSpaceDN w:val="0"/>
              <w:adjustRightInd w:val="0"/>
              <w:spacing w:after="0" w:line="240" w:lineRule="auto"/>
              <w:jc w:val="both"/>
              <w:rPr>
                <w:rFonts w:eastAsia="Times New Roman"/>
                <w:b/>
                <w:bCs/>
                <w:color w:val="1A1A18"/>
                <w:sz w:val="24"/>
                <w:szCs w:val="24"/>
                <w:lang w:eastAsia="it-IT"/>
              </w:rPr>
            </w:pPr>
            <w:r w:rsidRPr="00E80054">
              <w:rPr>
                <w:rFonts w:eastAsia="Times New Roman"/>
                <w:color w:val="1A1A18"/>
                <w:sz w:val="24"/>
                <w:szCs w:val="24"/>
                <w:lang w:eastAsia="it-IT"/>
              </w:rPr>
              <w:t>interpreta e gestisce situazioni problematiche;</w:t>
            </w:r>
          </w:p>
          <w:p w:rsidR="00774E7D" w:rsidRPr="00E80054" w:rsidRDefault="00774E7D" w:rsidP="00774E7D">
            <w:pPr>
              <w:autoSpaceDE w:val="0"/>
              <w:autoSpaceDN w:val="0"/>
              <w:adjustRightInd w:val="0"/>
              <w:spacing w:after="0" w:line="240" w:lineRule="auto"/>
              <w:jc w:val="both"/>
              <w:rPr>
                <w:rFonts w:eastAsia="Times New Roman"/>
                <w:b/>
                <w:bCs/>
                <w:color w:val="1A1A18"/>
                <w:sz w:val="24"/>
                <w:szCs w:val="24"/>
                <w:lang w:eastAsia="it-IT"/>
              </w:rPr>
            </w:pPr>
            <w:r w:rsidRPr="00E80054">
              <w:rPr>
                <w:rFonts w:eastAsia="Times New Roman"/>
                <w:color w:val="1A1A18"/>
                <w:sz w:val="24"/>
                <w:szCs w:val="24"/>
                <w:lang w:eastAsia="it-IT"/>
              </w:rPr>
              <w:lastRenderedPageBreak/>
              <w:t>esegue un adeguato percorso partendo dalla descrizione verbale o dal disegno;</w:t>
            </w:r>
          </w:p>
          <w:p w:rsidR="00774E7D" w:rsidRPr="00E80054" w:rsidRDefault="00774E7D" w:rsidP="00774E7D">
            <w:pPr>
              <w:autoSpaceDE w:val="0"/>
              <w:autoSpaceDN w:val="0"/>
              <w:adjustRightInd w:val="0"/>
              <w:spacing w:after="0" w:line="240" w:lineRule="auto"/>
              <w:jc w:val="both"/>
              <w:rPr>
                <w:rFonts w:eastAsia="Times New Roman"/>
                <w:b/>
                <w:bCs/>
                <w:color w:val="1A1A18"/>
                <w:sz w:val="24"/>
                <w:szCs w:val="24"/>
                <w:lang w:eastAsia="it-IT"/>
              </w:rPr>
            </w:pPr>
            <w:r w:rsidRPr="00E80054">
              <w:rPr>
                <w:rFonts w:eastAsia="Times New Roman"/>
                <w:color w:val="1A1A18"/>
                <w:sz w:val="24"/>
                <w:szCs w:val="24"/>
                <w:lang w:eastAsia="it-IT"/>
              </w:rPr>
              <w:t>disegna figure geometriche e costruisce modelli nello spazio;</w:t>
            </w:r>
          </w:p>
          <w:p w:rsidR="00774E7D" w:rsidRPr="00E80054" w:rsidRDefault="00774E7D" w:rsidP="00774E7D">
            <w:pPr>
              <w:autoSpaceDE w:val="0"/>
              <w:autoSpaceDN w:val="0"/>
              <w:adjustRightInd w:val="0"/>
              <w:spacing w:after="0" w:line="240" w:lineRule="auto"/>
              <w:jc w:val="both"/>
              <w:rPr>
                <w:rFonts w:eastAsia="Times New Roman"/>
                <w:b/>
                <w:bCs/>
                <w:color w:val="1A1A18"/>
                <w:sz w:val="24"/>
                <w:szCs w:val="24"/>
                <w:lang w:eastAsia="it-IT"/>
              </w:rPr>
            </w:pPr>
            <w:r w:rsidRPr="00E80054">
              <w:rPr>
                <w:rFonts w:eastAsia="Times New Roman"/>
                <w:color w:val="1A1A18"/>
                <w:sz w:val="24"/>
                <w:szCs w:val="24"/>
                <w:lang w:eastAsia="it-IT"/>
              </w:rPr>
              <w:t>sa effettuare classificazioni e argomenta con sufficiente chiarezza le scelte fatte in merito alle classificazioni;</w:t>
            </w:r>
          </w:p>
          <w:p w:rsidR="00774E7D" w:rsidRPr="00E80054" w:rsidRDefault="00774E7D" w:rsidP="00774E7D">
            <w:pPr>
              <w:autoSpaceDE w:val="0"/>
              <w:autoSpaceDN w:val="0"/>
              <w:adjustRightInd w:val="0"/>
              <w:spacing w:after="0" w:line="240" w:lineRule="auto"/>
              <w:jc w:val="both"/>
              <w:rPr>
                <w:rFonts w:eastAsia="Times New Roman"/>
                <w:b/>
                <w:bCs/>
                <w:color w:val="1A1A18"/>
                <w:sz w:val="24"/>
                <w:szCs w:val="24"/>
                <w:lang w:eastAsia="it-IT"/>
              </w:rPr>
            </w:pPr>
            <w:r w:rsidRPr="00E80054">
              <w:rPr>
                <w:rFonts w:eastAsia="Times New Roman"/>
                <w:color w:val="1A1A18"/>
                <w:sz w:val="24"/>
                <w:szCs w:val="24"/>
                <w:lang w:eastAsia="it-IT"/>
              </w:rPr>
              <w:t>utilizza rappresentazioni diverse per rappresentare relazioni;</w:t>
            </w:r>
          </w:p>
          <w:p w:rsidR="00774E7D" w:rsidRPr="00E80054" w:rsidRDefault="00774E7D" w:rsidP="00774E7D">
            <w:pPr>
              <w:autoSpaceDE w:val="0"/>
              <w:autoSpaceDN w:val="0"/>
              <w:adjustRightInd w:val="0"/>
              <w:spacing w:after="0" w:line="240" w:lineRule="auto"/>
              <w:jc w:val="both"/>
              <w:rPr>
                <w:rFonts w:eastAsia="Times New Roman"/>
                <w:b/>
                <w:bCs/>
                <w:color w:val="1A1A18"/>
                <w:sz w:val="24"/>
                <w:szCs w:val="24"/>
                <w:lang w:eastAsia="it-IT"/>
              </w:rPr>
            </w:pPr>
            <w:r w:rsidRPr="00E80054">
              <w:rPr>
                <w:rFonts w:eastAsia="Times New Roman"/>
                <w:color w:val="1A1A18"/>
                <w:sz w:val="24"/>
                <w:szCs w:val="24"/>
                <w:lang w:eastAsia="it-IT"/>
              </w:rPr>
              <w:t>riconosce per ogni grandezza considerata l’unità di misura e lo strumento di misura adeguati.</w:t>
            </w:r>
          </w:p>
        </w:tc>
        <w:tc>
          <w:tcPr>
            <w:tcW w:w="1919" w:type="dxa"/>
            <w:gridSpan w:val="2"/>
            <w:shd w:val="clear" w:color="auto" w:fill="auto"/>
          </w:tcPr>
          <w:p w:rsidR="00774E7D" w:rsidRPr="00E80054" w:rsidRDefault="00774E7D" w:rsidP="00774E7D">
            <w:pPr>
              <w:autoSpaceDE w:val="0"/>
              <w:autoSpaceDN w:val="0"/>
              <w:adjustRightInd w:val="0"/>
              <w:spacing w:after="0" w:line="240" w:lineRule="auto"/>
              <w:jc w:val="both"/>
              <w:rPr>
                <w:rFonts w:eastAsia="Times New Roman"/>
                <w:b/>
                <w:bCs/>
                <w:color w:val="1A1A18"/>
                <w:sz w:val="24"/>
                <w:szCs w:val="24"/>
                <w:lang w:eastAsia="it-IT"/>
              </w:rPr>
            </w:pPr>
            <w:r w:rsidRPr="00E80054">
              <w:rPr>
                <w:rFonts w:eastAsia="Times New Roman"/>
                <w:b/>
                <w:bCs/>
                <w:color w:val="1A1A18"/>
                <w:sz w:val="24"/>
                <w:szCs w:val="24"/>
                <w:lang w:eastAsia="it-IT"/>
              </w:rPr>
              <w:lastRenderedPageBreak/>
              <w:t>L’alunno:</w:t>
            </w:r>
          </w:p>
          <w:p w:rsidR="00774E7D" w:rsidRPr="00E80054" w:rsidRDefault="00774E7D" w:rsidP="00774E7D">
            <w:pPr>
              <w:autoSpaceDE w:val="0"/>
              <w:autoSpaceDN w:val="0"/>
              <w:adjustRightInd w:val="0"/>
              <w:spacing w:after="0" w:line="240" w:lineRule="auto"/>
              <w:jc w:val="both"/>
              <w:rPr>
                <w:rFonts w:eastAsia="Times New Roman"/>
                <w:color w:val="1A1A18"/>
                <w:sz w:val="24"/>
                <w:szCs w:val="24"/>
                <w:lang w:eastAsia="it-IT"/>
              </w:rPr>
            </w:pPr>
            <w:r w:rsidRPr="00E80054">
              <w:rPr>
                <w:rFonts w:eastAsia="Times New Roman"/>
                <w:color w:val="1A1A18"/>
                <w:sz w:val="24"/>
                <w:szCs w:val="24"/>
                <w:lang w:eastAsia="it-IT"/>
              </w:rPr>
              <w:t>legge, scrive, confronta e ordina numeri naturali e decimali;</w:t>
            </w:r>
          </w:p>
          <w:p w:rsidR="00774E7D" w:rsidRPr="00E80054" w:rsidRDefault="00774E7D" w:rsidP="00774E7D">
            <w:pPr>
              <w:autoSpaceDE w:val="0"/>
              <w:autoSpaceDN w:val="0"/>
              <w:adjustRightInd w:val="0"/>
              <w:spacing w:after="0" w:line="240" w:lineRule="auto"/>
              <w:jc w:val="both"/>
              <w:rPr>
                <w:rFonts w:eastAsia="Times New Roman"/>
                <w:color w:val="1A1A18"/>
                <w:sz w:val="24"/>
                <w:szCs w:val="24"/>
                <w:lang w:eastAsia="it-IT"/>
              </w:rPr>
            </w:pPr>
            <w:r w:rsidRPr="00E80054">
              <w:rPr>
                <w:rFonts w:eastAsia="Times New Roman"/>
                <w:color w:val="1A1A18"/>
                <w:sz w:val="24"/>
                <w:szCs w:val="24"/>
                <w:lang w:eastAsia="it-IT"/>
              </w:rPr>
              <w:t>esegue con sicurezza calcoli scritti e calcoli mentali con i numeri naturali e decimali;</w:t>
            </w:r>
          </w:p>
          <w:p w:rsidR="00774E7D" w:rsidRPr="00E80054" w:rsidRDefault="00774E7D" w:rsidP="00774E7D">
            <w:pPr>
              <w:autoSpaceDE w:val="0"/>
              <w:autoSpaceDN w:val="0"/>
              <w:adjustRightInd w:val="0"/>
              <w:spacing w:after="0" w:line="240" w:lineRule="auto"/>
              <w:jc w:val="both"/>
              <w:rPr>
                <w:rFonts w:eastAsia="Times New Roman"/>
                <w:color w:val="1A1A18"/>
                <w:sz w:val="24"/>
                <w:szCs w:val="24"/>
                <w:lang w:eastAsia="it-IT"/>
              </w:rPr>
            </w:pPr>
            <w:r w:rsidRPr="00E80054">
              <w:rPr>
                <w:rFonts w:eastAsia="Times New Roman"/>
                <w:sz w:val="24"/>
                <w:szCs w:val="24"/>
                <w:lang w:eastAsia="it-IT"/>
              </w:rPr>
              <w:lastRenderedPageBreak/>
              <w:t xml:space="preserve">riconosce e </w:t>
            </w:r>
            <w:r w:rsidRPr="00E80054">
              <w:rPr>
                <w:rFonts w:eastAsia="Times New Roman"/>
                <w:color w:val="1A1A18"/>
                <w:sz w:val="24"/>
                <w:szCs w:val="24"/>
                <w:lang w:eastAsia="it-IT"/>
              </w:rPr>
              <w:t>utilizza le frazioni;</w:t>
            </w:r>
          </w:p>
          <w:p w:rsidR="00774E7D" w:rsidRPr="00E80054" w:rsidRDefault="00774E7D" w:rsidP="00774E7D">
            <w:pPr>
              <w:autoSpaceDE w:val="0"/>
              <w:autoSpaceDN w:val="0"/>
              <w:adjustRightInd w:val="0"/>
              <w:spacing w:after="0" w:line="240" w:lineRule="auto"/>
              <w:jc w:val="both"/>
              <w:rPr>
                <w:rFonts w:eastAsia="Times New Roman"/>
                <w:color w:val="1A1A18"/>
                <w:sz w:val="24"/>
                <w:szCs w:val="24"/>
                <w:lang w:eastAsia="it-IT"/>
              </w:rPr>
            </w:pPr>
            <w:r w:rsidRPr="00E80054">
              <w:rPr>
                <w:rFonts w:eastAsia="Times New Roman"/>
                <w:color w:val="1A1A18"/>
                <w:sz w:val="24"/>
                <w:szCs w:val="24"/>
                <w:lang w:eastAsia="it-IT"/>
              </w:rPr>
              <w:t>risolve problemi, ne descrive il procedimento seguito e riconosce strategie di soluzione diverse dalla propria;</w:t>
            </w:r>
          </w:p>
          <w:p w:rsidR="00774E7D" w:rsidRPr="00E80054" w:rsidRDefault="00774E7D" w:rsidP="00774E7D">
            <w:pPr>
              <w:autoSpaceDE w:val="0"/>
              <w:autoSpaceDN w:val="0"/>
              <w:adjustRightInd w:val="0"/>
              <w:spacing w:after="0" w:line="240" w:lineRule="auto"/>
              <w:jc w:val="both"/>
              <w:rPr>
                <w:rFonts w:eastAsia="Times New Roman"/>
                <w:color w:val="1A1A18"/>
                <w:sz w:val="24"/>
                <w:szCs w:val="24"/>
                <w:lang w:eastAsia="it-IT"/>
              </w:rPr>
            </w:pPr>
            <w:r w:rsidRPr="00E80054">
              <w:rPr>
                <w:rFonts w:eastAsia="Times New Roman"/>
                <w:color w:val="1A1A18"/>
                <w:sz w:val="24"/>
                <w:szCs w:val="24"/>
                <w:lang w:eastAsia="it-IT"/>
              </w:rPr>
              <w:t>descrive, denomina e classifica le principali figure geometriche e usa gli strumenti necessari per riprodurle;</w:t>
            </w:r>
          </w:p>
          <w:p w:rsidR="00774E7D" w:rsidRPr="00E80054" w:rsidRDefault="00774E7D" w:rsidP="00774E7D">
            <w:pPr>
              <w:autoSpaceDE w:val="0"/>
              <w:autoSpaceDN w:val="0"/>
              <w:adjustRightInd w:val="0"/>
              <w:spacing w:after="0" w:line="240" w:lineRule="auto"/>
              <w:jc w:val="both"/>
              <w:rPr>
                <w:rFonts w:eastAsia="Times New Roman"/>
                <w:color w:val="1A1A18"/>
                <w:sz w:val="24"/>
                <w:szCs w:val="24"/>
                <w:lang w:eastAsia="it-IT"/>
              </w:rPr>
            </w:pPr>
            <w:r w:rsidRPr="00E80054">
              <w:rPr>
                <w:rFonts w:eastAsia="Times New Roman"/>
                <w:color w:val="1A1A18"/>
                <w:sz w:val="24"/>
                <w:szCs w:val="24"/>
                <w:lang w:eastAsia="it-IT"/>
              </w:rPr>
              <w:t>determina il perimetro e l’area delle figure piane;</w:t>
            </w:r>
          </w:p>
          <w:p w:rsidR="00774E7D" w:rsidRPr="00E80054" w:rsidRDefault="00774E7D" w:rsidP="00774E7D">
            <w:pPr>
              <w:autoSpaceDE w:val="0"/>
              <w:autoSpaceDN w:val="0"/>
              <w:adjustRightInd w:val="0"/>
              <w:spacing w:after="0" w:line="240" w:lineRule="auto"/>
              <w:jc w:val="both"/>
              <w:rPr>
                <w:rFonts w:eastAsia="Times New Roman"/>
                <w:color w:val="1A1A18"/>
                <w:sz w:val="24"/>
                <w:szCs w:val="24"/>
                <w:lang w:eastAsia="it-IT"/>
              </w:rPr>
            </w:pPr>
            <w:r w:rsidRPr="00E80054">
              <w:rPr>
                <w:rFonts w:eastAsia="Times New Roman"/>
                <w:color w:val="1A1A18"/>
                <w:sz w:val="24"/>
                <w:szCs w:val="24"/>
                <w:lang w:eastAsia="it-IT"/>
              </w:rPr>
              <w:t>riconosce alcune trasformazioni isometriche del piano;</w:t>
            </w:r>
          </w:p>
          <w:p w:rsidR="00774E7D" w:rsidRPr="00E80054" w:rsidRDefault="00774E7D" w:rsidP="00774E7D">
            <w:pPr>
              <w:autoSpaceDE w:val="0"/>
              <w:autoSpaceDN w:val="0"/>
              <w:adjustRightInd w:val="0"/>
              <w:spacing w:after="0" w:line="240" w:lineRule="auto"/>
              <w:jc w:val="both"/>
              <w:rPr>
                <w:rFonts w:eastAsia="Times New Roman"/>
                <w:color w:val="1A1A18"/>
                <w:sz w:val="24"/>
                <w:szCs w:val="24"/>
                <w:lang w:eastAsia="it-IT"/>
              </w:rPr>
            </w:pPr>
            <w:r w:rsidRPr="00E80054">
              <w:rPr>
                <w:rFonts w:eastAsia="Times New Roman"/>
                <w:color w:val="1A1A18"/>
                <w:sz w:val="24"/>
                <w:szCs w:val="24"/>
                <w:lang w:eastAsia="it-IT"/>
              </w:rPr>
              <w:t>utilizza le principali unità di misura;</w:t>
            </w:r>
          </w:p>
          <w:p w:rsidR="00774E7D" w:rsidRPr="00E80054" w:rsidRDefault="00774E7D" w:rsidP="00774E7D">
            <w:pPr>
              <w:autoSpaceDE w:val="0"/>
              <w:autoSpaceDN w:val="0"/>
              <w:adjustRightInd w:val="0"/>
              <w:spacing w:after="0" w:line="240" w:lineRule="auto"/>
              <w:jc w:val="both"/>
              <w:rPr>
                <w:rFonts w:eastAsia="Times New Roman"/>
                <w:color w:val="1A1A18"/>
                <w:sz w:val="24"/>
                <w:szCs w:val="24"/>
                <w:lang w:eastAsia="it-IT"/>
              </w:rPr>
            </w:pPr>
            <w:r w:rsidRPr="00E80054">
              <w:rPr>
                <w:rFonts w:eastAsia="Times New Roman"/>
                <w:color w:val="1A1A18"/>
                <w:sz w:val="24"/>
                <w:szCs w:val="24"/>
                <w:lang w:eastAsia="it-IT"/>
              </w:rPr>
              <w:t>riconosce e descrive la regolarità in una sequenza;</w:t>
            </w:r>
          </w:p>
          <w:p w:rsidR="00774E7D" w:rsidRPr="00E80054" w:rsidRDefault="00774E7D" w:rsidP="00774E7D">
            <w:pPr>
              <w:autoSpaceDE w:val="0"/>
              <w:autoSpaceDN w:val="0"/>
              <w:adjustRightInd w:val="0"/>
              <w:spacing w:after="0" w:line="240" w:lineRule="auto"/>
              <w:jc w:val="both"/>
              <w:rPr>
                <w:rFonts w:eastAsia="Times New Roman"/>
                <w:color w:val="1A1A18"/>
                <w:sz w:val="24"/>
                <w:szCs w:val="24"/>
                <w:lang w:eastAsia="it-IT"/>
              </w:rPr>
            </w:pPr>
            <w:r w:rsidRPr="00E80054">
              <w:rPr>
                <w:rFonts w:eastAsia="Times New Roman"/>
                <w:color w:val="1A1A18"/>
                <w:sz w:val="24"/>
                <w:szCs w:val="24"/>
                <w:lang w:eastAsia="it-IT"/>
              </w:rPr>
              <w:t>legge e rappresenta relazioni, eventi e dati con diagrammi , schemi e tabelle.</w:t>
            </w:r>
          </w:p>
        </w:tc>
        <w:tc>
          <w:tcPr>
            <w:tcW w:w="1894" w:type="dxa"/>
            <w:shd w:val="clear" w:color="auto" w:fill="auto"/>
          </w:tcPr>
          <w:p w:rsidR="00774E7D" w:rsidRPr="00E80054" w:rsidRDefault="00774E7D" w:rsidP="00774E7D">
            <w:pPr>
              <w:autoSpaceDE w:val="0"/>
              <w:autoSpaceDN w:val="0"/>
              <w:adjustRightInd w:val="0"/>
              <w:spacing w:after="0" w:line="240" w:lineRule="auto"/>
              <w:jc w:val="both"/>
              <w:rPr>
                <w:rFonts w:eastAsia="Times New Roman"/>
                <w:b/>
                <w:bCs/>
                <w:color w:val="1A1A18"/>
                <w:sz w:val="24"/>
                <w:szCs w:val="24"/>
                <w:lang w:eastAsia="it-IT"/>
              </w:rPr>
            </w:pPr>
            <w:r w:rsidRPr="00E80054">
              <w:rPr>
                <w:rFonts w:eastAsia="Times New Roman"/>
                <w:b/>
                <w:bCs/>
                <w:color w:val="1A1A18"/>
                <w:sz w:val="24"/>
                <w:szCs w:val="24"/>
                <w:lang w:eastAsia="it-IT"/>
              </w:rPr>
              <w:lastRenderedPageBreak/>
              <w:t>L’alunno:</w:t>
            </w:r>
          </w:p>
          <w:p w:rsidR="00774E7D" w:rsidRPr="00E80054" w:rsidRDefault="00774E7D" w:rsidP="00774E7D">
            <w:pPr>
              <w:autoSpaceDE w:val="0"/>
              <w:autoSpaceDN w:val="0"/>
              <w:adjustRightInd w:val="0"/>
              <w:spacing w:after="0" w:line="240" w:lineRule="auto"/>
              <w:jc w:val="both"/>
              <w:rPr>
                <w:rFonts w:eastAsia="Times New Roman"/>
                <w:sz w:val="24"/>
                <w:szCs w:val="24"/>
                <w:lang w:eastAsia="it-IT"/>
              </w:rPr>
            </w:pPr>
            <w:r w:rsidRPr="00E80054">
              <w:rPr>
                <w:rFonts w:eastAsia="Times New Roman"/>
                <w:sz w:val="24"/>
                <w:szCs w:val="24"/>
                <w:lang w:eastAsia="it-IT"/>
              </w:rPr>
              <w:t>riconosce e utilizza numeri naturali, decimali, relativi, frazioni e percentuali in situazioni reali;</w:t>
            </w:r>
          </w:p>
          <w:p w:rsidR="00774E7D" w:rsidRPr="00E80054" w:rsidRDefault="00774E7D" w:rsidP="00774E7D">
            <w:pPr>
              <w:autoSpaceDE w:val="0"/>
              <w:autoSpaceDN w:val="0"/>
              <w:adjustRightInd w:val="0"/>
              <w:spacing w:after="0" w:line="240" w:lineRule="auto"/>
              <w:jc w:val="both"/>
              <w:rPr>
                <w:rFonts w:eastAsia="Times New Roman"/>
                <w:sz w:val="24"/>
                <w:szCs w:val="24"/>
                <w:lang w:eastAsia="it-IT"/>
              </w:rPr>
            </w:pPr>
            <w:r w:rsidRPr="00E80054">
              <w:rPr>
                <w:rFonts w:eastAsia="Times New Roman"/>
                <w:sz w:val="24"/>
                <w:szCs w:val="24"/>
                <w:lang w:eastAsia="it-IT"/>
              </w:rPr>
              <w:t xml:space="preserve">esegue correttamente e con sicurezza calcoli scritti e </w:t>
            </w:r>
            <w:r w:rsidRPr="00E80054">
              <w:rPr>
                <w:rFonts w:eastAsia="Times New Roman"/>
                <w:sz w:val="24"/>
                <w:szCs w:val="24"/>
                <w:lang w:eastAsia="it-IT"/>
              </w:rPr>
              <w:lastRenderedPageBreak/>
              <w:t>mentali;</w:t>
            </w:r>
          </w:p>
          <w:p w:rsidR="00774E7D" w:rsidRPr="00E80054" w:rsidRDefault="00774E7D" w:rsidP="00774E7D">
            <w:pPr>
              <w:autoSpaceDE w:val="0"/>
              <w:autoSpaceDN w:val="0"/>
              <w:adjustRightInd w:val="0"/>
              <w:spacing w:after="0" w:line="240" w:lineRule="auto"/>
              <w:jc w:val="both"/>
              <w:rPr>
                <w:rFonts w:eastAsia="Times New Roman"/>
                <w:sz w:val="24"/>
                <w:szCs w:val="24"/>
                <w:lang w:eastAsia="it-IT"/>
              </w:rPr>
            </w:pPr>
            <w:r w:rsidRPr="00E80054">
              <w:rPr>
                <w:rFonts w:eastAsia="Times New Roman"/>
                <w:sz w:val="24"/>
                <w:szCs w:val="24"/>
                <w:lang w:eastAsia="it-IT"/>
              </w:rPr>
              <w:t>descrive, denomina, classifica e riproduce, utilizzando i vari strumenti, figure geometriche;</w:t>
            </w:r>
          </w:p>
          <w:p w:rsidR="00774E7D" w:rsidRPr="00E80054" w:rsidRDefault="00774E7D" w:rsidP="00774E7D">
            <w:pPr>
              <w:autoSpaceDE w:val="0"/>
              <w:autoSpaceDN w:val="0"/>
              <w:adjustRightInd w:val="0"/>
              <w:spacing w:after="0" w:line="240" w:lineRule="auto"/>
              <w:jc w:val="both"/>
              <w:rPr>
                <w:rFonts w:eastAsia="Times New Roman"/>
                <w:sz w:val="24"/>
                <w:szCs w:val="24"/>
                <w:lang w:eastAsia="it-IT"/>
              </w:rPr>
            </w:pPr>
            <w:r w:rsidRPr="00E80054">
              <w:rPr>
                <w:rFonts w:eastAsia="Times New Roman"/>
                <w:sz w:val="24"/>
                <w:szCs w:val="24"/>
                <w:lang w:eastAsia="it-IT"/>
              </w:rPr>
              <w:t>risolve problemi in tutti gli ambiti di contenuto, mantenendo il controllo sia sul processo risolutivo sia sui risultati;</w:t>
            </w:r>
          </w:p>
          <w:p w:rsidR="00774E7D" w:rsidRPr="00E80054" w:rsidRDefault="00774E7D" w:rsidP="00774E7D">
            <w:pPr>
              <w:autoSpaceDE w:val="0"/>
              <w:autoSpaceDN w:val="0"/>
              <w:adjustRightInd w:val="0"/>
              <w:spacing w:after="0" w:line="240" w:lineRule="auto"/>
              <w:jc w:val="both"/>
              <w:rPr>
                <w:rFonts w:eastAsia="Times New Roman"/>
                <w:sz w:val="24"/>
                <w:szCs w:val="24"/>
                <w:lang w:eastAsia="it-IT"/>
              </w:rPr>
            </w:pPr>
            <w:r w:rsidRPr="00E80054">
              <w:rPr>
                <w:rFonts w:eastAsia="Times New Roman"/>
                <w:sz w:val="24"/>
                <w:szCs w:val="24"/>
                <w:lang w:eastAsia="it-IT"/>
              </w:rPr>
              <w:t>conosce e opera con grandezze e misure;</w:t>
            </w:r>
          </w:p>
          <w:p w:rsidR="00774E7D" w:rsidRPr="00E80054" w:rsidRDefault="00774E7D" w:rsidP="00774E7D">
            <w:pPr>
              <w:autoSpaceDE w:val="0"/>
              <w:autoSpaceDN w:val="0"/>
              <w:adjustRightInd w:val="0"/>
              <w:spacing w:after="0" w:line="240" w:lineRule="auto"/>
              <w:jc w:val="both"/>
              <w:rPr>
                <w:rFonts w:eastAsia="Times New Roman"/>
                <w:sz w:val="24"/>
                <w:szCs w:val="24"/>
                <w:lang w:eastAsia="it-IT"/>
              </w:rPr>
            </w:pPr>
            <w:r w:rsidRPr="00E80054">
              <w:rPr>
                <w:rFonts w:eastAsia="Times New Roman"/>
                <w:sz w:val="24"/>
                <w:szCs w:val="24"/>
                <w:lang w:eastAsia="it-IT"/>
              </w:rPr>
              <w:t>conosce ed usa linguaggi logici, statistici ed informatici;</w:t>
            </w:r>
          </w:p>
          <w:p w:rsidR="00774E7D" w:rsidRPr="00E80054" w:rsidRDefault="00774E7D" w:rsidP="00774E7D">
            <w:pPr>
              <w:autoSpaceDE w:val="0"/>
              <w:autoSpaceDN w:val="0"/>
              <w:adjustRightInd w:val="0"/>
              <w:spacing w:after="0" w:line="240" w:lineRule="auto"/>
              <w:jc w:val="both"/>
              <w:rPr>
                <w:rFonts w:eastAsia="Times New Roman"/>
                <w:sz w:val="24"/>
                <w:szCs w:val="24"/>
                <w:lang w:eastAsia="it-IT"/>
              </w:rPr>
            </w:pPr>
            <w:r w:rsidRPr="00E80054">
              <w:rPr>
                <w:rFonts w:eastAsia="Times New Roman"/>
                <w:sz w:val="24"/>
                <w:szCs w:val="24"/>
                <w:lang w:eastAsia="it-IT"/>
              </w:rPr>
              <w:t>sviluppa un atteggiamento positivo verso la matematica.</w:t>
            </w:r>
          </w:p>
        </w:tc>
      </w:tr>
    </w:tbl>
    <w:p w:rsidR="00774E7D" w:rsidRDefault="00774E7D" w:rsidP="00774E7D">
      <w:pPr>
        <w:ind w:firstLine="708"/>
        <w:rPr>
          <w:sz w:val="28"/>
          <w:szCs w:val="28"/>
        </w:rPr>
      </w:pPr>
    </w:p>
    <w:p w:rsidR="00774E7D" w:rsidRDefault="00774E7D" w:rsidP="00774E7D">
      <w:pPr>
        <w:ind w:firstLine="708"/>
        <w:rPr>
          <w:sz w:val="28"/>
          <w:szCs w:val="28"/>
        </w:rPr>
      </w:pPr>
    </w:p>
    <w:p w:rsidR="00774E7D" w:rsidRDefault="00774E7D" w:rsidP="00774E7D">
      <w:pPr>
        <w:ind w:firstLine="708"/>
        <w:rPr>
          <w:sz w:val="28"/>
          <w:szCs w:val="28"/>
        </w:rPr>
      </w:pPr>
    </w:p>
    <w:p w:rsidR="00774E7D" w:rsidRDefault="00774E7D" w:rsidP="00774E7D">
      <w:pPr>
        <w:ind w:firstLine="708"/>
        <w:rPr>
          <w:sz w:val="28"/>
          <w:szCs w:val="28"/>
        </w:rPr>
      </w:pPr>
    </w:p>
    <w:p w:rsidR="00774E7D" w:rsidRDefault="00774E7D" w:rsidP="00774E7D">
      <w:pPr>
        <w:ind w:firstLine="708"/>
        <w:rPr>
          <w:sz w:val="28"/>
          <w:szCs w:val="28"/>
        </w:rPr>
      </w:pPr>
    </w:p>
    <w:tbl>
      <w:tblPr>
        <w:tblW w:w="9889" w:type="dxa"/>
        <w:tblBorders>
          <w:top w:val="single" w:sz="18" w:space="0" w:color="C2D69B" w:themeColor="accent3" w:themeTint="99"/>
          <w:left w:val="single" w:sz="18" w:space="0" w:color="C2D69B" w:themeColor="accent3" w:themeTint="99"/>
          <w:bottom w:val="single" w:sz="18" w:space="0" w:color="C2D69B" w:themeColor="accent3" w:themeTint="99"/>
          <w:right w:val="single" w:sz="18" w:space="0" w:color="C2D69B" w:themeColor="accent3" w:themeTint="99"/>
          <w:insideH w:val="single" w:sz="18" w:space="0" w:color="C2D69B" w:themeColor="accent3" w:themeTint="99"/>
          <w:insideV w:val="single" w:sz="18" w:space="0" w:color="C2D69B" w:themeColor="accent3" w:themeTint="99"/>
        </w:tblBorders>
        <w:tblLook w:val="04A0"/>
      </w:tblPr>
      <w:tblGrid>
        <w:gridCol w:w="1977"/>
        <w:gridCol w:w="1319"/>
        <w:gridCol w:w="659"/>
        <w:gridCol w:w="1978"/>
        <w:gridCol w:w="659"/>
        <w:gridCol w:w="1319"/>
        <w:gridCol w:w="1978"/>
      </w:tblGrid>
      <w:tr w:rsidR="00774E7D" w:rsidRPr="00E80054" w:rsidTr="009F114B">
        <w:tc>
          <w:tcPr>
            <w:tcW w:w="9889" w:type="dxa"/>
            <w:gridSpan w:val="7"/>
            <w:tcBorders>
              <w:bottom w:val="single" w:sz="18" w:space="0" w:color="4F81BD" w:themeColor="accent1"/>
            </w:tcBorders>
            <w:shd w:val="clear" w:color="auto" w:fill="B6DDE8" w:themeFill="accent5" w:themeFillTint="66"/>
          </w:tcPr>
          <w:p w:rsidR="00774E7D" w:rsidRPr="00E80054" w:rsidRDefault="00774E7D" w:rsidP="00774E7D">
            <w:pPr>
              <w:jc w:val="center"/>
              <w:rPr>
                <w:sz w:val="24"/>
                <w:szCs w:val="24"/>
              </w:rPr>
            </w:pPr>
            <w:r w:rsidRPr="00E80054">
              <w:rPr>
                <w:sz w:val="24"/>
                <w:szCs w:val="24"/>
              </w:rPr>
              <w:t>ASSE CULTURALE</w:t>
            </w:r>
          </w:p>
        </w:tc>
      </w:tr>
      <w:tr w:rsidR="00774E7D" w:rsidRPr="00E80054" w:rsidTr="009F114B">
        <w:tc>
          <w:tcPr>
            <w:tcW w:w="9889" w:type="dxa"/>
            <w:gridSpan w:val="7"/>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B6DDE8" w:themeFill="accent5" w:themeFillTint="66"/>
          </w:tcPr>
          <w:p w:rsidR="00774E7D" w:rsidRPr="00E80054" w:rsidRDefault="00774E7D" w:rsidP="00774E7D">
            <w:pPr>
              <w:jc w:val="center"/>
              <w:rPr>
                <w:rFonts w:cs="Arial"/>
                <w:sz w:val="24"/>
                <w:szCs w:val="24"/>
              </w:rPr>
            </w:pPr>
            <w:r w:rsidRPr="00E80054">
              <w:rPr>
                <w:rFonts w:cs="Arial"/>
                <w:sz w:val="24"/>
                <w:szCs w:val="24"/>
              </w:rPr>
              <w:t xml:space="preserve">LA CONOSCENZA DEL MONDO/ MATEMATICA – SCIENZE </w:t>
            </w:r>
            <w:r>
              <w:rPr>
                <w:rFonts w:cs="Arial"/>
                <w:sz w:val="24"/>
                <w:szCs w:val="24"/>
              </w:rPr>
              <w:t>–</w:t>
            </w:r>
            <w:r w:rsidRPr="00E80054">
              <w:rPr>
                <w:rFonts w:cs="Arial"/>
                <w:sz w:val="24"/>
                <w:szCs w:val="24"/>
              </w:rPr>
              <w:t xml:space="preserve"> TECNOLOGIA</w:t>
            </w:r>
          </w:p>
        </w:tc>
      </w:tr>
      <w:tr w:rsidR="00774E7D" w:rsidRPr="00E80054" w:rsidTr="009F114B">
        <w:tc>
          <w:tcPr>
            <w:tcW w:w="9889" w:type="dxa"/>
            <w:gridSpan w:val="7"/>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SCIENZE e TECNOLOGIA</w:t>
            </w:r>
          </w:p>
        </w:tc>
      </w:tr>
      <w:tr w:rsidR="00774E7D" w:rsidRPr="00E80054" w:rsidTr="009F114B">
        <w:tc>
          <w:tcPr>
            <w:tcW w:w="9889" w:type="dxa"/>
            <w:gridSpan w:val="7"/>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SCUOLA DELL’INFANZIA</w:t>
            </w:r>
          </w:p>
        </w:tc>
      </w:tr>
      <w:tr w:rsidR="00774E7D" w:rsidRPr="00E80054" w:rsidTr="009F114B">
        <w:tc>
          <w:tcPr>
            <w:tcW w:w="9889" w:type="dxa"/>
            <w:gridSpan w:val="7"/>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p>
        </w:tc>
      </w:tr>
      <w:tr w:rsidR="00774E7D" w:rsidRPr="00E80054" w:rsidTr="009F114B">
        <w:tc>
          <w:tcPr>
            <w:tcW w:w="3296"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Tre anni</w:t>
            </w:r>
          </w:p>
        </w:tc>
        <w:tc>
          <w:tcPr>
            <w:tcW w:w="3296" w:type="dxa"/>
            <w:gridSpan w:val="3"/>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Quattro anni</w:t>
            </w:r>
          </w:p>
        </w:tc>
        <w:tc>
          <w:tcPr>
            <w:tcW w:w="3297"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Cinque anni</w:t>
            </w:r>
          </w:p>
        </w:tc>
      </w:tr>
      <w:tr w:rsidR="00774E7D" w:rsidRPr="00E80054" w:rsidTr="009F114B">
        <w:tc>
          <w:tcPr>
            <w:tcW w:w="3296"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 Riconoscere le differenze di quantità </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eastAsia="Times New Roman" w:cs="Arial"/>
                <w:color w:val="000000"/>
                <w:sz w:val="24"/>
                <w:szCs w:val="24"/>
                <w:lang w:eastAsia="it-IT"/>
              </w:rPr>
              <w:t>Effettuare semplici classificazioni</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Orientarsi nello spazio scuola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Sperimentare lo spazio e il tempo attraverso il movimento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Organizzarsi gradualmente nel tempo e nello spazio a partire dai propri vissuti attività ludiche</w:t>
            </w:r>
          </w:p>
          <w:p w:rsidR="00774E7D" w:rsidRPr="00E80054" w:rsidRDefault="00774E7D" w:rsidP="00774E7D">
            <w:pPr>
              <w:autoSpaceDE w:val="0"/>
              <w:autoSpaceDN w:val="0"/>
              <w:adjustRightInd w:val="0"/>
              <w:spacing w:after="0" w:line="240" w:lineRule="auto"/>
              <w:rPr>
                <w:rFonts w:cs="Arial"/>
                <w:color w:val="000000"/>
                <w:sz w:val="24"/>
                <w:szCs w:val="24"/>
                <w:lang w:eastAsia="it-IT"/>
              </w:rPr>
            </w:pPr>
            <w:r w:rsidRPr="00E80054">
              <w:rPr>
                <w:rFonts w:cs="Arial"/>
                <w:color w:val="000000"/>
                <w:sz w:val="24"/>
                <w:szCs w:val="24"/>
                <w:lang w:eastAsia="it-IT"/>
              </w:rPr>
              <w:t>Riconoscere forme, caratteristiche di oggetti di vita quotidiana</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p>
          <w:p w:rsidR="00774E7D" w:rsidRPr="00E80054" w:rsidRDefault="00774E7D" w:rsidP="00774E7D">
            <w:pPr>
              <w:autoSpaceDE w:val="0"/>
              <w:autoSpaceDN w:val="0"/>
              <w:adjustRightInd w:val="0"/>
              <w:spacing w:after="0" w:line="240" w:lineRule="auto"/>
              <w:jc w:val="center"/>
              <w:rPr>
                <w:rFonts w:cs="Arial"/>
                <w:sz w:val="24"/>
                <w:szCs w:val="24"/>
                <w:lang w:eastAsia="it-IT"/>
              </w:rPr>
            </w:pPr>
          </w:p>
        </w:tc>
        <w:tc>
          <w:tcPr>
            <w:tcW w:w="3296" w:type="dxa"/>
            <w:gridSpan w:val="3"/>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 Ordinare, confrontare e misurare oggetti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Classificare, riconoscere differenze e associare elementi</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 Riconoscere i concetti topologici fondamentali: sopra sotto, dentro, …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Conoscere e discrimina alcune figure geometriche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 Trovare soluzioni a piccoli problemi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 Classificare oggetti in base ad una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proprietà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p>
          <w:p w:rsidR="00774E7D" w:rsidRPr="00E80054" w:rsidRDefault="00774E7D" w:rsidP="00774E7D">
            <w:pPr>
              <w:autoSpaceDE w:val="0"/>
              <w:autoSpaceDN w:val="0"/>
              <w:adjustRightInd w:val="0"/>
              <w:spacing w:after="0" w:line="240" w:lineRule="auto"/>
              <w:jc w:val="center"/>
              <w:rPr>
                <w:rFonts w:cs="Arial"/>
                <w:sz w:val="24"/>
                <w:szCs w:val="24"/>
                <w:lang w:eastAsia="it-IT"/>
              </w:rPr>
            </w:pPr>
          </w:p>
        </w:tc>
        <w:tc>
          <w:tcPr>
            <w:tcW w:w="3297"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Riconoscere numeri e quantità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Aggiungere e togliere oggetti da un insieme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Raggruppare, seriare, ordinare oggetti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Operare semplici conteggi con filastrocche e canti</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 Collocare nello spazio se stesso, oggetti e persone secondo gli indicatori di posizione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Muoversi nello spazio con consapevolezza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 Riconoscere semplici caratteristiche dei solidi ( scatole, palle, dado ecc.)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 xml:space="preserve">Riconoscere la relazione causa- effetto </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r w:rsidRPr="00E80054">
              <w:rPr>
                <w:rFonts w:eastAsia="Times New Roman" w:cs="Arial"/>
                <w:color w:val="000000"/>
                <w:sz w:val="24"/>
                <w:szCs w:val="24"/>
                <w:lang w:eastAsia="it-IT"/>
              </w:rPr>
              <w:t>Rappresentare oggetti e figure in base ad una proprietà</w:t>
            </w:r>
          </w:p>
          <w:p w:rsidR="00774E7D" w:rsidRPr="00E80054" w:rsidRDefault="00774E7D" w:rsidP="00774E7D">
            <w:pPr>
              <w:autoSpaceDE w:val="0"/>
              <w:autoSpaceDN w:val="0"/>
              <w:adjustRightInd w:val="0"/>
              <w:spacing w:after="0" w:line="240" w:lineRule="auto"/>
              <w:rPr>
                <w:rFonts w:eastAsia="Times New Roman" w:cs="Arial"/>
                <w:color w:val="000000"/>
                <w:sz w:val="24"/>
                <w:szCs w:val="24"/>
                <w:lang w:eastAsia="it-IT"/>
              </w:rPr>
            </w:pPr>
          </w:p>
          <w:p w:rsidR="00774E7D" w:rsidRPr="00E80054" w:rsidRDefault="00774E7D" w:rsidP="00774E7D">
            <w:pPr>
              <w:autoSpaceDE w:val="0"/>
              <w:autoSpaceDN w:val="0"/>
              <w:adjustRightInd w:val="0"/>
              <w:spacing w:after="0" w:line="240" w:lineRule="auto"/>
              <w:jc w:val="center"/>
              <w:rPr>
                <w:rFonts w:cs="Arial"/>
                <w:sz w:val="24"/>
                <w:szCs w:val="24"/>
                <w:lang w:eastAsia="it-IT"/>
              </w:rPr>
            </w:pPr>
          </w:p>
        </w:tc>
      </w:tr>
      <w:tr w:rsidR="00774E7D" w:rsidRPr="00E80054" w:rsidTr="009F114B">
        <w:tc>
          <w:tcPr>
            <w:tcW w:w="9889" w:type="dxa"/>
            <w:gridSpan w:val="7"/>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Scuola primaria</w:t>
            </w:r>
          </w:p>
        </w:tc>
      </w:tr>
      <w:tr w:rsidR="00774E7D" w:rsidRPr="00E80054" w:rsidTr="009F114B">
        <w:tc>
          <w:tcPr>
            <w:tcW w:w="1977"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vertAlign w:val="superscript"/>
                <w:lang w:eastAsia="it-IT"/>
              </w:rPr>
            </w:pPr>
            <w:r w:rsidRPr="00E80054">
              <w:rPr>
                <w:rFonts w:cs="Arial"/>
                <w:sz w:val="24"/>
                <w:szCs w:val="24"/>
                <w:lang w:eastAsia="it-IT"/>
              </w:rPr>
              <w:t>Classe 1</w:t>
            </w:r>
            <w:r w:rsidRPr="00E80054">
              <w:rPr>
                <w:rFonts w:cs="Arial"/>
                <w:sz w:val="24"/>
                <w:szCs w:val="24"/>
                <w:vertAlign w:val="superscript"/>
                <w:lang w:eastAsia="it-IT"/>
              </w:rPr>
              <w:t>a</w:t>
            </w:r>
          </w:p>
        </w:tc>
        <w:tc>
          <w:tcPr>
            <w:tcW w:w="1978"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vertAlign w:val="superscript"/>
                <w:lang w:eastAsia="it-IT"/>
              </w:rPr>
            </w:pPr>
            <w:r w:rsidRPr="00E80054">
              <w:rPr>
                <w:rFonts w:cs="Arial"/>
                <w:sz w:val="24"/>
                <w:szCs w:val="24"/>
                <w:lang w:eastAsia="it-IT"/>
              </w:rPr>
              <w:t>Classe 2</w:t>
            </w:r>
            <w:r w:rsidRPr="00E80054">
              <w:rPr>
                <w:rFonts w:cs="Arial"/>
                <w:sz w:val="24"/>
                <w:szCs w:val="24"/>
                <w:vertAlign w:val="superscript"/>
                <w:lang w:eastAsia="it-IT"/>
              </w:rPr>
              <w:t>a</w:t>
            </w:r>
          </w:p>
        </w:tc>
        <w:tc>
          <w:tcPr>
            <w:tcW w:w="197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vertAlign w:val="superscript"/>
                <w:lang w:eastAsia="it-IT"/>
              </w:rPr>
            </w:pPr>
            <w:r w:rsidRPr="00E80054">
              <w:rPr>
                <w:rFonts w:cs="Arial"/>
                <w:sz w:val="24"/>
                <w:szCs w:val="24"/>
                <w:lang w:eastAsia="it-IT"/>
              </w:rPr>
              <w:t>Classe 3</w:t>
            </w:r>
            <w:r w:rsidRPr="00E80054">
              <w:rPr>
                <w:rFonts w:cs="Arial"/>
                <w:sz w:val="24"/>
                <w:szCs w:val="24"/>
                <w:vertAlign w:val="superscript"/>
                <w:lang w:eastAsia="it-IT"/>
              </w:rPr>
              <w:t>a</w:t>
            </w:r>
          </w:p>
        </w:tc>
        <w:tc>
          <w:tcPr>
            <w:tcW w:w="1978"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vertAlign w:val="superscript"/>
                <w:lang w:eastAsia="it-IT"/>
              </w:rPr>
            </w:pPr>
            <w:r w:rsidRPr="00E80054">
              <w:rPr>
                <w:rFonts w:cs="Arial"/>
                <w:sz w:val="24"/>
                <w:szCs w:val="24"/>
                <w:lang w:eastAsia="it-IT"/>
              </w:rPr>
              <w:t>Classe 4</w:t>
            </w:r>
            <w:r w:rsidRPr="00E80054">
              <w:rPr>
                <w:rFonts w:cs="Arial"/>
                <w:sz w:val="24"/>
                <w:szCs w:val="24"/>
                <w:vertAlign w:val="superscript"/>
                <w:lang w:eastAsia="it-IT"/>
              </w:rPr>
              <w:t>a</w:t>
            </w:r>
          </w:p>
        </w:tc>
        <w:tc>
          <w:tcPr>
            <w:tcW w:w="197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vertAlign w:val="superscript"/>
                <w:lang w:eastAsia="it-IT"/>
              </w:rPr>
            </w:pPr>
            <w:r w:rsidRPr="00E80054">
              <w:rPr>
                <w:rFonts w:cs="Arial"/>
                <w:sz w:val="24"/>
                <w:szCs w:val="24"/>
                <w:lang w:eastAsia="it-IT"/>
              </w:rPr>
              <w:t>Classe 5</w:t>
            </w:r>
            <w:r w:rsidRPr="00E80054">
              <w:rPr>
                <w:rFonts w:cs="Arial"/>
                <w:sz w:val="24"/>
                <w:szCs w:val="24"/>
                <w:vertAlign w:val="superscript"/>
                <w:lang w:eastAsia="it-IT"/>
              </w:rPr>
              <w:t>a</w:t>
            </w:r>
          </w:p>
        </w:tc>
      </w:tr>
      <w:tr w:rsidR="00774E7D" w:rsidRPr="00E80054" w:rsidTr="009F114B">
        <w:tc>
          <w:tcPr>
            <w:tcW w:w="1977"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774E7D" w:rsidRPr="00E80054" w:rsidRDefault="00774E7D" w:rsidP="00774E7D">
            <w:pPr>
              <w:autoSpaceDE w:val="0"/>
              <w:autoSpaceDN w:val="0"/>
              <w:adjustRightInd w:val="0"/>
              <w:spacing w:after="0" w:line="240" w:lineRule="auto"/>
              <w:jc w:val="both"/>
              <w:rPr>
                <w:rFonts w:eastAsia="Times New Roman"/>
                <w:b/>
                <w:bCs/>
                <w:color w:val="1A1A18"/>
                <w:sz w:val="24"/>
                <w:szCs w:val="24"/>
                <w:lang w:eastAsia="it-IT"/>
              </w:rPr>
            </w:pPr>
            <w:r w:rsidRPr="00E80054">
              <w:rPr>
                <w:rFonts w:eastAsia="Times New Roman"/>
                <w:b/>
                <w:bCs/>
                <w:color w:val="1A1A18"/>
                <w:sz w:val="24"/>
                <w:szCs w:val="24"/>
                <w:lang w:eastAsia="it-IT"/>
              </w:rPr>
              <w:t>L’alunno:</w:t>
            </w:r>
          </w:p>
          <w:p w:rsidR="00774E7D" w:rsidRPr="00E80054" w:rsidRDefault="00774E7D" w:rsidP="00774E7D">
            <w:pPr>
              <w:autoSpaceDE w:val="0"/>
              <w:autoSpaceDN w:val="0"/>
              <w:adjustRightInd w:val="0"/>
              <w:spacing w:after="0" w:line="240" w:lineRule="auto"/>
              <w:rPr>
                <w:rFonts w:eastAsia="Times New Roman"/>
                <w:sz w:val="24"/>
                <w:szCs w:val="24"/>
                <w:lang w:eastAsia="it-IT"/>
              </w:rPr>
            </w:pPr>
            <w:r w:rsidRPr="00E80054">
              <w:rPr>
                <w:rFonts w:eastAsia="Times New Roman"/>
                <w:sz w:val="24"/>
                <w:szCs w:val="24"/>
                <w:lang w:eastAsia="it-IT"/>
              </w:rPr>
              <w:t>esplora il mondo attraverso i cinque sensi;</w:t>
            </w:r>
          </w:p>
          <w:p w:rsidR="00774E7D" w:rsidRPr="00E80054" w:rsidRDefault="00774E7D" w:rsidP="00774E7D">
            <w:pPr>
              <w:autoSpaceDE w:val="0"/>
              <w:autoSpaceDN w:val="0"/>
              <w:adjustRightInd w:val="0"/>
              <w:spacing w:after="0" w:line="240" w:lineRule="auto"/>
              <w:jc w:val="both"/>
              <w:rPr>
                <w:rFonts w:eastAsia="Times New Roman"/>
                <w:sz w:val="24"/>
                <w:szCs w:val="24"/>
                <w:lang w:eastAsia="it-IT"/>
              </w:rPr>
            </w:pPr>
            <w:r w:rsidRPr="00E80054">
              <w:rPr>
                <w:rFonts w:eastAsia="Times New Roman"/>
                <w:sz w:val="24"/>
                <w:szCs w:val="24"/>
                <w:lang w:eastAsia="it-IT"/>
              </w:rPr>
              <w:t>riconosce, descrive e rappresenta esseri viventi e non viventi;</w:t>
            </w:r>
          </w:p>
          <w:p w:rsidR="00774E7D" w:rsidRPr="00E80054" w:rsidRDefault="00774E7D" w:rsidP="00774E7D">
            <w:pPr>
              <w:autoSpaceDE w:val="0"/>
              <w:autoSpaceDN w:val="0"/>
              <w:adjustRightInd w:val="0"/>
              <w:spacing w:after="24" w:line="240" w:lineRule="auto"/>
              <w:rPr>
                <w:color w:val="000000"/>
                <w:sz w:val="24"/>
                <w:szCs w:val="24"/>
                <w:lang w:eastAsia="it-IT"/>
              </w:rPr>
            </w:pPr>
            <w:r w:rsidRPr="00E80054">
              <w:rPr>
                <w:color w:val="000000"/>
                <w:sz w:val="24"/>
                <w:szCs w:val="24"/>
                <w:lang w:eastAsia="it-IT"/>
              </w:rPr>
              <w:t xml:space="preserve">sa raggruppare, classificare e ordinare in base a una </w:t>
            </w:r>
            <w:r w:rsidRPr="00E80054">
              <w:rPr>
                <w:color w:val="000000"/>
                <w:sz w:val="24"/>
                <w:szCs w:val="24"/>
                <w:lang w:eastAsia="it-IT"/>
              </w:rPr>
              <w:lastRenderedPageBreak/>
              <w:t xml:space="preserve">caratteristica; </w:t>
            </w:r>
          </w:p>
          <w:p w:rsidR="00774E7D" w:rsidRPr="00E80054" w:rsidRDefault="00774E7D" w:rsidP="00774E7D">
            <w:pPr>
              <w:autoSpaceDE w:val="0"/>
              <w:autoSpaceDN w:val="0"/>
              <w:adjustRightInd w:val="0"/>
              <w:spacing w:after="24" w:line="240" w:lineRule="auto"/>
              <w:rPr>
                <w:color w:val="000000"/>
                <w:sz w:val="24"/>
                <w:szCs w:val="24"/>
                <w:lang w:eastAsia="it-IT"/>
              </w:rPr>
            </w:pPr>
            <w:r w:rsidRPr="00E80054">
              <w:rPr>
                <w:rFonts w:eastAsia="Times New Roman" w:cs="Verdana"/>
                <w:color w:val="1A1A18"/>
                <w:sz w:val="24"/>
                <w:szCs w:val="24"/>
                <w:lang w:eastAsia="it-IT"/>
              </w:rPr>
              <w:t xml:space="preserve">riconosce  le principali caratteristiche </w:t>
            </w:r>
            <w:proofErr w:type="spellStart"/>
            <w:r w:rsidRPr="00E80054">
              <w:rPr>
                <w:rFonts w:eastAsia="Times New Roman" w:cs="Verdana"/>
                <w:color w:val="1A1A18"/>
                <w:sz w:val="24"/>
                <w:szCs w:val="24"/>
                <w:lang w:eastAsia="it-IT"/>
              </w:rPr>
              <w:t>dioggetti</w:t>
            </w:r>
            <w:proofErr w:type="spellEnd"/>
            <w:r w:rsidRPr="00E80054">
              <w:rPr>
                <w:rFonts w:eastAsia="Times New Roman" w:cs="Verdana"/>
                <w:color w:val="1A1A18"/>
                <w:sz w:val="24"/>
                <w:szCs w:val="24"/>
                <w:lang w:eastAsia="it-IT"/>
              </w:rPr>
              <w:t xml:space="preserve"> e strumenti;</w:t>
            </w:r>
          </w:p>
          <w:p w:rsidR="00774E7D" w:rsidRPr="00E80054" w:rsidRDefault="00774E7D" w:rsidP="00774E7D">
            <w:pPr>
              <w:autoSpaceDE w:val="0"/>
              <w:autoSpaceDN w:val="0"/>
              <w:adjustRightInd w:val="0"/>
              <w:spacing w:after="0" w:line="240" w:lineRule="auto"/>
              <w:jc w:val="both"/>
              <w:rPr>
                <w:color w:val="000000"/>
                <w:sz w:val="24"/>
                <w:szCs w:val="24"/>
                <w:lang w:eastAsia="it-IT"/>
              </w:rPr>
            </w:pPr>
            <w:r w:rsidRPr="00E80054">
              <w:rPr>
                <w:color w:val="000000"/>
                <w:sz w:val="24"/>
                <w:szCs w:val="24"/>
                <w:lang w:eastAsia="it-IT"/>
              </w:rPr>
              <w:t>sa operare con strumenti che ha costruito;</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sz w:val="24"/>
                <w:szCs w:val="24"/>
              </w:rPr>
              <w:t>conosce e utilizza strumenti tecnologici</w:t>
            </w:r>
          </w:p>
        </w:tc>
        <w:tc>
          <w:tcPr>
            <w:tcW w:w="1978"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774E7D" w:rsidRPr="00E80054" w:rsidRDefault="00774E7D" w:rsidP="00774E7D">
            <w:pPr>
              <w:autoSpaceDE w:val="0"/>
              <w:autoSpaceDN w:val="0"/>
              <w:adjustRightInd w:val="0"/>
              <w:spacing w:after="0" w:line="240" w:lineRule="auto"/>
              <w:jc w:val="both"/>
              <w:rPr>
                <w:rFonts w:eastAsia="Times New Roman"/>
                <w:b/>
                <w:bCs/>
                <w:color w:val="1A1A18"/>
                <w:sz w:val="24"/>
                <w:szCs w:val="24"/>
                <w:lang w:eastAsia="it-IT"/>
              </w:rPr>
            </w:pPr>
            <w:r w:rsidRPr="00E80054">
              <w:rPr>
                <w:rFonts w:eastAsia="Times New Roman"/>
                <w:b/>
                <w:bCs/>
                <w:color w:val="1A1A18"/>
                <w:sz w:val="24"/>
                <w:szCs w:val="24"/>
                <w:lang w:eastAsia="it-IT"/>
              </w:rPr>
              <w:lastRenderedPageBreak/>
              <w:t>L’alunno:</w:t>
            </w:r>
          </w:p>
          <w:p w:rsidR="00774E7D" w:rsidRPr="00E80054" w:rsidRDefault="00774E7D" w:rsidP="00774E7D">
            <w:pPr>
              <w:autoSpaceDE w:val="0"/>
              <w:autoSpaceDN w:val="0"/>
              <w:adjustRightInd w:val="0"/>
              <w:spacing w:after="0" w:line="240" w:lineRule="auto"/>
              <w:jc w:val="both"/>
              <w:rPr>
                <w:color w:val="1A1A18"/>
                <w:sz w:val="24"/>
                <w:szCs w:val="24"/>
                <w:lang w:eastAsia="it-IT"/>
              </w:rPr>
            </w:pPr>
            <w:r w:rsidRPr="00E80054">
              <w:rPr>
                <w:color w:val="1A1A18"/>
                <w:sz w:val="24"/>
                <w:szCs w:val="24"/>
                <w:lang w:eastAsia="it-IT"/>
              </w:rPr>
              <w:t>riconosce le principali caratteristiche e i modi di</w:t>
            </w:r>
          </w:p>
          <w:p w:rsidR="00774E7D" w:rsidRPr="00E80054" w:rsidRDefault="00774E7D" w:rsidP="00774E7D">
            <w:pPr>
              <w:autoSpaceDE w:val="0"/>
              <w:autoSpaceDN w:val="0"/>
              <w:adjustRightInd w:val="0"/>
              <w:spacing w:after="0" w:line="240" w:lineRule="auto"/>
              <w:jc w:val="both"/>
              <w:rPr>
                <w:color w:val="1A1A18"/>
                <w:sz w:val="24"/>
                <w:szCs w:val="24"/>
                <w:lang w:eastAsia="it-IT"/>
              </w:rPr>
            </w:pPr>
            <w:r w:rsidRPr="00E80054">
              <w:rPr>
                <w:color w:val="1A1A18"/>
                <w:sz w:val="24"/>
                <w:szCs w:val="24"/>
                <w:lang w:eastAsia="it-IT"/>
              </w:rPr>
              <w:t>vivere di alcuni vegetali e animali;</w:t>
            </w:r>
          </w:p>
          <w:p w:rsidR="00774E7D" w:rsidRPr="00E80054" w:rsidRDefault="00774E7D" w:rsidP="00774E7D">
            <w:pPr>
              <w:autoSpaceDE w:val="0"/>
              <w:autoSpaceDN w:val="0"/>
              <w:adjustRightInd w:val="0"/>
              <w:spacing w:after="0" w:line="240" w:lineRule="auto"/>
              <w:jc w:val="both"/>
              <w:rPr>
                <w:color w:val="000000"/>
                <w:sz w:val="24"/>
                <w:szCs w:val="24"/>
                <w:lang w:eastAsia="it-IT"/>
              </w:rPr>
            </w:pPr>
            <w:r w:rsidRPr="00E80054">
              <w:rPr>
                <w:color w:val="000000"/>
                <w:sz w:val="24"/>
                <w:szCs w:val="24"/>
                <w:lang w:eastAsia="it-IT"/>
              </w:rPr>
              <w:t xml:space="preserve">si rapporta con alcuni fenomeni fisico-chimici e biologici formulando delle </w:t>
            </w:r>
            <w:r w:rsidRPr="00E80054">
              <w:rPr>
                <w:color w:val="000000"/>
                <w:sz w:val="24"/>
                <w:szCs w:val="24"/>
                <w:lang w:eastAsia="it-IT"/>
              </w:rPr>
              <w:lastRenderedPageBreak/>
              <w:t xml:space="preserve">proprie ipotesi; </w:t>
            </w:r>
          </w:p>
          <w:p w:rsidR="00774E7D" w:rsidRPr="00E80054" w:rsidRDefault="00774E7D" w:rsidP="00774E7D">
            <w:pPr>
              <w:autoSpaceDE w:val="0"/>
              <w:autoSpaceDN w:val="0"/>
              <w:adjustRightInd w:val="0"/>
              <w:spacing w:after="0" w:line="240" w:lineRule="auto"/>
              <w:jc w:val="both"/>
              <w:rPr>
                <w:color w:val="000000"/>
                <w:sz w:val="24"/>
                <w:szCs w:val="24"/>
                <w:lang w:eastAsia="it-IT"/>
              </w:rPr>
            </w:pPr>
            <w:r w:rsidRPr="00E80054">
              <w:rPr>
                <w:color w:val="000000"/>
                <w:sz w:val="24"/>
                <w:szCs w:val="24"/>
                <w:lang w:eastAsia="it-IT"/>
              </w:rPr>
              <w:t>sa operare con strumenti che ha costruito;</w:t>
            </w:r>
          </w:p>
          <w:p w:rsidR="00774E7D" w:rsidRPr="00E80054" w:rsidRDefault="00774E7D" w:rsidP="00774E7D">
            <w:pPr>
              <w:autoSpaceDE w:val="0"/>
              <w:autoSpaceDN w:val="0"/>
              <w:adjustRightInd w:val="0"/>
              <w:spacing w:after="0" w:line="240" w:lineRule="auto"/>
              <w:jc w:val="both"/>
              <w:rPr>
                <w:color w:val="000000"/>
                <w:sz w:val="24"/>
                <w:szCs w:val="24"/>
                <w:lang w:eastAsia="it-IT"/>
              </w:rPr>
            </w:pPr>
            <w:r w:rsidRPr="00E80054">
              <w:rPr>
                <w:color w:val="000000"/>
                <w:sz w:val="24"/>
                <w:szCs w:val="24"/>
                <w:lang w:eastAsia="it-IT"/>
              </w:rPr>
              <w:t>conosce e utilizza strumenti tecnologici.</w:t>
            </w:r>
          </w:p>
          <w:p w:rsidR="00774E7D" w:rsidRPr="00E80054" w:rsidRDefault="00774E7D" w:rsidP="00774E7D">
            <w:pPr>
              <w:autoSpaceDE w:val="0"/>
              <w:autoSpaceDN w:val="0"/>
              <w:adjustRightInd w:val="0"/>
              <w:spacing w:after="0" w:line="240" w:lineRule="auto"/>
              <w:jc w:val="both"/>
              <w:rPr>
                <w:color w:val="000000"/>
                <w:sz w:val="24"/>
                <w:szCs w:val="24"/>
                <w:lang w:eastAsia="it-IT"/>
              </w:rPr>
            </w:pPr>
          </w:p>
          <w:p w:rsidR="00774E7D" w:rsidRPr="00E80054" w:rsidRDefault="00774E7D" w:rsidP="00774E7D">
            <w:pPr>
              <w:autoSpaceDE w:val="0"/>
              <w:autoSpaceDN w:val="0"/>
              <w:adjustRightInd w:val="0"/>
              <w:spacing w:after="0" w:line="240" w:lineRule="auto"/>
              <w:ind w:left="360"/>
              <w:jc w:val="both"/>
              <w:rPr>
                <w:color w:val="000000"/>
                <w:sz w:val="24"/>
                <w:szCs w:val="24"/>
                <w:lang w:eastAsia="it-IT"/>
              </w:rPr>
            </w:pPr>
          </w:p>
          <w:p w:rsidR="00774E7D" w:rsidRPr="00E80054" w:rsidRDefault="00774E7D" w:rsidP="00774E7D">
            <w:pPr>
              <w:autoSpaceDE w:val="0"/>
              <w:autoSpaceDN w:val="0"/>
              <w:adjustRightInd w:val="0"/>
              <w:spacing w:after="0" w:line="240" w:lineRule="auto"/>
              <w:jc w:val="center"/>
              <w:rPr>
                <w:rFonts w:cs="Arial"/>
                <w:sz w:val="24"/>
                <w:szCs w:val="24"/>
                <w:lang w:eastAsia="it-IT"/>
              </w:rPr>
            </w:pPr>
          </w:p>
        </w:tc>
        <w:tc>
          <w:tcPr>
            <w:tcW w:w="197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774E7D" w:rsidRPr="00E80054" w:rsidRDefault="00774E7D" w:rsidP="00774E7D">
            <w:pPr>
              <w:autoSpaceDE w:val="0"/>
              <w:autoSpaceDN w:val="0"/>
              <w:adjustRightInd w:val="0"/>
              <w:spacing w:after="0" w:line="240" w:lineRule="auto"/>
              <w:jc w:val="both"/>
              <w:rPr>
                <w:rFonts w:eastAsia="Times New Roman"/>
                <w:b/>
                <w:bCs/>
                <w:color w:val="1A1A18"/>
                <w:sz w:val="24"/>
                <w:szCs w:val="24"/>
                <w:lang w:eastAsia="it-IT"/>
              </w:rPr>
            </w:pPr>
            <w:r w:rsidRPr="00E80054">
              <w:rPr>
                <w:rFonts w:eastAsia="Times New Roman"/>
                <w:b/>
                <w:bCs/>
                <w:color w:val="1A1A18"/>
                <w:sz w:val="24"/>
                <w:szCs w:val="24"/>
                <w:lang w:eastAsia="it-IT"/>
              </w:rPr>
              <w:lastRenderedPageBreak/>
              <w:t>L’alunno:</w:t>
            </w:r>
          </w:p>
          <w:p w:rsidR="00774E7D" w:rsidRPr="00E80054" w:rsidRDefault="00774E7D" w:rsidP="00774E7D">
            <w:pPr>
              <w:autoSpaceDE w:val="0"/>
              <w:autoSpaceDN w:val="0"/>
              <w:adjustRightInd w:val="0"/>
              <w:spacing w:after="21" w:line="240" w:lineRule="auto"/>
              <w:jc w:val="both"/>
              <w:rPr>
                <w:color w:val="000000"/>
                <w:sz w:val="24"/>
                <w:szCs w:val="24"/>
                <w:lang w:eastAsia="it-IT"/>
              </w:rPr>
            </w:pPr>
            <w:r w:rsidRPr="00E80054">
              <w:rPr>
                <w:color w:val="000000"/>
                <w:sz w:val="24"/>
                <w:szCs w:val="24"/>
                <w:lang w:eastAsia="it-IT"/>
              </w:rPr>
              <w:t>osserva, analizza e descrive i fenomeni naturali;</w:t>
            </w:r>
          </w:p>
          <w:p w:rsidR="00774E7D" w:rsidRPr="00E80054" w:rsidRDefault="00774E7D" w:rsidP="00774E7D">
            <w:pPr>
              <w:autoSpaceDE w:val="0"/>
              <w:autoSpaceDN w:val="0"/>
              <w:adjustRightInd w:val="0"/>
              <w:spacing w:after="21" w:line="240" w:lineRule="auto"/>
              <w:jc w:val="both"/>
              <w:rPr>
                <w:color w:val="000000"/>
                <w:sz w:val="24"/>
                <w:szCs w:val="24"/>
                <w:lang w:eastAsia="it-IT"/>
              </w:rPr>
            </w:pPr>
            <w:r w:rsidRPr="00E80054">
              <w:rPr>
                <w:color w:val="000000"/>
                <w:sz w:val="24"/>
                <w:szCs w:val="24"/>
                <w:lang w:eastAsia="it-IT"/>
              </w:rPr>
              <w:t xml:space="preserve">formula ipotesi per spiegare quanto osserva e propone esperimenti per verificarle; </w:t>
            </w:r>
          </w:p>
          <w:p w:rsidR="00774E7D" w:rsidRPr="00E80054" w:rsidRDefault="00774E7D" w:rsidP="00774E7D">
            <w:pPr>
              <w:autoSpaceDE w:val="0"/>
              <w:autoSpaceDN w:val="0"/>
              <w:adjustRightInd w:val="0"/>
              <w:spacing w:after="0" w:line="240" w:lineRule="auto"/>
              <w:jc w:val="both"/>
              <w:rPr>
                <w:color w:val="1A1A18"/>
                <w:sz w:val="24"/>
                <w:szCs w:val="24"/>
                <w:lang w:eastAsia="it-IT"/>
              </w:rPr>
            </w:pPr>
            <w:r w:rsidRPr="00E80054">
              <w:rPr>
                <w:color w:val="1A1A18"/>
                <w:sz w:val="24"/>
                <w:szCs w:val="24"/>
                <w:lang w:eastAsia="it-IT"/>
              </w:rPr>
              <w:t xml:space="preserve">riconosce le principali </w:t>
            </w:r>
            <w:r w:rsidRPr="00E80054">
              <w:rPr>
                <w:color w:val="1A1A18"/>
                <w:sz w:val="24"/>
                <w:szCs w:val="24"/>
                <w:lang w:eastAsia="it-IT"/>
              </w:rPr>
              <w:lastRenderedPageBreak/>
              <w:t>caratteristiche e i modi di vivere di alcuni vegetali e animali;</w:t>
            </w:r>
          </w:p>
          <w:p w:rsidR="00774E7D" w:rsidRPr="00E80054" w:rsidRDefault="00774E7D" w:rsidP="00774E7D">
            <w:pPr>
              <w:autoSpaceDE w:val="0"/>
              <w:autoSpaceDN w:val="0"/>
              <w:adjustRightInd w:val="0"/>
              <w:spacing w:after="0" w:line="240" w:lineRule="auto"/>
              <w:jc w:val="both"/>
              <w:rPr>
                <w:color w:val="1A1A18"/>
                <w:sz w:val="24"/>
                <w:szCs w:val="24"/>
                <w:lang w:eastAsia="it-IT"/>
              </w:rPr>
            </w:pPr>
            <w:r w:rsidRPr="00E80054">
              <w:rPr>
                <w:color w:val="1A1A18"/>
                <w:sz w:val="24"/>
                <w:szCs w:val="24"/>
                <w:lang w:eastAsia="it-IT"/>
              </w:rPr>
              <w:t>sa realizzare dei semplici artefatti;</w:t>
            </w:r>
          </w:p>
          <w:p w:rsidR="00774E7D" w:rsidRPr="00E80054" w:rsidRDefault="00774E7D" w:rsidP="00774E7D">
            <w:pPr>
              <w:autoSpaceDE w:val="0"/>
              <w:autoSpaceDN w:val="0"/>
              <w:adjustRightInd w:val="0"/>
              <w:spacing w:after="0" w:line="240" w:lineRule="auto"/>
              <w:jc w:val="both"/>
              <w:rPr>
                <w:color w:val="1A1A18"/>
                <w:sz w:val="24"/>
                <w:szCs w:val="24"/>
                <w:lang w:eastAsia="it-IT"/>
              </w:rPr>
            </w:pPr>
            <w:r w:rsidRPr="00E80054">
              <w:rPr>
                <w:color w:val="1A1A18"/>
                <w:sz w:val="24"/>
                <w:szCs w:val="24"/>
                <w:lang w:eastAsia="it-IT"/>
              </w:rPr>
              <w:t>conosce e utilizza gli strumenti tecnologici per fini didattici.</w:t>
            </w:r>
          </w:p>
          <w:p w:rsidR="00774E7D" w:rsidRPr="00E80054" w:rsidRDefault="00774E7D" w:rsidP="00774E7D">
            <w:pPr>
              <w:autoSpaceDE w:val="0"/>
              <w:autoSpaceDN w:val="0"/>
              <w:adjustRightInd w:val="0"/>
              <w:spacing w:after="0" w:line="240" w:lineRule="auto"/>
              <w:jc w:val="center"/>
              <w:rPr>
                <w:rFonts w:cs="Arial"/>
                <w:sz w:val="24"/>
                <w:szCs w:val="24"/>
                <w:lang w:eastAsia="it-IT"/>
              </w:rPr>
            </w:pPr>
          </w:p>
        </w:tc>
        <w:tc>
          <w:tcPr>
            <w:tcW w:w="1978"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774E7D" w:rsidRPr="00E80054" w:rsidRDefault="00774E7D" w:rsidP="00774E7D">
            <w:pPr>
              <w:autoSpaceDE w:val="0"/>
              <w:autoSpaceDN w:val="0"/>
              <w:adjustRightInd w:val="0"/>
              <w:spacing w:after="0" w:line="240" w:lineRule="auto"/>
              <w:jc w:val="both"/>
              <w:rPr>
                <w:rFonts w:eastAsia="Times New Roman"/>
                <w:b/>
                <w:bCs/>
                <w:color w:val="1A1A18"/>
                <w:sz w:val="24"/>
                <w:szCs w:val="24"/>
                <w:lang w:eastAsia="it-IT"/>
              </w:rPr>
            </w:pPr>
            <w:r w:rsidRPr="00E80054">
              <w:rPr>
                <w:rFonts w:eastAsia="Times New Roman"/>
                <w:b/>
                <w:bCs/>
                <w:color w:val="1A1A18"/>
                <w:sz w:val="24"/>
                <w:szCs w:val="24"/>
                <w:lang w:eastAsia="it-IT"/>
              </w:rPr>
              <w:lastRenderedPageBreak/>
              <w:t>L’alunno:</w:t>
            </w:r>
          </w:p>
          <w:p w:rsidR="00774E7D" w:rsidRPr="00E80054" w:rsidRDefault="00774E7D" w:rsidP="00774E7D">
            <w:pPr>
              <w:autoSpaceDE w:val="0"/>
              <w:autoSpaceDN w:val="0"/>
              <w:adjustRightInd w:val="0"/>
              <w:spacing w:after="0" w:line="240" w:lineRule="auto"/>
              <w:jc w:val="both"/>
              <w:rPr>
                <w:sz w:val="24"/>
                <w:szCs w:val="24"/>
                <w:lang w:eastAsia="it-IT"/>
              </w:rPr>
            </w:pPr>
            <w:r w:rsidRPr="00E80054">
              <w:rPr>
                <w:sz w:val="24"/>
                <w:szCs w:val="24"/>
                <w:lang w:eastAsia="it-IT"/>
              </w:rPr>
              <w:t xml:space="preserve">osserva, esplora ed analizza </w:t>
            </w:r>
            <w:r w:rsidRPr="00E80054">
              <w:rPr>
                <w:color w:val="1A1A18"/>
                <w:sz w:val="24"/>
                <w:szCs w:val="24"/>
                <w:lang w:eastAsia="it-IT"/>
              </w:rPr>
              <w:t>i fenomeni con approccio scientifico-sperimentale;</w:t>
            </w:r>
          </w:p>
          <w:p w:rsidR="00774E7D" w:rsidRPr="00E80054" w:rsidRDefault="00774E7D" w:rsidP="00774E7D">
            <w:pPr>
              <w:autoSpaceDE w:val="0"/>
              <w:autoSpaceDN w:val="0"/>
              <w:adjustRightInd w:val="0"/>
              <w:spacing w:after="0" w:line="240" w:lineRule="auto"/>
              <w:jc w:val="both"/>
              <w:rPr>
                <w:sz w:val="24"/>
                <w:szCs w:val="24"/>
                <w:lang w:eastAsia="it-IT"/>
              </w:rPr>
            </w:pPr>
            <w:r w:rsidRPr="00E80054">
              <w:rPr>
                <w:sz w:val="24"/>
                <w:szCs w:val="24"/>
                <w:lang w:eastAsia="it-IT"/>
              </w:rPr>
              <w:t xml:space="preserve">usa consapevolmente alcune modalità per rappresentare i dati di un’ </w:t>
            </w:r>
            <w:r w:rsidRPr="00E80054">
              <w:rPr>
                <w:sz w:val="24"/>
                <w:szCs w:val="24"/>
                <w:lang w:eastAsia="it-IT"/>
              </w:rPr>
              <w:lastRenderedPageBreak/>
              <w:t>esperienza;</w:t>
            </w:r>
          </w:p>
          <w:p w:rsidR="00774E7D" w:rsidRPr="00E80054" w:rsidRDefault="00774E7D" w:rsidP="00774E7D">
            <w:pPr>
              <w:autoSpaceDE w:val="0"/>
              <w:autoSpaceDN w:val="0"/>
              <w:adjustRightInd w:val="0"/>
              <w:spacing w:after="0" w:line="240" w:lineRule="auto"/>
              <w:jc w:val="both"/>
              <w:rPr>
                <w:rFonts w:eastAsia="Times New Roman"/>
                <w:sz w:val="24"/>
                <w:szCs w:val="24"/>
                <w:lang w:eastAsia="it-IT"/>
              </w:rPr>
            </w:pPr>
            <w:r w:rsidRPr="00E80054">
              <w:rPr>
                <w:rFonts w:eastAsia="Times New Roman"/>
                <w:sz w:val="24"/>
                <w:szCs w:val="24"/>
                <w:lang w:eastAsia="it-IT"/>
              </w:rPr>
              <w:t>espone con chiarezza ciò che ha sperimentato utilizzando il linguaggio specifico della disciplina.</w:t>
            </w:r>
          </w:p>
          <w:p w:rsidR="00774E7D" w:rsidRPr="00E80054" w:rsidRDefault="00774E7D" w:rsidP="00774E7D">
            <w:pPr>
              <w:autoSpaceDE w:val="0"/>
              <w:autoSpaceDN w:val="0"/>
              <w:adjustRightInd w:val="0"/>
              <w:spacing w:after="0" w:line="240" w:lineRule="auto"/>
              <w:jc w:val="both"/>
              <w:rPr>
                <w:sz w:val="24"/>
                <w:szCs w:val="24"/>
                <w:lang w:eastAsia="it-IT"/>
              </w:rPr>
            </w:pPr>
            <w:r w:rsidRPr="00E80054">
              <w:rPr>
                <w:sz w:val="24"/>
                <w:szCs w:val="24"/>
                <w:lang w:eastAsia="it-IT"/>
              </w:rPr>
              <w:t>conosce  e confronta il mondo vegetale e animale;</w:t>
            </w:r>
          </w:p>
          <w:p w:rsidR="00774E7D" w:rsidRPr="00E80054" w:rsidRDefault="00774E7D" w:rsidP="00774E7D">
            <w:pPr>
              <w:autoSpaceDE w:val="0"/>
              <w:autoSpaceDN w:val="0"/>
              <w:adjustRightInd w:val="0"/>
              <w:spacing w:after="21" w:line="240" w:lineRule="auto"/>
              <w:jc w:val="both"/>
              <w:rPr>
                <w:color w:val="000000"/>
                <w:sz w:val="24"/>
                <w:szCs w:val="24"/>
                <w:lang w:eastAsia="it-IT"/>
              </w:rPr>
            </w:pPr>
            <w:r w:rsidRPr="00E80054">
              <w:rPr>
                <w:color w:val="000000"/>
                <w:sz w:val="24"/>
                <w:szCs w:val="24"/>
                <w:lang w:eastAsia="it-IT"/>
              </w:rPr>
              <w:t xml:space="preserve">richiama correttamente il lessico specifico in un opportuno contesto; </w:t>
            </w:r>
          </w:p>
          <w:p w:rsidR="00774E7D" w:rsidRPr="00E80054" w:rsidRDefault="00774E7D" w:rsidP="00774E7D">
            <w:pPr>
              <w:autoSpaceDE w:val="0"/>
              <w:autoSpaceDN w:val="0"/>
              <w:adjustRightInd w:val="0"/>
              <w:spacing w:after="21" w:line="240" w:lineRule="auto"/>
              <w:jc w:val="both"/>
              <w:rPr>
                <w:color w:val="000000"/>
                <w:sz w:val="24"/>
                <w:szCs w:val="24"/>
                <w:lang w:eastAsia="it-IT"/>
              </w:rPr>
            </w:pPr>
            <w:r w:rsidRPr="00E80054">
              <w:rPr>
                <w:color w:val="000000"/>
                <w:sz w:val="24"/>
                <w:szCs w:val="24"/>
                <w:lang w:eastAsia="it-IT"/>
              </w:rPr>
              <w:t>realizza artefatti.</w:t>
            </w:r>
          </w:p>
          <w:p w:rsidR="00774E7D" w:rsidRPr="00E80054" w:rsidRDefault="00774E7D" w:rsidP="00774E7D">
            <w:pPr>
              <w:autoSpaceDE w:val="0"/>
              <w:autoSpaceDN w:val="0"/>
              <w:adjustRightInd w:val="0"/>
              <w:spacing w:after="0" w:line="240" w:lineRule="auto"/>
              <w:jc w:val="center"/>
              <w:rPr>
                <w:rFonts w:cs="Arial"/>
                <w:sz w:val="24"/>
                <w:szCs w:val="24"/>
                <w:lang w:eastAsia="it-IT"/>
              </w:rPr>
            </w:pPr>
          </w:p>
        </w:tc>
        <w:tc>
          <w:tcPr>
            <w:tcW w:w="197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774E7D" w:rsidRPr="00E80054" w:rsidRDefault="00774E7D" w:rsidP="00774E7D">
            <w:pPr>
              <w:autoSpaceDE w:val="0"/>
              <w:autoSpaceDN w:val="0"/>
              <w:adjustRightInd w:val="0"/>
              <w:spacing w:after="0" w:line="240" w:lineRule="auto"/>
              <w:jc w:val="both"/>
              <w:rPr>
                <w:rFonts w:eastAsia="Times New Roman"/>
                <w:b/>
                <w:bCs/>
                <w:color w:val="1A1A18"/>
                <w:sz w:val="24"/>
                <w:szCs w:val="24"/>
                <w:lang w:eastAsia="it-IT"/>
              </w:rPr>
            </w:pPr>
            <w:r w:rsidRPr="00E80054">
              <w:rPr>
                <w:rFonts w:eastAsia="Times New Roman"/>
                <w:b/>
                <w:bCs/>
                <w:color w:val="1A1A18"/>
                <w:sz w:val="24"/>
                <w:szCs w:val="24"/>
                <w:lang w:eastAsia="it-IT"/>
              </w:rPr>
              <w:lastRenderedPageBreak/>
              <w:t>L’alunno:</w:t>
            </w:r>
          </w:p>
          <w:p w:rsidR="00774E7D" w:rsidRPr="00E80054" w:rsidRDefault="00774E7D" w:rsidP="00774E7D">
            <w:pPr>
              <w:autoSpaceDE w:val="0"/>
              <w:autoSpaceDN w:val="0"/>
              <w:adjustRightInd w:val="0"/>
              <w:spacing w:after="0" w:line="240" w:lineRule="auto"/>
              <w:jc w:val="both"/>
              <w:rPr>
                <w:rFonts w:eastAsia="Times New Roman"/>
                <w:sz w:val="24"/>
                <w:szCs w:val="24"/>
                <w:lang w:eastAsia="it-IT"/>
              </w:rPr>
            </w:pPr>
            <w:r w:rsidRPr="00E80054">
              <w:rPr>
                <w:rFonts w:eastAsia="Times New Roman"/>
                <w:sz w:val="24"/>
                <w:szCs w:val="24"/>
                <w:lang w:eastAsia="it-IT"/>
              </w:rPr>
              <w:t>osserva, esplora, si pone domande e sperimenta per capire i fenomeni della realtà che lo circondano;</w:t>
            </w:r>
          </w:p>
          <w:p w:rsidR="00774E7D" w:rsidRPr="00E80054" w:rsidRDefault="00774E7D" w:rsidP="00774E7D">
            <w:pPr>
              <w:autoSpaceDE w:val="0"/>
              <w:autoSpaceDN w:val="0"/>
              <w:adjustRightInd w:val="0"/>
              <w:spacing w:after="0" w:line="240" w:lineRule="auto"/>
              <w:rPr>
                <w:rFonts w:eastAsia="Times New Roman"/>
                <w:sz w:val="24"/>
                <w:szCs w:val="24"/>
                <w:lang w:eastAsia="it-IT"/>
              </w:rPr>
            </w:pPr>
            <w:r w:rsidRPr="00E80054">
              <w:rPr>
                <w:rFonts w:eastAsia="Times New Roman"/>
                <w:sz w:val="24"/>
                <w:szCs w:val="24"/>
                <w:lang w:eastAsia="it-IT"/>
              </w:rPr>
              <w:t>riconosce le principali caratteristiche e i modi di vivere di organismi animali e vegetali;</w:t>
            </w:r>
          </w:p>
          <w:p w:rsidR="00774E7D" w:rsidRPr="00E80054" w:rsidRDefault="00774E7D" w:rsidP="00774E7D">
            <w:pPr>
              <w:autoSpaceDE w:val="0"/>
              <w:autoSpaceDN w:val="0"/>
              <w:adjustRightInd w:val="0"/>
              <w:spacing w:after="0" w:line="240" w:lineRule="auto"/>
              <w:jc w:val="both"/>
              <w:rPr>
                <w:rFonts w:eastAsia="Times New Roman"/>
                <w:sz w:val="24"/>
                <w:szCs w:val="24"/>
                <w:lang w:eastAsia="it-IT"/>
              </w:rPr>
            </w:pPr>
            <w:r w:rsidRPr="00E80054">
              <w:rPr>
                <w:rFonts w:eastAsia="Times New Roman"/>
                <w:sz w:val="24"/>
                <w:szCs w:val="24"/>
                <w:lang w:eastAsia="it-IT"/>
              </w:rPr>
              <w:lastRenderedPageBreak/>
              <w:t>conosce la struttura e lo sviluppo del proprio corpo nei suoi diversi organi e apparati, ne riconosce e descrive il funzionamento e ne ha cura attivando comportamenti corretti per la tutela della propria salute;</w:t>
            </w:r>
          </w:p>
          <w:p w:rsidR="00774E7D" w:rsidRPr="00E80054" w:rsidRDefault="00774E7D" w:rsidP="00774E7D">
            <w:pPr>
              <w:autoSpaceDE w:val="0"/>
              <w:autoSpaceDN w:val="0"/>
              <w:adjustRightInd w:val="0"/>
              <w:spacing w:after="0" w:line="240" w:lineRule="auto"/>
              <w:rPr>
                <w:rFonts w:eastAsia="Times New Roman"/>
                <w:sz w:val="24"/>
                <w:szCs w:val="24"/>
                <w:lang w:eastAsia="it-IT"/>
              </w:rPr>
            </w:pPr>
            <w:r w:rsidRPr="00E80054">
              <w:rPr>
                <w:rFonts w:eastAsia="Times New Roman"/>
                <w:sz w:val="24"/>
                <w:szCs w:val="24"/>
                <w:lang w:eastAsia="it-IT"/>
              </w:rPr>
              <w:t>espone con chiarezza ciò che ha sperimentato utilizzando il linguaggio specifico della disciplina;</w:t>
            </w:r>
          </w:p>
          <w:p w:rsidR="00774E7D" w:rsidRPr="00E80054" w:rsidRDefault="00774E7D" w:rsidP="00774E7D">
            <w:pPr>
              <w:autoSpaceDE w:val="0"/>
              <w:autoSpaceDN w:val="0"/>
              <w:adjustRightInd w:val="0"/>
              <w:spacing w:after="0" w:line="240" w:lineRule="auto"/>
              <w:rPr>
                <w:rFonts w:eastAsia="Times New Roman"/>
                <w:sz w:val="24"/>
                <w:szCs w:val="24"/>
                <w:lang w:eastAsia="it-IT"/>
              </w:rPr>
            </w:pPr>
            <w:r w:rsidRPr="00E80054">
              <w:rPr>
                <w:rFonts w:eastAsia="Times New Roman"/>
                <w:sz w:val="24"/>
                <w:szCs w:val="24"/>
                <w:lang w:eastAsia="it-IT"/>
              </w:rPr>
              <w:t>e</w:t>
            </w:r>
            <w:r w:rsidRPr="00E80054">
              <w:rPr>
                <w:rFonts w:cs="TimesNewRomanPSMT"/>
                <w:sz w:val="24"/>
                <w:szCs w:val="24"/>
                <w:lang w:eastAsia="it-IT"/>
              </w:rPr>
              <w:t>splora e interpreta il mondo fatto dall’uomo: conosce e utilizza oggetti, strumenti e macchine di uso comune classificandoli in base alla forma,alla struttura e ai materiali, descrivendone la funzione;</w:t>
            </w:r>
          </w:p>
          <w:p w:rsidR="00774E7D" w:rsidRPr="00E80054" w:rsidRDefault="00774E7D" w:rsidP="00774E7D">
            <w:pPr>
              <w:autoSpaceDE w:val="0"/>
              <w:autoSpaceDN w:val="0"/>
              <w:adjustRightInd w:val="0"/>
              <w:spacing w:after="0" w:line="240" w:lineRule="auto"/>
              <w:rPr>
                <w:rFonts w:eastAsia="Times New Roman"/>
                <w:sz w:val="24"/>
                <w:szCs w:val="24"/>
                <w:lang w:eastAsia="it-IT"/>
              </w:rPr>
            </w:pPr>
            <w:r w:rsidRPr="00E80054">
              <w:rPr>
                <w:rFonts w:cs="TimesNewRomanPSMT"/>
                <w:sz w:val="24"/>
                <w:szCs w:val="24"/>
                <w:lang w:eastAsia="it-IT"/>
              </w:rPr>
              <w:t>utilizza i vari strumenti di comunicazione ed informatici in situazioni significative.</w:t>
            </w:r>
          </w:p>
          <w:p w:rsidR="00774E7D" w:rsidRPr="00E80054" w:rsidRDefault="00774E7D" w:rsidP="00774E7D">
            <w:pPr>
              <w:autoSpaceDE w:val="0"/>
              <w:autoSpaceDN w:val="0"/>
              <w:adjustRightInd w:val="0"/>
              <w:spacing w:after="0" w:line="240" w:lineRule="auto"/>
              <w:ind w:left="360"/>
              <w:jc w:val="both"/>
              <w:rPr>
                <w:rFonts w:eastAsia="Times New Roman"/>
                <w:sz w:val="24"/>
                <w:szCs w:val="24"/>
                <w:lang w:eastAsia="it-IT"/>
              </w:rPr>
            </w:pPr>
          </w:p>
        </w:tc>
      </w:tr>
    </w:tbl>
    <w:p w:rsidR="00774E7D" w:rsidRDefault="00774E7D" w:rsidP="00774E7D">
      <w:pPr>
        <w:ind w:firstLine="708"/>
        <w:rPr>
          <w:sz w:val="28"/>
          <w:szCs w:val="28"/>
        </w:rPr>
      </w:pPr>
    </w:p>
    <w:p w:rsidR="00774E7D" w:rsidRDefault="00774E7D" w:rsidP="00774E7D">
      <w:pPr>
        <w:ind w:firstLine="708"/>
        <w:rPr>
          <w:sz w:val="28"/>
          <w:szCs w:val="28"/>
        </w:rPr>
      </w:pPr>
    </w:p>
    <w:tbl>
      <w:tblPr>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tblPr>
      <w:tblGrid>
        <w:gridCol w:w="2147"/>
        <w:gridCol w:w="1375"/>
        <w:gridCol w:w="569"/>
        <w:gridCol w:w="2021"/>
        <w:gridCol w:w="654"/>
        <w:gridCol w:w="1291"/>
        <w:gridCol w:w="1797"/>
      </w:tblGrid>
      <w:tr w:rsidR="00774E7D" w:rsidRPr="00E80054" w:rsidTr="009F114B">
        <w:tc>
          <w:tcPr>
            <w:tcW w:w="9854" w:type="dxa"/>
            <w:gridSpan w:val="7"/>
            <w:shd w:val="clear" w:color="auto" w:fill="B6DDE8" w:themeFill="accent5" w:themeFillTint="66"/>
          </w:tcPr>
          <w:p w:rsidR="00774E7D" w:rsidRPr="00E80054" w:rsidRDefault="00774E7D" w:rsidP="00774E7D">
            <w:pPr>
              <w:jc w:val="center"/>
              <w:rPr>
                <w:sz w:val="24"/>
                <w:szCs w:val="24"/>
              </w:rPr>
            </w:pPr>
            <w:r w:rsidRPr="00E80054">
              <w:rPr>
                <w:sz w:val="24"/>
                <w:szCs w:val="24"/>
              </w:rPr>
              <w:lastRenderedPageBreak/>
              <w:t>ASSE CULTURALE  STORICO-GEOGRAFICO</w:t>
            </w:r>
          </w:p>
        </w:tc>
      </w:tr>
      <w:tr w:rsidR="00774E7D" w:rsidRPr="00E80054" w:rsidTr="009F114B">
        <w:tc>
          <w:tcPr>
            <w:tcW w:w="9854" w:type="dxa"/>
            <w:gridSpan w:val="7"/>
            <w:shd w:val="clear" w:color="auto" w:fill="auto"/>
          </w:tcPr>
          <w:p w:rsidR="00774E7D" w:rsidRPr="00E80054" w:rsidRDefault="00774E7D" w:rsidP="00E16AA7">
            <w:pPr>
              <w:numPr>
                <w:ilvl w:val="0"/>
                <w:numId w:val="11"/>
              </w:numPr>
              <w:autoSpaceDE w:val="0"/>
              <w:autoSpaceDN w:val="0"/>
              <w:adjustRightInd w:val="0"/>
              <w:spacing w:after="0" w:line="240" w:lineRule="auto"/>
              <w:rPr>
                <w:rFonts w:cs="Arial"/>
                <w:sz w:val="24"/>
                <w:szCs w:val="24"/>
                <w:lang w:eastAsia="it-IT"/>
              </w:rPr>
            </w:pPr>
            <w:r w:rsidRPr="00E80054">
              <w:rPr>
                <w:rFonts w:cs="Arial"/>
                <w:sz w:val="24"/>
                <w:szCs w:val="24"/>
                <w:lang w:eastAsia="it-IT"/>
              </w:rPr>
              <w:t>Comprendere il cambiamento e la diversità dei tempi storici in una dimensione diacronica attraverso</w:t>
            </w:r>
          </w:p>
          <w:p w:rsidR="00774E7D" w:rsidRPr="00E80054" w:rsidRDefault="00774E7D" w:rsidP="00774E7D">
            <w:pPr>
              <w:autoSpaceDE w:val="0"/>
              <w:autoSpaceDN w:val="0"/>
              <w:adjustRightInd w:val="0"/>
              <w:spacing w:after="0" w:line="240" w:lineRule="auto"/>
              <w:ind w:left="720"/>
              <w:rPr>
                <w:rFonts w:cs="Arial"/>
                <w:sz w:val="24"/>
                <w:szCs w:val="24"/>
                <w:lang w:eastAsia="it-IT"/>
              </w:rPr>
            </w:pPr>
            <w:r w:rsidRPr="00E80054">
              <w:rPr>
                <w:rFonts w:cs="Arial"/>
                <w:sz w:val="24"/>
                <w:szCs w:val="24"/>
                <w:lang w:eastAsia="it-IT"/>
              </w:rPr>
              <w:t>il   confronto fra epoche e in una dimensione sincronica attraverso il confronto fra aree geografiche 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 xml:space="preserve">            culturali  .</w:t>
            </w:r>
          </w:p>
          <w:p w:rsidR="00774E7D" w:rsidRPr="00E80054" w:rsidRDefault="00774E7D" w:rsidP="00E16AA7">
            <w:pPr>
              <w:numPr>
                <w:ilvl w:val="0"/>
                <w:numId w:val="11"/>
              </w:numPr>
              <w:autoSpaceDE w:val="0"/>
              <w:autoSpaceDN w:val="0"/>
              <w:adjustRightInd w:val="0"/>
              <w:spacing w:after="0" w:line="240" w:lineRule="auto"/>
              <w:rPr>
                <w:rFonts w:cs="Arial"/>
                <w:sz w:val="24"/>
                <w:szCs w:val="24"/>
                <w:lang w:eastAsia="it-IT"/>
              </w:rPr>
            </w:pPr>
            <w:r w:rsidRPr="00E80054">
              <w:rPr>
                <w:rFonts w:cs="Arial"/>
                <w:sz w:val="24"/>
                <w:szCs w:val="24"/>
                <w:lang w:eastAsia="it-IT"/>
              </w:rPr>
              <w:t>Collocare l’esperienza personale in un sistema di regole fondato sul reciproco riconoscimento dei diritti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 xml:space="preserve">            garantiti   dalla Costituzione, a tutela della persona, della collettività e dell’ambiente.</w:t>
            </w:r>
          </w:p>
          <w:p w:rsidR="00774E7D" w:rsidRPr="00E80054" w:rsidRDefault="00774E7D" w:rsidP="00E16AA7">
            <w:pPr>
              <w:numPr>
                <w:ilvl w:val="0"/>
                <w:numId w:val="11"/>
              </w:numPr>
              <w:autoSpaceDE w:val="0"/>
              <w:autoSpaceDN w:val="0"/>
              <w:adjustRightInd w:val="0"/>
              <w:spacing w:after="0" w:line="240" w:lineRule="auto"/>
              <w:rPr>
                <w:rFonts w:cs="Arial"/>
                <w:sz w:val="24"/>
                <w:szCs w:val="24"/>
                <w:lang w:eastAsia="it-IT"/>
              </w:rPr>
            </w:pPr>
            <w:r w:rsidRPr="00E80054">
              <w:rPr>
                <w:rFonts w:cs="Arial"/>
                <w:sz w:val="24"/>
                <w:szCs w:val="24"/>
                <w:lang w:eastAsia="it-IT"/>
              </w:rPr>
              <w:t>Riconoscere le caratteristiche essenziali del sistema socio economico per orientarsi nel tessuto produttivo</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 xml:space="preserve">           del  proprio territorio.</w:t>
            </w:r>
          </w:p>
        </w:tc>
      </w:tr>
      <w:tr w:rsidR="00774E7D" w:rsidRPr="00E80054" w:rsidTr="009F114B">
        <w:tc>
          <w:tcPr>
            <w:tcW w:w="9854" w:type="dxa"/>
            <w:gridSpan w:val="7"/>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IL SÉ E L’ALTRO / STORIA- GEOGRAFIA- CITTADINANZA</w:t>
            </w:r>
          </w:p>
        </w:tc>
      </w:tr>
      <w:tr w:rsidR="00774E7D" w:rsidRPr="00E80054" w:rsidTr="009F114B">
        <w:tc>
          <w:tcPr>
            <w:tcW w:w="9854" w:type="dxa"/>
            <w:gridSpan w:val="7"/>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STORIA</w:t>
            </w:r>
          </w:p>
        </w:tc>
      </w:tr>
      <w:tr w:rsidR="00774E7D" w:rsidRPr="00E80054" w:rsidTr="009F114B">
        <w:tc>
          <w:tcPr>
            <w:tcW w:w="9854" w:type="dxa"/>
            <w:gridSpan w:val="7"/>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SCUOLA DELL’INFANZIA</w:t>
            </w:r>
          </w:p>
        </w:tc>
      </w:tr>
      <w:tr w:rsidR="00774E7D" w:rsidRPr="00E80054" w:rsidTr="009F114B">
        <w:tc>
          <w:tcPr>
            <w:tcW w:w="3545" w:type="dxa"/>
            <w:gridSpan w:val="2"/>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3 anni</w:t>
            </w:r>
          </w:p>
        </w:tc>
        <w:tc>
          <w:tcPr>
            <w:tcW w:w="3249" w:type="dxa"/>
            <w:gridSpan w:val="3"/>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4 anni</w:t>
            </w:r>
          </w:p>
        </w:tc>
        <w:tc>
          <w:tcPr>
            <w:tcW w:w="3060" w:type="dxa"/>
            <w:gridSpan w:val="2"/>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5 anni</w:t>
            </w:r>
          </w:p>
        </w:tc>
      </w:tr>
      <w:tr w:rsidR="00774E7D" w:rsidRPr="00E80054" w:rsidTr="009F114B">
        <w:tc>
          <w:tcPr>
            <w:tcW w:w="3545" w:type="dxa"/>
            <w:gridSpan w:val="2"/>
            <w:shd w:val="clear" w:color="auto" w:fill="auto"/>
          </w:tcPr>
          <w:p w:rsidR="00774E7D" w:rsidRPr="00E80054" w:rsidRDefault="00774E7D" w:rsidP="00E16AA7">
            <w:pPr>
              <w:numPr>
                <w:ilvl w:val="0"/>
                <w:numId w:val="12"/>
              </w:numPr>
              <w:autoSpaceDE w:val="0"/>
              <w:autoSpaceDN w:val="0"/>
              <w:adjustRightInd w:val="0"/>
              <w:spacing w:after="0" w:line="240" w:lineRule="auto"/>
              <w:rPr>
                <w:rFonts w:cs="Arial"/>
                <w:sz w:val="24"/>
                <w:szCs w:val="24"/>
                <w:lang w:eastAsia="it-IT"/>
              </w:rPr>
            </w:pPr>
            <w:r w:rsidRPr="00E80054">
              <w:rPr>
                <w:rFonts w:cs="Arial"/>
                <w:sz w:val="24"/>
                <w:szCs w:val="24"/>
                <w:lang w:eastAsia="it-IT"/>
              </w:rPr>
              <w:t>Orientarsi nel tempo della vita quotidiana</w:t>
            </w:r>
          </w:p>
          <w:p w:rsidR="00774E7D" w:rsidRPr="00E80054" w:rsidRDefault="00774E7D" w:rsidP="00E16AA7">
            <w:pPr>
              <w:numPr>
                <w:ilvl w:val="0"/>
                <w:numId w:val="12"/>
              </w:numPr>
              <w:autoSpaceDE w:val="0"/>
              <w:autoSpaceDN w:val="0"/>
              <w:adjustRightInd w:val="0"/>
              <w:spacing w:after="0" w:line="240" w:lineRule="auto"/>
              <w:rPr>
                <w:rFonts w:cs="Arial"/>
                <w:sz w:val="24"/>
                <w:szCs w:val="24"/>
                <w:lang w:eastAsia="it-IT"/>
              </w:rPr>
            </w:pPr>
            <w:r w:rsidRPr="00E80054">
              <w:rPr>
                <w:rFonts w:cs="Arial"/>
                <w:sz w:val="24"/>
                <w:szCs w:val="24"/>
                <w:lang w:eastAsia="it-IT"/>
              </w:rPr>
              <w:t>Distinguere il giorno dalla notte</w:t>
            </w:r>
          </w:p>
          <w:p w:rsidR="00774E7D" w:rsidRPr="00E80054" w:rsidRDefault="00774E7D" w:rsidP="00774E7D">
            <w:pPr>
              <w:autoSpaceDE w:val="0"/>
              <w:autoSpaceDN w:val="0"/>
              <w:adjustRightInd w:val="0"/>
              <w:spacing w:after="0" w:line="240" w:lineRule="auto"/>
              <w:jc w:val="center"/>
              <w:rPr>
                <w:rFonts w:cs="Arial"/>
                <w:sz w:val="24"/>
                <w:szCs w:val="24"/>
                <w:lang w:eastAsia="it-IT"/>
              </w:rPr>
            </w:pPr>
          </w:p>
          <w:p w:rsidR="00774E7D" w:rsidRPr="00E80054" w:rsidRDefault="00774E7D" w:rsidP="00774E7D">
            <w:pPr>
              <w:autoSpaceDE w:val="0"/>
              <w:autoSpaceDN w:val="0"/>
              <w:adjustRightInd w:val="0"/>
              <w:spacing w:after="0" w:line="240" w:lineRule="auto"/>
              <w:jc w:val="center"/>
              <w:rPr>
                <w:rFonts w:cs="Arial"/>
                <w:sz w:val="24"/>
                <w:szCs w:val="24"/>
                <w:lang w:eastAsia="it-IT"/>
              </w:rPr>
            </w:pPr>
          </w:p>
          <w:p w:rsidR="00774E7D" w:rsidRPr="00E80054" w:rsidRDefault="00774E7D" w:rsidP="00774E7D">
            <w:pPr>
              <w:autoSpaceDE w:val="0"/>
              <w:autoSpaceDN w:val="0"/>
              <w:adjustRightInd w:val="0"/>
              <w:spacing w:after="0" w:line="240" w:lineRule="auto"/>
              <w:jc w:val="center"/>
              <w:rPr>
                <w:rFonts w:cs="Arial"/>
                <w:sz w:val="24"/>
                <w:szCs w:val="24"/>
                <w:lang w:eastAsia="it-IT"/>
              </w:rPr>
            </w:pPr>
          </w:p>
        </w:tc>
        <w:tc>
          <w:tcPr>
            <w:tcW w:w="3249" w:type="dxa"/>
            <w:gridSpan w:val="3"/>
            <w:shd w:val="clear" w:color="auto" w:fill="auto"/>
          </w:tcPr>
          <w:p w:rsidR="00774E7D" w:rsidRPr="00E80054" w:rsidRDefault="00774E7D" w:rsidP="00E16AA7">
            <w:pPr>
              <w:numPr>
                <w:ilvl w:val="0"/>
                <w:numId w:val="13"/>
              </w:numPr>
              <w:autoSpaceDE w:val="0"/>
              <w:autoSpaceDN w:val="0"/>
              <w:adjustRightInd w:val="0"/>
              <w:spacing w:after="0" w:line="240" w:lineRule="auto"/>
              <w:rPr>
                <w:rFonts w:cs="Arial"/>
                <w:sz w:val="24"/>
                <w:szCs w:val="24"/>
                <w:lang w:eastAsia="it-IT"/>
              </w:rPr>
            </w:pPr>
            <w:r w:rsidRPr="00E80054">
              <w:rPr>
                <w:rFonts w:cs="Arial"/>
                <w:sz w:val="24"/>
                <w:szCs w:val="24"/>
                <w:lang w:eastAsia="it-IT"/>
              </w:rPr>
              <w:t>Collocare persone, fatti ed eventi nel tempo</w:t>
            </w:r>
          </w:p>
          <w:p w:rsidR="00774E7D" w:rsidRPr="00E80054" w:rsidRDefault="00774E7D" w:rsidP="00E16AA7">
            <w:pPr>
              <w:numPr>
                <w:ilvl w:val="0"/>
                <w:numId w:val="13"/>
              </w:numPr>
              <w:autoSpaceDE w:val="0"/>
              <w:autoSpaceDN w:val="0"/>
              <w:adjustRightInd w:val="0"/>
              <w:spacing w:after="0" w:line="240" w:lineRule="auto"/>
              <w:rPr>
                <w:rFonts w:cs="Arial"/>
                <w:sz w:val="24"/>
                <w:szCs w:val="24"/>
                <w:lang w:eastAsia="it-IT"/>
              </w:rPr>
            </w:pPr>
            <w:r w:rsidRPr="00E80054">
              <w:rPr>
                <w:rFonts w:cs="Arial"/>
                <w:sz w:val="24"/>
                <w:szCs w:val="24"/>
                <w:lang w:eastAsia="it-IT"/>
              </w:rPr>
              <w:t>Ricostruire attraverso diverse forme di documentazione (storia e tradizioni).</w:t>
            </w:r>
          </w:p>
        </w:tc>
        <w:tc>
          <w:tcPr>
            <w:tcW w:w="3060" w:type="dxa"/>
            <w:gridSpan w:val="2"/>
            <w:shd w:val="clear" w:color="auto" w:fill="auto"/>
          </w:tcPr>
          <w:p w:rsidR="00774E7D" w:rsidRPr="00E80054" w:rsidRDefault="00774E7D" w:rsidP="00774E7D">
            <w:pPr>
              <w:autoSpaceDE w:val="0"/>
              <w:autoSpaceDN w:val="0"/>
              <w:adjustRightInd w:val="0"/>
              <w:spacing w:after="0" w:line="240" w:lineRule="auto"/>
              <w:ind w:left="360"/>
              <w:rPr>
                <w:rFonts w:cs="Arial"/>
                <w:sz w:val="24"/>
                <w:szCs w:val="24"/>
                <w:lang w:eastAsia="it-IT"/>
              </w:rPr>
            </w:pPr>
            <w:r w:rsidRPr="00E80054">
              <w:rPr>
                <w:rFonts w:cs="Arial"/>
                <w:sz w:val="24"/>
                <w:szCs w:val="24"/>
                <w:lang w:eastAsia="it-IT"/>
              </w:rPr>
              <w:t>1.Dalla storia personale alla storia universale.</w:t>
            </w:r>
          </w:p>
          <w:p w:rsidR="00774E7D" w:rsidRPr="00E80054" w:rsidRDefault="00774E7D" w:rsidP="00774E7D">
            <w:pPr>
              <w:autoSpaceDE w:val="0"/>
              <w:autoSpaceDN w:val="0"/>
              <w:adjustRightInd w:val="0"/>
              <w:spacing w:after="0" w:line="240" w:lineRule="auto"/>
              <w:ind w:left="360"/>
              <w:rPr>
                <w:rFonts w:cs="Arial"/>
                <w:sz w:val="24"/>
                <w:szCs w:val="24"/>
                <w:lang w:eastAsia="it-IT"/>
              </w:rPr>
            </w:pPr>
            <w:r w:rsidRPr="00E80054">
              <w:rPr>
                <w:rFonts w:cs="Arial"/>
                <w:sz w:val="24"/>
                <w:szCs w:val="24"/>
                <w:lang w:eastAsia="it-IT"/>
              </w:rPr>
              <w:t>2.Eseguire azioni seguendo criteri di successione e contemporaneità.</w:t>
            </w:r>
          </w:p>
        </w:tc>
      </w:tr>
      <w:tr w:rsidR="00774E7D" w:rsidRPr="00E80054" w:rsidTr="009F114B">
        <w:tc>
          <w:tcPr>
            <w:tcW w:w="9854" w:type="dxa"/>
            <w:gridSpan w:val="7"/>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SCUOLA PRIMARIA</w:t>
            </w:r>
          </w:p>
        </w:tc>
      </w:tr>
      <w:tr w:rsidR="00774E7D" w:rsidRPr="00E80054" w:rsidTr="009F114B">
        <w:tc>
          <w:tcPr>
            <w:tcW w:w="2178" w:type="dxa"/>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vertAlign w:val="superscript"/>
                <w:lang w:eastAsia="it-IT"/>
              </w:rPr>
            </w:pPr>
            <w:r w:rsidRPr="00E80054">
              <w:rPr>
                <w:rFonts w:cs="Arial"/>
                <w:sz w:val="24"/>
                <w:szCs w:val="24"/>
                <w:lang w:eastAsia="it-IT"/>
              </w:rPr>
              <w:t>1</w:t>
            </w:r>
            <w:r w:rsidRPr="00E80054">
              <w:rPr>
                <w:rFonts w:cs="Arial"/>
                <w:sz w:val="24"/>
                <w:szCs w:val="24"/>
                <w:vertAlign w:val="superscript"/>
                <w:lang w:eastAsia="it-IT"/>
              </w:rPr>
              <w:t>a</w:t>
            </w:r>
          </w:p>
        </w:tc>
        <w:tc>
          <w:tcPr>
            <w:tcW w:w="1859" w:type="dxa"/>
            <w:gridSpan w:val="2"/>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vertAlign w:val="superscript"/>
                <w:lang w:eastAsia="it-IT"/>
              </w:rPr>
            </w:pPr>
            <w:r w:rsidRPr="00E80054">
              <w:rPr>
                <w:rFonts w:cs="Arial"/>
                <w:sz w:val="24"/>
                <w:szCs w:val="24"/>
                <w:lang w:eastAsia="it-IT"/>
              </w:rPr>
              <w:t>2</w:t>
            </w:r>
            <w:r w:rsidRPr="00E80054">
              <w:rPr>
                <w:rFonts w:cs="Arial"/>
                <w:sz w:val="24"/>
                <w:szCs w:val="24"/>
                <w:vertAlign w:val="superscript"/>
                <w:lang w:eastAsia="it-IT"/>
              </w:rPr>
              <w:t>a</w:t>
            </w:r>
          </w:p>
        </w:tc>
        <w:tc>
          <w:tcPr>
            <w:tcW w:w="2050" w:type="dxa"/>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vertAlign w:val="superscript"/>
                <w:lang w:eastAsia="it-IT"/>
              </w:rPr>
            </w:pPr>
            <w:r w:rsidRPr="00E80054">
              <w:rPr>
                <w:rFonts w:cs="Arial"/>
                <w:sz w:val="24"/>
                <w:szCs w:val="24"/>
                <w:lang w:eastAsia="it-IT"/>
              </w:rPr>
              <w:t>3</w:t>
            </w:r>
            <w:r w:rsidRPr="00E80054">
              <w:rPr>
                <w:rFonts w:cs="Arial"/>
                <w:sz w:val="24"/>
                <w:szCs w:val="24"/>
                <w:vertAlign w:val="superscript"/>
                <w:lang w:eastAsia="it-IT"/>
              </w:rPr>
              <w:t>a</w:t>
            </w:r>
          </w:p>
        </w:tc>
        <w:tc>
          <w:tcPr>
            <w:tcW w:w="1859" w:type="dxa"/>
            <w:gridSpan w:val="2"/>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vertAlign w:val="superscript"/>
                <w:lang w:eastAsia="it-IT"/>
              </w:rPr>
            </w:pPr>
            <w:r w:rsidRPr="00E80054">
              <w:rPr>
                <w:rFonts w:cs="Arial"/>
                <w:sz w:val="24"/>
                <w:szCs w:val="24"/>
                <w:lang w:eastAsia="it-IT"/>
              </w:rPr>
              <w:t>4</w:t>
            </w:r>
            <w:r w:rsidRPr="00E80054">
              <w:rPr>
                <w:rFonts w:cs="Arial"/>
                <w:sz w:val="24"/>
                <w:szCs w:val="24"/>
                <w:vertAlign w:val="superscript"/>
                <w:lang w:eastAsia="it-IT"/>
              </w:rPr>
              <w:t>a</w:t>
            </w:r>
          </w:p>
        </w:tc>
        <w:tc>
          <w:tcPr>
            <w:tcW w:w="1908" w:type="dxa"/>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vertAlign w:val="superscript"/>
                <w:lang w:eastAsia="it-IT"/>
              </w:rPr>
            </w:pPr>
            <w:r w:rsidRPr="00E80054">
              <w:rPr>
                <w:rFonts w:cs="Arial"/>
                <w:sz w:val="24"/>
                <w:szCs w:val="24"/>
                <w:lang w:eastAsia="it-IT"/>
              </w:rPr>
              <w:t>5</w:t>
            </w:r>
            <w:r w:rsidRPr="00E80054">
              <w:rPr>
                <w:rFonts w:cs="Arial"/>
                <w:sz w:val="24"/>
                <w:szCs w:val="24"/>
                <w:vertAlign w:val="superscript"/>
                <w:lang w:eastAsia="it-IT"/>
              </w:rPr>
              <w:t>a</w:t>
            </w:r>
          </w:p>
        </w:tc>
      </w:tr>
      <w:tr w:rsidR="00774E7D" w:rsidRPr="00E80054" w:rsidTr="009F114B">
        <w:tc>
          <w:tcPr>
            <w:tcW w:w="2178" w:type="dxa"/>
            <w:shd w:val="clear" w:color="auto" w:fill="auto"/>
          </w:tcPr>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1.avere consapevolezza che il passato si ricostruisce con l’uso di fonti diverse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2. produrre informazioni dirette mediante le tracce delle esperienze vissute in classe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 xml:space="preserve">3. usare la linea del tempo per organizzare informazioni relative alle esperienze da ricostruire individuando successioni, </w:t>
            </w:r>
            <w:r w:rsidRPr="00E80054">
              <w:rPr>
                <w:rFonts w:cs="Arial"/>
                <w:sz w:val="24"/>
                <w:szCs w:val="24"/>
                <w:lang w:eastAsia="it-IT"/>
              </w:rPr>
              <w:lastRenderedPageBreak/>
              <w:t>contemporaneità, periodi e cicli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4.interpretare semplici grafici e tabelle.</w:t>
            </w:r>
          </w:p>
          <w:p w:rsidR="00774E7D" w:rsidRPr="00E80054" w:rsidRDefault="00774E7D" w:rsidP="00774E7D">
            <w:pPr>
              <w:autoSpaceDE w:val="0"/>
              <w:autoSpaceDN w:val="0"/>
              <w:adjustRightInd w:val="0"/>
              <w:spacing w:after="0" w:line="240" w:lineRule="auto"/>
              <w:jc w:val="center"/>
              <w:rPr>
                <w:rFonts w:cs="Arial"/>
                <w:sz w:val="24"/>
                <w:szCs w:val="24"/>
                <w:lang w:eastAsia="it-IT"/>
              </w:rPr>
            </w:pPr>
          </w:p>
          <w:p w:rsidR="00774E7D" w:rsidRPr="00E80054" w:rsidRDefault="00774E7D" w:rsidP="00774E7D">
            <w:pPr>
              <w:autoSpaceDE w:val="0"/>
              <w:autoSpaceDN w:val="0"/>
              <w:adjustRightInd w:val="0"/>
              <w:spacing w:after="0" w:line="240" w:lineRule="auto"/>
              <w:jc w:val="center"/>
              <w:rPr>
                <w:rFonts w:cs="Arial"/>
                <w:sz w:val="24"/>
                <w:szCs w:val="24"/>
                <w:lang w:eastAsia="it-IT"/>
              </w:rPr>
            </w:pPr>
          </w:p>
          <w:p w:rsidR="00774E7D" w:rsidRPr="00E80054" w:rsidRDefault="00774E7D" w:rsidP="00774E7D">
            <w:pPr>
              <w:autoSpaceDE w:val="0"/>
              <w:autoSpaceDN w:val="0"/>
              <w:adjustRightInd w:val="0"/>
              <w:spacing w:after="0" w:line="240" w:lineRule="auto"/>
              <w:jc w:val="center"/>
              <w:rPr>
                <w:rFonts w:cs="Arial"/>
                <w:sz w:val="24"/>
                <w:szCs w:val="24"/>
                <w:lang w:eastAsia="it-IT"/>
              </w:rPr>
            </w:pPr>
          </w:p>
          <w:p w:rsidR="00774E7D" w:rsidRPr="00E80054" w:rsidRDefault="00774E7D" w:rsidP="00774E7D">
            <w:pPr>
              <w:autoSpaceDE w:val="0"/>
              <w:autoSpaceDN w:val="0"/>
              <w:adjustRightInd w:val="0"/>
              <w:spacing w:after="0" w:line="240" w:lineRule="auto"/>
              <w:jc w:val="center"/>
              <w:rPr>
                <w:rFonts w:cs="Arial"/>
                <w:sz w:val="24"/>
                <w:szCs w:val="24"/>
                <w:lang w:eastAsia="it-IT"/>
              </w:rPr>
            </w:pPr>
          </w:p>
          <w:p w:rsidR="00774E7D" w:rsidRPr="00E80054" w:rsidRDefault="00774E7D" w:rsidP="00774E7D">
            <w:pPr>
              <w:autoSpaceDE w:val="0"/>
              <w:autoSpaceDN w:val="0"/>
              <w:adjustRightInd w:val="0"/>
              <w:spacing w:after="0" w:line="240" w:lineRule="auto"/>
              <w:jc w:val="center"/>
              <w:rPr>
                <w:rFonts w:cs="Arial"/>
                <w:sz w:val="24"/>
                <w:szCs w:val="24"/>
                <w:lang w:eastAsia="it-IT"/>
              </w:rPr>
            </w:pPr>
          </w:p>
          <w:p w:rsidR="00774E7D" w:rsidRPr="00E80054" w:rsidRDefault="00774E7D" w:rsidP="00774E7D">
            <w:pPr>
              <w:autoSpaceDE w:val="0"/>
              <w:autoSpaceDN w:val="0"/>
              <w:adjustRightInd w:val="0"/>
              <w:spacing w:after="0" w:line="240" w:lineRule="auto"/>
              <w:jc w:val="center"/>
              <w:rPr>
                <w:rFonts w:cs="Arial"/>
                <w:sz w:val="24"/>
                <w:szCs w:val="24"/>
                <w:lang w:eastAsia="it-IT"/>
              </w:rPr>
            </w:pPr>
          </w:p>
        </w:tc>
        <w:tc>
          <w:tcPr>
            <w:tcW w:w="1859" w:type="dxa"/>
            <w:gridSpan w:val="2"/>
            <w:shd w:val="clear" w:color="auto" w:fill="auto"/>
          </w:tcPr>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lastRenderedPageBreak/>
              <w:t>1Individuare tracce e testimonianze e usarle come fonti per conoscere il passato personale e della comunità</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2.consolidare i concetti di successione, contemporaneità, durata, periodi e cicli temporali.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 xml:space="preserve">3.Comprendere la funzione e l’uso degli strumenti convenzionali per la misurazione e la </w:t>
            </w:r>
            <w:r w:rsidRPr="00E80054">
              <w:rPr>
                <w:rFonts w:cs="Arial"/>
                <w:sz w:val="24"/>
                <w:szCs w:val="24"/>
                <w:lang w:eastAsia="it-IT"/>
              </w:rPr>
              <w:lastRenderedPageBreak/>
              <w:t xml:space="preserve">rappresentazione del tempo (orologio, </w:t>
            </w:r>
            <w:proofErr w:type="spellStart"/>
            <w:r w:rsidRPr="00E80054">
              <w:rPr>
                <w:rFonts w:cs="Arial"/>
                <w:sz w:val="24"/>
                <w:szCs w:val="24"/>
                <w:lang w:eastAsia="it-IT"/>
              </w:rPr>
              <w:t>calendario…</w:t>
            </w:r>
            <w:proofErr w:type="spellEnd"/>
            <w:r w:rsidRPr="00E80054">
              <w:rPr>
                <w:rFonts w:cs="Arial"/>
                <w:sz w:val="24"/>
                <w:szCs w:val="24"/>
                <w:lang w:eastAsia="it-IT"/>
              </w:rPr>
              <w:t>) in riferimento alla propria esperienza.</w:t>
            </w:r>
          </w:p>
        </w:tc>
        <w:tc>
          <w:tcPr>
            <w:tcW w:w="2050" w:type="dxa"/>
            <w:shd w:val="clear" w:color="auto" w:fill="auto"/>
          </w:tcPr>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lastRenderedPageBreak/>
              <w:t xml:space="preserve">1.realizzare percorsi di ricerca storica per ricostruire fatti del passato delle generazioni adulte e dell’ambiente di vita </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2.Produrre informazioni riguardanti il passato del suo ambiente di vita e delle generazioni adulte e  organizzarle in temi coerenti.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 xml:space="preserve">3.Individuare le relazioni tra gruppi umani e </w:t>
            </w:r>
            <w:r w:rsidRPr="00E80054">
              <w:rPr>
                <w:rFonts w:cs="Arial"/>
                <w:sz w:val="24"/>
                <w:szCs w:val="24"/>
                <w:lang w:eastAsia="it-IT"/>
              </w:rPr>
              <w:lastRenderedPageBreak/>
              <w:t>contesti spazio/temporali attraverso la comparazione di quadri di civiltà</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4.Usare termini specifici della disciplina e saperli concettualizzare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5. trasporre i testi storici letti in proprie riscritture (schemi, grafici,…)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 xml:space="preserve">6. Esporre i fatti studiati utilizzando indici, schemi, grafici, carte </w:t>
            </w:r>
            <w:proofErr w:type="spellStart"/>
            <w:r w:rsidRPr="00E80054">
              <w:rPr>
                <w:rFonts w:cs="Arial"/>
                <w:sz w:val="24"/>
                <w:szCs w:val="24"/>
                <w:lang w:eastAsia="it-IT"/>
              </w:rPr>
              <w:t>geo</w:t>
            </w:r>
            <w:r>
              <w:rPr>
                <w:rFonts w:cs="Arial"/>
                <w:sz w:val="24"/>
                <w:szCs w:val="24"/>
                <w:lang w:eastAsia="it-IT"/>
              </w:rPr>
              <w:t>-</w:t>
            </w:r>
            <w:r w:rsidRPr="00E80054">
              <w:rPr>
                <w:rFonts w:cs="Arial"/>
                <w:sz w:val="24"/>
                <w:szCs w:val="24"/>
                <w:lang w:eastAsia="it-IT"/>
              </w:rPr>
              <w:t>storiche</w:t>
            </w:r>
            <w:proofErr w:type="spellEnd"/>
          </w:p>
        </w:tc>
        <w:tc>
          <w:tcPr>
            <w:tcW w:w="1859" w:type="dxa"/>
            <w:gridSpan w:val="2"/>
            <w:shd w:val="clear" w:color="auto" w:fill="auto"/>
          </w:tcPr>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lastRenderedPageBreak/>
              <w:t>1.Riconoscere le tracce storiche del proprio territorio per produrre informazioni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2. conoscere e apprezzare il patrimonio artistico e culturale presente sul territorio</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3.usare la linea del tempo per organizzare le conoscenze sulle civiltà e per individuare successioni, contemporaneità</w:t>
            </w:r>
            <w:r w:rsidRPr="00E80054">
              <w:rPr>
                <w:rFonts w:cs="Arial"/>
                <w:sz w:val="24"/>
                <w:szCs w:val="24"/>
                <w:lang w:eastAsia="it-IT"/>
              </w:rPr>
              <w:lastRenderedPageBreak/>
              <w:t>, durate e periodi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4. mettere in relazione fatti delle società e civiltà che hanno caratterizzato la storia dell’umanità nel mondo antico</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5. Esporre in maniera personale i fatti studiati usando il linguaggio specifico della disciplina</w:t>
            </w:r>
          </w:p>
        </w:tc>
        <w:tc>
          <w:tcPr>
            <w:tcW w:w="1908" w:type="dxa"/>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lastRenderedPageBreak/>
              <w:t>1.riconoscere e usare le tracce storiche presenti nel territorio per produrre informazioni su civiltà.</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Mettere in relazione le informazioni storiche con le fonti che ne hanno permesso la produzione.</w:t>
            </w:r>
          </w:p>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 xml:space="preserve">3.Organizzare le informazioni e metterle in relazione alle conoscenze </w:t>
            </w:r>
            <w:r w:rsidRPr="00E80054">
              <w:rPr>
                <w:rFonts w:cs="Arial"/>
                <w:sz w:val="24"/>
                <w:szCs w:val="24"/>
                <w:lang w:eastAsia="it-IT"/>
              </w:rPr>
              <w:lastRenderedPageBreak/>
              <w:t>apprese con le tracce presenti nel mondo attuale.</w:t>
            </w:r>
          </w:p>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4.Organizzare tutte le conoscenze apprese in un grafico spazio –temporale in modo da costruire una visione d’insieme del periodo studiato.</w:t>
            </w:r>
          </w:p>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5.Saper rappresentare sulla linea l’evoluzione diacronica e sincronica delle civiltà conosciute.</w:t>
            </w:r>
          </w:p>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 xml:space="preserve">6.Produrre grafici e tabelle in cui confrontare aspetti caratterizzanti le diverse società studiate anche in </w:t>
            </w:r>
          </w:p>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rapporto al presente.</w:t>
            </w:r>
          </w:p>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7.Narrare in forma orale e scritta le conoscenze apprese nello studio delle civiltà.</w:t>
            </w:r>
          </w:p>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8.Usare il linguaggio specifico della disciplina.</w:t>
            </w:r>
          </w:p>
        </w:tc>
      </w:tr>
    </w:tbl>
    <w:p w:rsidR="00774E7D" w:rsidRDefault="00774E7D" w:rsidP="00774E7D">
      <w:pPr>
        <w:ind w:firstLine="708"/>
        <w:rPr>
          <w:sz w:val="28"/>
          <w:szCs w:val="28"/>
        </w:rPr>
      </w:pPr>
    </w:p>
    <w:tbl>
      <w:tblPr>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tblPr>
      <w:tblGrid>
        <w:gridCol w:w="1802"/>
        <w:gridCol w:w="1357"/>
        <w:gridCol w:w="447"/>
        <w:gridCol w:w="2171"/>
        <w:gridCol w:w="915"/>
        <w:gridCol w:w="1258"/>
        <w:gridCol w:w="1904"/>
      </w:tblGrid>
      <w:tr w:rsidR="00774E7D" w:rsidRPr="00E80054" w:rsidTr="009F114B">
        <w:tc>
          <w:tcPr>
            <w:tcW w:w="9854" w:type="dxa"/>
            <w:gridSpan w:val="7"/>
            <w:shd w:val="clear" w:color="auto" w:fill="B6DDE8" w:themeFill="accent5" w:themeFillTint="66"/>
          </w:tcPr>
          <w:p w:rsidR="00774E7D" w:rsidRPr="00F40066" w:rsidRDefault="00774E7D" w:rsidP="00774E7D">
            <w:pPr>
              <w:jc w:val="center"/>
              <w:rPr>
                <w:szCs w:val="24"/>
              </w:rPr>
            </w:pPr>
            <w:r w:rsidRPr="00F40066">
              <w:rPr>
                <w:szCs w:val="24"/>
              </w:rPr>
              <w:lastRenderedPageBreak/>
              <w:t>RELIGIONE CATTOLICA</w:t>
            </w:r>
          </w:p>
        </w:tc>
      </w:tr>
      <w:tr w:rsidR="00774E7D" w:rsidRPr="00E80054" w:rsidTr="009F114B">
        <w:tc>
          <w:tcPr>
            <w:tcW w:w="9854" w:type="dxa"/>
            <w:gridSpan w:val="7"/>
            <w:shd w:val="clear" w:color="auto" w:fill="auto"/>
          </w:tcPr>
          <w:p w:rsidR="00774E7D" w:rsidRPr="00E80054" w:rsidRDefault="00774E7D" w:rsidP="00774E7D">
            <w:pPr>
              <w:rPr>
                <w:rFonts w:cs="Arial"/>
                <w:sz w:val="24"/>
                <w:szCs w:val="24"/>
              </w:rPr>
            </w:pPr>
            <w:r w:rsidRPr="00E80054">
              <w:rPr>
                <w:rFonts w:cs="Arial"/>
                <w:sz w:val="24"/>
                <w:szCs w:val="24"/>
              </w:rPr>
              <w:t>Porre domande sulle diversità culturali, sui temi esistenziali e religiosi, su ciò che è bene e ciò che è male, sulla giustizia e raggiungere una prima consapevolezza dei propri diritti e dei propri doveri e delle regole del vivere insieme</w:t>
            </w:r>
          </w:p>
        </w:tc>
      </w:tr>
      <w:tr w:rsidR="00774E7D" w:rsidRPr="00E80054" w:rsidTr="009F114B">
        <w:tc>
          <w:tcPr>
            <w:tcW w:w="9854" w:type="dxa"/>
            <w:gridSpan w:val="7"/>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SCUOLA DELL’INFANZIA</w:t>
            </w:r>
          </w:p>
        </w:tc>
      </w:tr>
      <w:tr w:rsidR="00774E7D" w:rsidRPr="00E80054" w:rsidTr="009F114B">
        <w:tc>
          <w:tcPr>
            <w:tcW w:w="3159" w:type="dxa"/>
            <w:gridSpan w:val="2"/>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3 anni</w:t>
            </w:r>
          </w:p>
        </w:tc>
        <w:tc>
          <w:tcPr>
            <w:tcW w:w="3533" w:type="dxa"/>
            <w:gridSpan w:val="3"/>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4 anni</w:t>
            </w:r>
          </w:p>
        </w:tc>
        <w:tc>
          <w:tcPr>
            <w:tcW w:w="3162" w:type="dxa"/>
            <w:gridSpan w:val="2"/>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5 anni</w:t>
            </w:r>
          </w:p>
        </w:tc>
      </w:tr>
      <w:tr w:rsidR="00774E7D" w:rsidRPr="00E80054" w:rsidTr="009F114B">
        <w:tc>
          <w:tcPr>
            <w:tcW w:w="3159" w:type="dxa"/>
            <w:gridSpan w:val="2"/>
            <w:shd w:val="clear" w:color="auto" w:fill="auto"/>
          </w:tcPr>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1.Porre domande sui temi esistenziali e sulle diversità culturali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2. Porre domande su temi religiosi</w:t>
            </w:r>
          </w:p>
          <w:p w:rsidR="00774E7D" w:rsidRPr="00E80054" w:rsidRDefault="00774E7D" w:rsidP="00774E7D">
            <w:pPr>
              <w:autoSpaceDE w:val="0"/>
              <w:autoSpaceDN w:val="0"/>
              <w:adjustRightInd w:val="0"/>
              <w:spacing w:after="0" w:line="240" w:lineRule="auto"/>
              <w:rPr>
                <w:rFonts w:cs="Arial"/>
                <w:sz w:val="24"/>
                <w:szCs w:val="24"/>
                <w:lang w:eastAsia="it-IT"/>
              </w:rPr>
            </w:pPr>
          </w:p>
        </w:tc>
        <w:tc>
          <w:tcPr>
            <w:tcW w:w="3533" w:type="dxa"/>
            <w:gridSpan w:val="3"/>
            <w:shd w:val="clear" w:color="auto" w:fill="auto"/>
          </w:tcPr>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1.Raggiungere una prima consapevolezza dei propri diritti e doveri e delle regole del vivere bene.</w:t>
            </w:r>
          </w:p>
          <w:p w:rsidR="00774E7D" w:rsidRPr="00E80054" w:rsidRDefault="00774E7D" w:rsidP="00774E7D">
            <w:pPr>
              <w:autoSpaceDE w:val="0"/>
              <w:autoSpaceDN w:val="0"/>
              <w:adjustRightInd w:val="0"/>
              <w:spacing w:after="0" w:line="240" w:lineRule="auto"/>
              <w:rPr>
                <w:rFonts w:cs="Arial"/>
                <w:sz w:val="24"/>
                <w:szCs w:val="24"/>
                <w:lang w:eastAsia="it-IT"/>
              </w:rPr>
            </w:pPr>
          </w:p>
          <w:p w:rsidR="00774E7D" w:rsidRPr="00E80054" w:rsidRDefault="00774E7D" w:rsidP="00774E7D">
            <w:pPr>
              <w:autoSpaceDE w:val="0"/>
              <w:autoSpaceDN w:val="0"/>
              <w:adjustRightInd w:val="0"/>
              <w:spacing w:after="0" w:line="240" w:lineRule="auto"/>
              <w:rPr>
                <w:rFonts w:cs="Arial"/>
                <w:sz w:val="24"/>
                <w:szCs w:val="24"/>
                <w:lang w:eastAsia="it-IT"/>
              </w:rPr>
            </w:pPr>
          </w:p>
        </w:tc>
        <w:tc>
          <w:tcPr>
            <w:tcW w:w="3162" w:type="dxa"/>
            <w:gridSpan w:val="2"/>
            <w:shd w:val="clear" w:color="auto" w:fill="auto"/>
          </w:tcPr>
          <w:p w:rsidR="00774E7D" w:rsidRPr="00E80054" w:rsidRDefault="00774E7D" w:rsidP="00774E7D">
            <w:pPr>
              <w:autoSpaceDE w:val="0"/>
              <w:autoSpaceDN w:val="0"/>
              <w:adjustRightInd w:val="0"/>
              <w:spacing w:after="0" w:line="240" w:lineRule="auto"/>
              <w:jc w:val="both"/>
              <w:rPr>
                <w:rFonts w:cs="Arial"/>
                <w:sz w:val="24"/>
                <w:szCs w:val="24"/>
                <w:lang w:eastAsia="it-IT"/>
              </w:rPr>
            </w:pPr>
            <w:r w:rsidRPr="00E80054">
              <w:rPr>
                <w:rFonts w:cs="Arial"/>
                <w:sz w:val="24"/>
                <w:szCs w:val="24"/>
                <w:lang w:eastAsia="it-IT"/>
              </w:rPr>
              <w:t>1.Raggiungere una prima consapevolezza di ciò che è bene e di ciò che è male</w:t>
            </w:r>
          </w:p>
          <w:p w:rsidR="00774E7D" w:rsidRPr="00E80054" w:rsidRDefault="00774E7D" w:rsidP="00774E7D">
            <w:pPr>
              <w:autoSpaceDE w:val="0"/>
              <w:autoSpaceDN w:val="0"/>
              <w:adjustRightInd w:val="0"/>
              <w:spacing w:after="0" w:line="240" w:lineRule="auto"/>
              <w:jc w:val="both"/>
              <w:rPr>
                <w:rFonts w:cs="Arial"/>
                <w:sz w:val="24"/>
                <w:szCs w:val="24"/>
                <w:lang w:eastAsia="it-IT"/>
              </w:rPr>
            </w:pPr>
            <w:r w:rsidRPr="00E80054">
              <w:rPr>
                <w:rFonts w:cs="Arial"/>
                <w:sz w:val="24"/>
                <w:szCs w:val="24"/>
                <w:lang w:eastAsia="it-IT"/>
              </w:rPr>
              <w:t>2.Riflettere sul concetto di giustizia</w:t>
            </w:r>
          </w:p>
        </w:tc>
      </w:tr>
      <w:tr w:rsidR="00774E7D" w:rsidRPr="00E80054" w:rsidTr="009F114B">
        <w:tc>
          <w:tcPr>
            <w:tcW w:w="9854" w:type="dxa"/>
            <w:gridSpan w:val="7"/>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lang w:eastAsia="it-IT"/>
              </w:rPr>
            </w:pPr>
            <w:r w:rsidRPr="00E80054">
              <w:rPr>
                <w:rFonts w:cs="Arial"/>
                <w:sz w:val="24"/>
                <w:szCs w:val="24"/>
                <w:lang w:eastAsia="it-IT"/>
              </w:rPr>
              <w:t>SCUOLA PRIMARIA</w:t>
            </w:r>
          </w:p>
        </w:tc>
      </w:tr>
      <w:tr w:rsidR="00774E7D" w:rsidRPr="00E80054" w:rsidTr="009F114B">
        <w:tc>
          <w:tcPr>
            <w:tcW w:w="1802" w:type="dxa"/>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vertAlign w:val="superscript"/>
                <w:lang w:eastAsia="it-IT"/>
              </w:rPr>
            </w:pPr>
            <w:r w:rsidRPr="00E80054">
              <w:rPr>
                <w:rFonts w:cs="Arial"/>
                <w:sz w:val="24"/>
                <w:szCs w:val="24"/>
                <w:lang w:eastAsia="it-IT"/>
              </w:rPr>
              <w:t>1</w:t>
            </w:r>
            <w:r w:rsidRPr="00E80054">
              <w:rPr>
                <w:rFonts w:cs="Arial"/>
                <w:sz w:val="24"/>
                <w:szCs w:val="24"/>
                <w:vertAlign w:val="superscript"/>
                <w:lang w:eastAsia="it-IT"/>
              </w:rPr>
              <w:t>a</w:t>
            </w:r>
          </w:p>
        </w:tc>
        <w:tc>
          <w:tcPr>
            <w:tcW w:w="1804" w:type="dxa"/>
            <w:gridSpan w:val="2"/>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vertAlign w:val="superscript"/>
                <w:lang w:eastAsia="it-IT"/>
              </w:rPr>
            </w:pPr>
            <w:r w:rsidRPr="00E80054">
              <w:rPr>
                <w:rFonts w:cs="Arial"/>
                <w:sz w:val="24"/>
                <w:szCs w:val="24"/>
                <w:lang w:eastAsia="it-IT"/>
              </w:rPr>
              <w:t>2</w:t>
            </w:r>
            <w:r w:rsidRPr="00E80054">
              <w:rPr>
                <w:rFonts w:cs="Arial"/>
                <w:sz w:val="24"/>
                <w:szCs w:val="24"/>
                <w:vertAlign w:val="superscript"/>
                <w:lang w:eastAsia="it-IT"/>
              </w:rPr>
              <w:t>a</w:t>
            </w:r>
          </w:p>
        </w:tc>
        <w:tc>
          <w:tcPr>
            <w:tcW w:w="2171" w:type="dxa"/>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vertAlign w:val="superscript"/>
                <w:lang w:eastAsia="it-IT"/>
              </w:rPr>
            </w:pPr>
            <w:r w:rsidRPr="00E80054">
              <w:rPr>
                <w:rFonts w:cs="Arial"/>
                <w:sz w:val="24"/>
                <w:szCs w:val="24"/>
                <w:lang w:eastAsia="it-IT"/>
              </w:rPr>
              <w:t>3</w:t>
            </w:r>
            <w:r w:rsidRPr="00E80054">
              <w:rPr>
                <w:rFonts w:cs="Arial"/>
                <w:sz w:val="24"/>
                <w:szCs w:val="24"/>
                <w:vertAlign w:val="superscript"/>
                <w:lang w:eastAsia="it-IT"/>
              </w:rPr>
              <w:t>a</w:t>
            </w:r>
          </w:p>
        </w:tc>
        <w:tc>
          <w:tcPr>
            <w:tcW w:w="2173" w:type="dxa"/>
            <w:gridSpan w:val="2"/>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vertAlign w:val="superscript"/>
                <w:lang w:eastAsia="it-IT"/>
              </w:rPr>
            </w:pPr>
            <w:r w:rsidRPr="00E80054">
              <w:rPr>
                <w:rFonts w:cs="Arial"/>
                <w:sz w:val="24"/>
                <w:szCs w:val="24"/>
                <w:lang w:eastAsia="it-IT"/>
              </w:rPr>
              <w:t>4</w:t>
            </w:r>
            <w:r w:rsidRPr="00E80054">
              <w:rPr>
                <w:rFonts w:cs="Arial"/>
                <w:sz w:val="24"/>
                <w:szCs w:val="24"/>
                <w:vertAlign w:val="superscript"/>
                <w:lang w:eastAsia="it-IT"/>
              </w:rPr>
              <w:t>a</w:t>
            </w:r>
          </w:p>
        </w:tc>
        <w:tc>
          <w:tcPr>
            <w:tcW w:w="1904" w:type="dxa"/>
            <w:shd w:val="clear" w:color="auto" w:fill="auto"/>
          </w:tcPr>
          <w:p w:rsidR="00774E7D" w:rsidRPr="00E80054" w:rsidRDefault="00774E7D" w:rsidP="00774E7D">
            <w:pPr>
              <w:autoSpaceDE w:val="0"/>
              <w:autoSpaceDN w:val="0"/>
              <w:adjustRightInd w:val="0"/>
              <w:spacing w:after="0" w:line="240" w:lineRule="auto"/>
              <w:jc w:val="center"/>
              <w:rPr>
                <w:rFonts w:cs="Arial"/>
                <w:sz w:val="24"/>
                <w:szCs w:val="24"/>
                <w:vertAlign w:val="superscript"/>
                <w:lang w:eastAsia="it-IT"/>
              </w:rPr>
            </w:pPr>
            <w:r w:rsidRPr="00E80054">
              <w:rPr>
                <w:rFonts w:cs="Arial"/>
                <w:sz w:val="24"/>
                <w:szCs w:val="24"/>
                <w:lang w:eastAsia="it-IT"/>
              </w:rPr>
              <w:t>5</w:t>
            </w:r>
            <w:r w:rsidRPr="00E80054">
              <w:rPr>
                <w:rFonts w:cs="Arial"/>
                <w:sz w:val="24"/>
                <w:szCs w:val="24"/>
                <w:vertAlign w:val="superscript"/>
                <w:lang w:eastAsia="it-IT"/>
              </w:rPr>
              <w:t>a</w:t>
            </w:r>
          </w:p>
        </w:tc>
      </w:tr>
      <w:tr w:rsidR="00774E7D" w:rsidRPr="00E80054" w:rsidTr="009F114B">
        <w:tc>
          <w:tcPr>
            <w:tcW w:w="1802" w:type="dxa"/>
            <w:shd w:val="clear" w:color="auto" w:fill="auto"/>
          </w:tcPr>
          <w:p w:rsidR="00774E7D" w:rsidRPr="00E80054" w:rsidRDefault="00774E7D" w:rsidP="00774E7D">
            <w:pPr>
              <w:tabs>
                <w:tab w:val="left" w:pos="430"/>
              </w:tabs>
              <w:autoSpaceDE w:val="0"/>
              <w:autoSpaceDN w:val="0"/>
              <w:adjustRightInd w:val="0"/>
              <w:spacing w:after="0" w:line="240" w:lineRule="auto"/>
              <w:rPr>
                <w:rFonts w:cs="Arial"/>
                <w:sz w:val="24"/>
                <w:szCs w:val="24"/>
                <w:lang w:eastAsia="it-IT"/>
              </w:rPr>
            </w:pPr>
            <w:r w:rsidRPr="00E80054">
              <w:rPr>
                <w:rFonts w:cs="Arial"/>
                <w:sz w:val="24"/>
                <w:szCs w:val="24"/>
                <w:lang w:eastAsia="it-IT"/>
              </w:rPr>
              <w:t>1.Scoprire nell’ambiente i segni che richiamano la presenza di Dio Creatore e  Padre.</w:t>
            </w:r>
          </w:p>
          <w:p w:rsidR="00774E7D" w:rsidRPr="00E80054" w:rsidRDefault="00774E7D" w:rsidP="00774E7D">
            <w:pPr>
              <w:tabs>
                <w:tab w:val="left" w:pos="430"/>
              </w:tabs>
              <w:autoSpaceDE w:val="0"/>
              <w:autoSpaceDN w:val="0"/>
              <w:adjustRightInd w:val="0"/>
              <w:spacing w:after="0" w:line="240" w:lineRule="auto"/>
              <w:rPr>
                <w:rFonts w:cs="Arial"/>
                <w:sz w:val="24"/>
                <w:szCs w:val="24"/>
                <w:lang w:eastAsia="it-IT"/>
              </w:rPr>
            </w:pPr>
            <w:r w:rsidRPr="00E80054">
              <w:rPr>
                <w:rFonts w:cs="Arial"/>
                <w:sz w:val="24"/>
                <w:szCs w:val="24"/>
                <w:lang w:eastAsia="it-IT"/>
              </w:rPr>
              <w:t>2.Riconoscere la Bibbia come il Libro Sacro degli Ebrei e dei Cristiani</w:t>
            </w:r>
          </w:p>
          <w:p w:rsidR="00774E7D" w:rsidRPr="00E80054" w:rsidRDefault="00774E7D" w:rsidP="00774E7D">
            <w:pPr>
              <w:tabs>
                <w:tab w:val="left" w:pos="430"/>
              </w:tabs>
              <w:autoSpaceDE w:val="0"/>
              <w:autoSpaceDN w:val="0"/>
              <w:adjustRightInd w:val="0"/>
              <w:spacing w:after="0" w:line="240" w:lineRule="auto"/>
              <w:rPr>
                <w:rFonts w:cs="Arial"/>
                <w:sz w:val="24"/>
                <w:szCs w:val="24"/>
                <w:lang w:eastAsia="it-IT"/>
              </w:rPr>
            </w:pPr>
            <w:r w:rsidRPr="00E80054">
              <w:rPr>
                <w:rFonts w:cs="Arial"/>
                <w:sz w:val="24"/>
                <w:szCs w:val="24"/>
                <w:lang w:eastAsia="it-IT"/>
              </w:rPr>
              <w:t>3. Scoprire che, per la religione cristiana, Gesù di Nazareth è Dio con noi</w:t>
            </w:r>
          </w:p>
          <w:p w:rsidR="00774E7D" w:rsidRPr="00E80054" w:rsidRDefault="00774E7D" w:rsidP="00774E7D">
            <w:pPr>
              <w:tabs>
                <w:tab w:val="left" w:pos="430"/>
              </w:tabs>
              <w:autoSpaceDE w:val="0"/>
              <w:autoSpaceDN w:val="0"/>
              <w:adjustRightInd w:val="0"/>
              <w:spacing w:after="0" w:line="240" w:lineRule="auto"/>
              <w:rPr>
                <w:rFonts w:cs="Arial"/>
                <w:sz w:val="24"/>
                <w:szCs w:val="24"/>
                <w:lang w:eastAsia="it-IT"/>
              </w:rPr>
            </w:pPr>
            <w:r w:rsidRPr="00E80054">
              <w:rPr>
                <w:rFonts w:cs="Arial"/>
                <w:sz w:val="24"/>
                <w:szCs w:val="24"/>
                <w:lang w:eastAsia="it-IT"/>
              </w:rPr>
              <w:t>3. Riconoscere il significato cristiano del Natale e della Pasqua.</w:t>
            </w:r>
          </w:p>
          <w:p w:rsidR="00774E7D" w:rsidRPr="00E80054" w:rsidRDefault="00774E7D" w:rsidP="00774E7D">
            <w:pPr>
              <w:tabs>
                <w:tab w:val="left" w:pos="430"/>
              </w:tabs>
              <w:autoSpaceDE w:val="0"/>
              <w:autoSpaceDN w:val="0"/>
              <w:adjustRightInd w:val="0"/>
              <w:spacing w:after="0" w:line="240" w:lineRule="auto"/>
              <w:rPr>
                <w:rFonts w:cs="Arial"/>
                <w:sz w:val="24"/>
                <w:szCs w:val="24"/>
                <w:lang w:eastAsia="it-IT"/>
              </w:rPr>
            </w:pPr>
            <w:r w:rsidRPr="00E80054">
              <w:rPr>
                <w:rFonts w:cs="Arial"/>
                <w:sz w:val="24"/>
                <w:szCs w:val="24"/>
                <w:lang w:eastAsia="it-IT"/>
              </w:rPr>
              <w:t>4.Descrivere l’ambiente di vita di Gesù.</w:t>
            </w:r>
          </w:p>
          <w:p w:rsidR="00774E7D" w:rsidRPr="00E80054" w:rsidRDefault="00774E7D" w:rsidP="00774E7D">
            <w:pPr>
              <w:tabs>
                <w:tab w:val="left" w:pos="430"/>
              </w:tabs>
              <w:autoSpaceDE w:val="0"/>
              <w:autoSpaceDN w:val="0"/>
              <w:adjustRightInd w:val="0"/>
              <w:spacing w:after="0" w:line="240" w:lineRule="auto"/>
              <w:rPr>
                <w:rFonts w:cs="Arial"/>
                <w:sz w:val="24"/>
                <w:szCs w:val="24"/>
                <w:lang w:eastAsia="it-IT"/>
              </w:rPr>
            </w:pPr>
            <w:r w:rsidRPr="00E80054">
              <w:rPr>
                <w:rFonts w:cs="Arial"/>
                <w:sz w:val="24"/>
                <w:szCs w:val="24"/>
                <w:lang w:eastAsia="it-IT"/>
              </w:rPr>
              <w:t>5. Riflettere sugli insegnamenti fondamentali di Gesù.</w:t>
            </w:r>
          </w:p>
        </w:tc>
        <w:tc>
          <w:tcPr>
            <w:tcW w:w="1804" w:type="dxa"/>
            <w:gridSpan w:val="2"/>
            <w:shd w:val="clear" w:color="auto" w:fill="auto"/>
          </w:tcPr>
          <w:p w:rsidR="00774E7D" w:rsidRPr="00E80054" w:rsidRDefault="00774E7D" w:rsidP="00774E7D">
            <w:pPr>
              <w:tabs>
                <w:tab w:val="left" w:pos="430"/>
              </w:tabs>
              <w:autoSpaceDE w:val="0"/>
              <w:autoSpaceDN w:val="0"/>
              <w:adjustRightInd w:val="0"/>
              <w:spacing w:after="0" w:line="240" w:lineRule="auto"/>
              <w:rPr>
                <w:rFonts w:cs="Arial"/>
                <w:sz w:val="24"/>
                <w:szCs w:val="24"/>
                <w:lang w:eastAsia="it-IT"/>
              </w:rPr>
            </w:pPr>
            <w:r w:rsidRPr="00E80054">
              <w:rPr>
                <w:rFonts w:cs="Arial"/>
                <w:sz w:val="24"/>
                <w:szCs w:val="24"/>
                <w:lang w:eastAsia="it-IT"/>
              </w:rPr>
              <w:t>1. Riconoscere la Bibbia come il Libro Sacro degli Ebrei e dei Cristiani</w:t>
            </w:r>
          </w:p>
          <w:p w:rsidR="00774E7D" w:rsidRPr="00E80054" w:rsidRDefault="00774E7D" w:rsidP="00774E7D">
            <w:pPr>
              <w:tabs>
                <w:tab w:val="left" w:pos="430"/>
              </w:tabs>
              <w:autoSpaceDE w:val="0"/>
              <w:autoSpaceDN w:val="0"/>
              <w:adjustRightInd w:val="0"/>
              <w:spacing w:after="0" w:line="240" w:lineRule="auto"/>
              <w:rPr>
                <w:rFonts w:cs="Arial"/>
                <w:sz w:val="24"/>
                <w:szCs w:val="24"/>
                <w:lang w:eastAsia="it-IT"/>
              </w:rPr>
            </w:pPr>
            <w:r w:rsidRPr="00E80054">
              <w:rPr>
                <w:rFonts w:cs="Arial"/>
                <w:sz w:val="24"/>
                <w:szCs w:val="24"/>
                <w:lang w:eastAsia="it-IT"/>
              </w:rPr>
              <w:t>2. Scoprire nell’ambiente i segni che richiamano la presenza di Dio Creatore e  Padre.</w:t>
            </w:r>
          </w:p>
          <w:p w:rsidR="00774E7D" w:rsidRPr="00E80054" w:rsidRDefault="00774E7D" w:rsidP="00774E7D">
            <w:pPr>
              <w:tabs>
                <w:tab w:val="left" w:pos="430"/>
              </w:tabs>
              <w:autoSpaceDE w:val="0"/>
              <w:autoSpaceDN w:val="0"/>
              <w:adjustRightInd w:val="0"/>
              <w:spacing w:after="0" w:line="240" w:lineRule="auto"/>
              <w:rPr>
                <w:rFonts w:cs="Arial"/>
                <w:sz w:val="24"/>
                <w:szCs w:val="24"/>
                <w:lang w:eastAsia="it-IT"/>
              </w:rPr>
            </w:pPr>
            <w:r w:rsidRPr="00E80054">
              <w:rPr>
                <w:rFonts w:cs="Arial"/>
                <w:sz w:val="24"/>
                <w:szCs w:val="24"/>
                <w:lang w:eastAsia="it-IT"/>
              </w:rPr>
              <w:t>3. Scoprire che, per la religione cristiana, Gesù di Nazareth è Dio con noi</w:t>
            </w:r>
          </w:p>
          <w:p w:rsidR="00774E7D" w:rsidRPr="00E80054" w:rsidRDefault="00774E7D" w:rsidP="00774E7D">
            <w:pPr>
              <w:tabs>
                <w:tab w:val="left" w:pos="430"/>
              </w:tabs>
              <w:autoSpaceDE w:val="0"/>
              <w:autoSpaceDN w:val="0"/>
              <w:adjustRightInd w:val="0"/>
              <w:spacing w:after="0" w:line="240" w:lineRule="auto"/>
              <w:rPr>
                <w:rFonts w:cs="Arial"/>
                <w:sz w:val="24"/>
                <w:szCs w:val="24"/>
                <w:lang w:eastAsia="it-IT"/>
              </w:rPr>
            </w:pPr>
            <w:r w:rsidRPr="00E80054">
              <w:rPr>
                <w:rFonts w:cs="Arial"/>
                <w:sz w:val="24"/>
                <w:szCs w:val="24"/>
                <w:lang w:eastAsia="it-IT"/>
              </w:rPr>
              <w:t>4. Descrivere l’ambiente di vita di Gesù.</w:t>
            </w:r>
          </w:p>
          <w:p w:rsidR="00774E7D" w:rsidRPr="00E80054" w:rsidRDefault="00774E7D" w:rsidP="00774E7D">
            <w:pPr>
              <w:tabs>
                <w:tab w:val="left" w:pos="430"/>
              </w:tabs>
              <w:autoSpaceDE w:val="0"/>
              <w:autoSpaceDN w:val="0"/>
              <w:adjustRightInd w:val="0"/>
              <w:spacing w:after="0" w:line="240" w:lineRule="auto"/>
              <w:rPr>
                <w:rFonts w:cs="Arial"/>
                <w:sz w:val="24"/>
                <w:szCs w:val="24"/>
                <w:lang w:eastAsia="it-IT"/>
              </w:rPr>
            </w:pPr>
            <w:r w:rsidRPr="00E80054">
              <w:rPr>
                <w:rFonts w:cs="Arial"/>
                <w:sz w:val="24"/>
                <w:szCs w:val="24"/>
                <w:lang w:eastAsia="it-IT"/>
              </w:rPr>
              <w:t>5. . Riflettere sugli insegnamenti fondamentali di Gesù.</w:t>
            </w:r>
          </w:p>
          <w:p w:rsidR="00774E7D" w:rsidRPr="00E80054" w:rsidRDefault="00774E7D" w:rsidP="00774E7D">
            <w:pPr>
              <w:tabs>
                <w:tab w:val="left" w:pos="430"/>
              </w:tabs>
              <w:autoSpaceDE w:val="0"/>
              <w:autoSpaceDN w:val="0"/>
              <w:adjustRightInd w:val="0"/>
              <w:spacing w:after="0" w:line="240" w:lineRule="auto"/>
              <w:rPr>
                <w:rFonts w:cs="Arial"/>
                <w:sz w:val="24"/>
                <w:szCs w:val="24"/>
                <w:lang w:eastAsia="it-IT"/>
              </w:rPr>
            </w:pPr>
            <w:r w:rsidRPr="00E80054">
              <w:rPr>
                <w:rFonts w:cs="Arial"/>
                <w:sz w:val="24"/>
                <w:szCs w:val="24"/>
                <w:lang w:eastAsia="it-IT"/>
              </w:rPr>
              <w:t xml:space="preserve">6. Indicare nella preghiera, espressione della religiosità, la specificità della preghiera </w:t>
            </w:r>
            <w:r w:rsidRPr="00E80054">
              <w:rPr>
                <w:rFonts w:cs="Arial"/>
                <w:sz w:val="24"/>
                <w:szCs w:val="24"/>
                <w:lang w:eastAsia="it-IT"/>
              </w:rPr>
              <w:lastRenderedPageBreak/>
              <w:t>cristiana.</w:t>
            </w:r>
          </w:p>
          <w:p w:rsidR="00774E7D" w:rsidRPr="00E80054" w:rsidRDefault="00774E7D" w:rsidP="00774E7D">
            <w:pPr>
              <w:tabs>
                <w:tab w:val="left" w:pos="430"/>
              </w:tabs>
              <w:autoSpaceDE w:val="0"/>
              <w:autoSpaceDN w:val="0"/>
              <w:adjustRightInd w:val="0"/>
              <w:spacing w:after="0" w:line="240" w:lineRule="auto"/>
              <w:rPr>
                <w:rFonts w:cs="Arial"/>
                <w:sz w:val="24"/>
                <w:szCs w:val="24"/>
                <w:lang w:eastAsia="it-IT"/>
              </w:rPr>
            </w:pPr>
            <w:r w:rsidRPr="00E80054">
              <w:rPr>
                <w:rFonts w:cs="Arial"/>
                <w:sz w:val="24"/>
                <w:szCs w:val="24"/>
                <w:lang w:eastAsia="it-IT"/>
              </w:rPr>
              <w:t>7.Riconoscere il significato cristiano della Pasqua.</w:t>
            </w:r>
          </w:p>
          <w:p w:rsidR="00774E7D" w:rsidRPr="00E80054" w:rsidRDefault="00774E7D" w:rsidP="00774E7D">
            <w:pPr>
              <w:tabs>
                <w:tab w:val="left" w:pos="430"/>
              </w:tabs>
              <w:autoSpaceDE w:val="0"/>
              <w:autoSpaceDN w:val="0"/>
              <w:adjustRightInd w:val="0"/>
              <w:spacing w:after="0" w:line="240" w:lineRule="auto"/>
              <w:rPr>
                <w:rFonts w:cs="Arial"/>
                <w:sz w:val="24"/>
                <w:szCs w:val="24"/>
                <w:lang w:eastAsia="it-IT"/>
              </w:rPr>
            </w:pPr>
            <w:r w:rsidRPr="00E80054">
              <w:rPr>
                <w:rFonts w:cs="Arial"/>
                <w:sz w:val="24"/>
                <w:szCs w:val="24"/>
                <w:lang w:eastAsia="it-IT"/>
              </w:rPr>
              <w:t>8.Identificare la Chiesa come comunità di coloro che credono in Gesù Cristo</w:t>
            </w:r>
          </w:p>
          <w:p w:rsidR="00774E7D" w:rsidRPr="00E80054" w:rsidRDefault="00774E7D" w:rsidP="00774E7D">
            <w:pPr>
              <w:autoSpaceDE w:val="0"/>
              <w:autoSpaceDN w:val="0"/>
              <w:adjustRightInd w:val="0"/>
              <w:spacing w:after="0" w:line="240" w:lineRule="auto"/>
              <w:rPr>
                <w:rFonts w:cs="Arial"/>
                <w:sz w:val="24"/>
                <w:szCs w:val="24"/>
                <w:lang w:eastAsia="it-IT"/>
              </w:rPr>
            </w:pPr>
          </w:p>
        </w:tc>
        <w:tc>
          <w:tcPr>
            <w:tcW w:w="2171" w:type="dxa"/>
            <w:shd w:val="clear" w:color="auto" w:fill="auto"/>
          </w:tcPr>
          <w:p w:rsidR="00774E7D" w:rsidRPr="00E80054" w:rsidRDefault="00774E7D" w:rsidP="00774E7D">
            <w:pPr>
              <w:tabs>
                <w:tab w:val="left" w:pos="430"/>
              </w:tabs>
              <w:autoSpaceDE w:val="0"/>
              <w:autoSpaceDN w:val="0"/>
              <w:adjustRightInd w:val="0"/>
              <w:spacing w:after="0" w:line="240" w:lineRule="auto"/>
              <w:rPr>
                <w:rFonts w:cs="Arial"/>
                <w:sz w:val="24"/>
                <w:szCs w:val="24"/>
                <w:lang w:eastAsia="it-IT"/>
              </w:rPr>
            </w:pPr>
            <w:r w:rsidRPr="00E80054">
              <w:rPr>
                <w:rFonts w:cs="Arial"/>
                <w:sz w:val="24"/>
                <w:szCs w:val="24"/>
                <w:lang w:eastAsia="it-IT"/>
              </w:rPr>
              <w:lastRenderedPageBreak/>
              <w:t>1. Scoprire nell’ambiente i segni che richiamano la presenza di Dio Creatore e  Padre.</w:t>
            </w:r>
          </w:p>
          <w:p w:rsidR="00774E7D" w:rsidRPr="00E80054" w:rsidRDefault="00774E7D" w:rsidP="00774E7D">
            <w:pPr>
              <w:tabs>
                <w:tab w:val="left" w:pos="430"/>
              </w:tabs>
              <w:autoSpaceDE w:val="0"/>
              <w:autoSpaceDN w:val="0"/>
              <w:adjustRightInd w:val="0"/>
              <w:spacing w:after="0" w:line="240" w:lineRule="auto"/>
              <w:rPr>
                <w:rFonts w:cs="Arial"/>
                <w:sz w:val="24"/>
                <w:szCs w:val="24"/>
                <w:lang w:eastAsia="it-IT"/>
              </w:rPr>
            </w:pPr>
            <w:r w:rsidRPr="00E80054">
              <w:rPr>
                <w:rFonts w:cs="Arial"/>
                <w:sz w:val="24"/>
                <w:szCs w:val="24"/>
                <w:lang w:eastAsia="it-IT"/>
              </w:rPr>
              <w:t>2. .Riconoscere la Bibbia come il Libro Sacro degli Ebrei e dei Cristiani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3. Confrontare la propria esperienza religiosa con quella delle altre persone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4. Ricostruire le principali tappe della storia della Salvezza.</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5. Riflettere sugli elementi fondamentali della vita e dell’insegnamento di Gesù.</w:t>
            </w:r>
          </w:p>
          <w:p w:rsidR="00774E7D" w:rsidRPr="00E80054" w:rsidRDefault="00774E7D" w:rsidP="00774E7D">
            <w:pPr>
              <w:tabs>
                <w:tab w:val="left" w:pos="430"/>
              </w:tabs>
              <w:autoSpaceDE w:val="0"/>
              <w:autoSpaceDN w:val="0"/>
              <w:adjustRightInd w:val="0"/>
              <w:spacing w:after="0" w:line="240" w:lineRule="auto"/>
              <w:rPr>
                <w:rFonts w:cs="Arial"/>
                <w:sz w:val="24"/>
                <w:szCs w:val="24"/>
                <w:lang w:eastAsia="it-IT"/>
              </w:rPr>
            </w:pPr>
            <w:r w:rsidRPr="00E80054">
              <w:rPr>
                <w:rFonts w:cs="Arial"/>
                <w:sz w:val="24"/>
                <w:szCs w:val="24"/>
                <w:lang w:eastAsia="it-IT"/>
              </w:rPr>
              <w:t>6. Riconoscere il significato cristiano del Natale e della Pasqua.</w:t>
            </w:r>
          </w:p>
          <w:p w:rsidR="00774E7D" w:rsidRPr="00E80054" w:rsidRDefault="00774E7D" w:rsidP="00774E7D">
            <w:pPr>
              <w:autoSpaceDE w:val="0"/>
              <w:autoSpaceDN w:val="0"/>
              <w:adjustRightInd w:val="0"/>
              <w:spacing w:after="0" w:line="240" w:lineRule="auto"/>
              <w:rPr>
                <w:rFonts w:cs="Arial"/>
                <w:sz w:val="24"/>
                <w:szCs w:val="24"/>
                <w:lang w:eastAsia="it-IT"/>
              </w:rPr>
            </w:pPr>
          </w:p>
        </w:tc>
        <w:tc>
          <w:tcPr>
            <w:tcW w:w="2173" w:type="dxa"/>
            <w:gridSpan w:val="2"/>
            <w:shd w:val="clear" w:color="auto" w:fill="auto"/>
          </w:tcPr>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1.Scoprire nell’ambiente i segni che richiamano alle radici cristiane.</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2. Confrontare la propria esperienza religiosa con quella delle altre persone.</w:t>
            </w:r>
          </w:p>
          <w:p w:rsidR="00774E7D" w:rsidRPr="00E80054" w:rsidRDefault="00774E7D" w:rsidP="00774E7D">
            <w:pPr>
              <w:tabs>
                <w:tab w:val="left" w:pos="430"/>
              </w:tabs>
              <w:autoSpaceDE w:val="0"/>
              <w:autoSpaceDN w:val="0"/>
              <w:adjustRightInd w:val="0"/>
              <w:spacing w:after="0" w:line="240" w:lineRule="auto"/>
              <w:rPr>
                <w:rFonts w:cs="Arial"/>
                <w:sz w:val="24"/>
                <w:szCs w:val="24"/>
                <w:lang w:eastAsia="it-IT"/>
              </w:rPr>
            </w:pPr>
            <w:r w:rsidRPr="00E80054">
              <w:rPr>
                <w:rFonts w:cs="Arial"/>
                <w:sz w:val="24"/>
                <w:szCs w:val="24"/>
                <w:lang w:eastAsia="it-IT"/>
              </w:rPr>
              <w:t>3. Riconoscere la Bibbia come il Libro Sacro degli Ebrei e dei Cristiani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4. Identifica le caratteristiche essenziali di un brano biblico.</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5. Riflettere sugli elementi fondamentali della vita e dell’insegnamento di Gesù.</w:t>
            </w:r>
          </w:p>
          <w:p w:rsidR="00774E7D" w:rsidRPr="00E80054" w:rsidRDefault="00774E7D" w:rsidP="00774E7D">
            <w:pPr>
              <w:tabs>
                <w:tab w:val="left" w:pos="430"/>
              </w:tabs>
              <w:autoSpaceDE w:val="0"/>
              <w:autoSpaceDN w:val="0"/>
              <w:adjustRightInd w:val="0"/>
              <w:spacing w:after="0" w:line="240" w:lineRule="auto"/>
              <w:rPr>
                <w:rFonts w:cs="Arial"/>
                <w:sz w:val="24"/>
                <w:szCs w:val="24"/>
                <w:lang w:eastAsia="it-IT"/>
              </w:rPr>
            </w:pPr>
            <w:r w:rsidRPr="00E80054">
              <w:rPr>
                <w:rFonts w:cs="Arial"/>
                <w:sz w:val="24"/>
                <w:szCs w:val="24"/>
                <w:lang w:eastAsia="it-IT"/>
              </w:rPr>
              <w:t>6 Riconoscere il significato cristiano del Natale e della Pasqua.</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 xml:space="preserve">7. Identificare la Chiesa come Comunità di coloro che credono in </w:t>
            </w:r>
            <w:r w:rsidRPr="00E80054">
              <w:rPr>
                <w:rFonts w:cs="Arial"/>
                <w:sz w:val="24"/>
                <w:szCs w:val="24"/>
                <w:lang w:eastAsia="it-IT"/>
              </w:rPr>
              <w:lastRenderedPageBreak/>
              <w:t>Gesù Cristo.</w:t>
            </w:r>
          </w:p>
        </w:tc>
        <w:tc>
          <w:tcPr>
            <w:tcW w:w="1904" w:type="dxa"/>
            <w:shd w:val="clear" w:color="auto" w:fill="auto"/>
          </w:tcPr>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lastRenderedPageBreak/>
              <w:t>1. Riflettere su Dio Creatore e Padre e su elementi fondamentali della vita di Gesù.</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2. Riconoscere il significato cristiano del Natale e della Pasqua.</w:t>
            </w:r>
          </w:p>
          <w:p w:rsidR="00774E7D" w:rsidRPr="00E80054" w:rsidRDefault="00774E7D" w:rsidP="00774E7D">
            <w:pPr>
              <w:tabs>
                <w:tab w:val="left" w:pos="430"/>
              </w:tabs>
              <w:autoSpaceDE w:val="0"/>
              <w:autoSpaceDN w:val="0"/>
              <w:adjustRightInd w:val="0"/>
              <w:spacing w:after="0" w:line="240" w:lineRule="auto"/>
              <w:rPr>
                <w:rFonts w:cs="Arial"/>
                <w:sz w:val="24"/>
                <w:szCs w:val="24"/>
                <w:lang w:eastAsia="it-IT"/>
              </w:rPr>
            </w:pPr>
            <w:r w:rsidRPr="00E80054">
              <w:rPr>
                <w:rFonts w:cs="Arial"/>
                <w:sz w:val="24"/>
                <w:szCs w:val="24"/>
                <w:lang w:eastAsia="it-IT"/>
              </w:rPr>
              <w:t>3. Riconoscere la Bibbia come il Libro Sacro degli Ebrei e dei Cristiani, distinguendola da altre tipologie di testi, tra cui quelli di altre religioni.</w:t>
            </w:r>
          </w:p>
          <w:p w:rsidR="00774E7D" w:rsidRPr="00E80054" w:rsidRDefault="00774E7D" w:rsidP="00774E7D">
            <w:pPr>
              <w:autoSpaceDE w:val="0"/>
              <w:autoSpaceDN w:val="0"/>
              <w:adjustRightInd w:val="0"/>
              <w:spacing w:after="0" w:line="240" w:lineRule="auto"/>
              <w:rPr>
                <w:rFonts w:cs="Arial"/>
                <w:sz w:val="24"/>
                <w:szCs w:val="24"/>
                <w:lang w:eastAsia="it-IT"/>
              </w:rPr>
            </w:pPr>
            <w:r w:rsidRPr="00E80054">
              <w:rPr>
                <w:rFonts w:cs="Arial"/>
                <w:sz w:val="24"/>
                <w:szCs w:val="24"/>
                <w:lang w:eastAsia="it-IT"/>
              </w:rPr>
              <w:t>4. Identificare le caratteristiche essenziali di un brano biblico.</w:t>
            </w:r>
          </w:p>
          <w:p w:rsidR="00774E7D" w:rsidRPr="00E80054" w:rsidRDefault="00774E7D" w:rsidP="00774E7D">
            <w:pPr>
              <w:tabs>
                <w:tab w:val="left" w:pos="430"/>
              </w:tabs>
              <w:autoSpaceDE w:val="0"/>
              <w:autoSpaceDN w:val="0"/>
              <w:adjustRightInd w:val="0"/>
              <w:spacing w:after="0" w:line="240" w:lineRule="auto"/>
              <w:rPr>
                <w:rFonts w:cs="Arial"/>
                <w:sz w:val="24"/>
                <w:szCs w:val="24"/>
                <w:lang w:eastAsia="it-IT"/>
              </w:rPr>
            </w:pPr>
            <w:r w:rsidRPr="00E80054">
              <w:rPr>
                <w:rFonts w:cs="Arial"/>
                <w:sz w:val="24"/>
                <w:szCs w:val="24"/>
                <w:lang w:eastAsia="it-IT"/>
              </w:rPr>
              <w:t xml:space="preserve">5. Confrontare la propria esperienza religiosa con quella delle altre </w:t>
            </w:r>
            <w:r w:rsidRPr="00E80054">
              <w:rPr>
                <w:rFonts w:cs="Arial"/>
                <w:sz w:val="24"/>
                <w:szCs w:val="24"/>
                <w:lang w:eastAsia="it-IT"/>
              </w:rPr>
              <w:lastRenderedPageBreak/>
              <w:t>persone</w:t>
            </w:r>
          </w:p>
          <w:p w:rsidR="00774E7D" w:rsidRPr="00E80054" w:rsidRDefault="00774E7D" w:rsidP="00774E7D">
            <w:pPr>
              <w:tabs>
                <w:tab w:val="left" w:pos="430"/>
              </w:tabs>
              <w:autoSpaceDE w:val="0"/>
              <w:autoSpaceDN w:val="0"/>
              <w:adjustRightInd w:val="0"/>
              <w:spacing w:after="0" w:line="240" w:lineRule="auto"/>
              <w:rPr>
                <w:rFonts w:cs="Arial"/>
                <w:sz w:val="24"/>
                <w:szCs w:val="24"/>
                <w:lang w:eastAsia="it-IT"/>
              </w:rPr>
            </w:pPr>
            <w:r w:rsidRPr="00E80054">
              <w:rPr>
                <w:rFonts w:cs="Arial"/>
                <w:sz w:val="24"/>
                <w:szCs w:val="24"/>
                <w:lang w:eastAsia="it-IT"/>
              </w:rPr>
              <w:t>6. Identificare la Chiesa come Comunità di coloro che credono in Gesù Cristo.</w:t>
            </w:r>
          </w:p>
          <w:p w:rsidR="00774E7D" w:rsidRPr="00E80054" w:rsidRDefault="00774E7D" w:rsidP="00774E7D">
            <w:pPr>
              <w:tabs>
                <w:tab w:val="left" w:pos="430"/>
              </w:tabs>
              <w:autoSpaceDE w:val="0"/>
              <w:autoSpaceDN w:val="0"/>
              <w:adjustRightInd w:val="0"/>
              <w:spacing w:after="0" w:line="240" w:lineRule="auto"/>
              <w:rPr>
                <w:rFonts w:cs="Arial"/>
                <w:sz w:val="24"/>
                <w:szCs w:val="24"/>
                <w:lang w:eastAsia="it-IT"/>
              </w:rPr>
            </w:pPr>
            <w:r w:rsidRPr="00E80054">
              <w:rPr>
                <w:rFonts w:cs="Arial"/>
                <w:sz w:val="24"/>
                <w:szCs w:val="24"/>
                <w:lang w:eastAsia="it-IT"/>
              </w:rPr>
              <w:t>7. Cogliere il valore specifico dei Sacramenti e  interrogarsi sul significato che essi hanno nella vita del cristiano.</w:t>
            </w:r>
          </w:p>
          <w:p w:rsidR="00774E7D" w:rsidRPr="00E80054" w:rsidRDefault="00774E7D" w:rsidP="00774E7D">
            <w:pPr>
              <w:autoSpaceDE w:val="0"/>
              <w:autoSpaceDN w:val="0"/>
              <w:adjustRightInd w:val="0"/>
              <w:spacing w:after="0" w:line="240" w:lineRule="auto"/>
              <w:rPr>
                <w:rFonts w:cs="Arial"/>
                <w:sz w:val="24"/>
                <w:szCs w:val="24"/>
                <w:lang w:eastAsia="it-IT"/>
              </w:rPr>
            </w:pPr>
          </w:p>
        </w:tc>
      </w:tr>
    </w:tbl>
    <w:p w:rsidR="00774E7D" w:rsidRDefault="00774E7D" w:rsidP="00774E7D">
      <w:pPr>
        <w:ind w:firstLine="708"/>
        <w:rPr>
          <w:sz w:val="28"/>
          <w:szCs w:val="28"/>
        </w:rPr>
      </w:pPr>
    </w:p>
    <w:p w:rsidR="00774E7D" w:rsidRDefault="00774E7D" w:rsidP="00774E7D">
      <w:pPr>
        <w:ind w:firstLine="708"/>
        <w:rPr>
          <w:sz w:val="28"/>
          <w:szCs w:val="28"/>
        </w:rPr>
      </w:pPr>
    </w:p>
    <w:p w:rsidR="00774E7D" w:rsidRDefault="00774E7D" w:rsidP="00774E7D">
      <w:pPr>
        <w:ind w:firstLine="708"/>
        <w:rPr>
          <w:sz w:val="28"/>
          <w:szCs w:val="28"/>
        </w:rPr>
      </w:pPr>
    </w:p>
    <w:p w:rsidR="00844C8F" w:rsidRDefault="00844C8F">
      <w:pPr>
        <w:rPr>
          <w:sz w:val="28"/>
          <w:szCs w:val="28"/>
        </w:rPr>
      </w:pPr>
      <w:r>
        <w:rPr>
          <w:sz w:val="28"/>
          <w:szCs w:val="28"/>
        </w:rPr>
        <w:br w:type="page"/>
      </w:r>
    </w:p>
    <w:p w:rsidR="002600AE" w:rsidRDefault="002600AE" w:rsidP="00774E7D">
      <w:pPr>
        <w:ind w:firstLine="708"/>
        <w:rPr>
          <w:sz w:val="28"/>
          <w:szCs w:val="28"/>
        </w:rPr>
      </w:pPr>
    </w:p>
    <w:tbl>
      <w:tblPr>
        <w:tblW w:w="0" w:type="auto"/>
        <w:shd w:val="clear" w:color="auto" w:fill="B6DDE8" w:themeFill="accent5" w:themeFillTint="66"/>
        <w:tblLook w:val="04A0"/>
      </w:tblPr>
      <w:tblGrid>
        <w:gridCol w:w="9778"/>
      </w:tblGrid>
      <w:tr w:rsidR="002600AE" w:rsidTr="000067AF">
        <w:tc>
          <w:tcPr>
            <w:tcW w:w="9778" w:type="dxa"/>
            <w:shd w:val="clear" w:color="auto" w:fill="B6DDE8" w:themeFill="accent5" w:themeFillTint="66"/>
          </w:tcPr>
          <w:p w:rsidR="002600AE" w:rsidRDefault="002600AE" w:rsidP="002600AE">
            <w:pPr>
              <w:jc w:val="center"/>
              <w:rPr>
                <w:sz w:val="28"/>
                <w:szCs w:val="28"/>
              </w:rPr>
            </w:pPr>
            <w:r>
              <w:rPr>
                <w:sz w:val="28"/>
                <w:szCs w:val="28"/>
              </w:rPr>
              <w:t>VALUTAZIONE</w:t>
            </w:r>
          </w:p>
        </w:tc>
      </w:tr>
    </w:tbl>
    <w:p w:rsidR="002600AE" w:rsidRDefault="002600AE" w:rsidP="00774E7D">
      <w:pPr>
        <w:ind w:firstLine="708"/>
        <w:rPr>
          <w:sz w:val="28"/>
          <w:szCs w:val="28"/>
        </w:rPr>
      </w:pPr>
    </w:p>
    <w:p w:rsidR="002600AE" w:rsidRPr="00144880" w:rsidRDefault="002600AE" w:rsidP="002600AE">
      <w:pPr>
        <w:jc w:val="both"/>
        <w:rPr>
          <w:rFonts w:eastAsia="Calibri" w:cs="Times New Roman"/>
          <w:sz w:val="28"/>
          <w:szCs w:val="28"/>
        </w:rPr>
      </w:pPr>
      <w:r w:rsidRPr="00144880">
        <w:rPr>
          <w:rFonts w:eastAsia="Calibri" w:cs="Times New Roman"/>
          <w:sz w:val="28"/>
          <w:szCs w:val="28"/>
        </w:rPr>
        <w:t xml:space="preserve">L’apprendimento per competenze sposta l’attenzione sul risultato da raggiungere, da misurare attraverso prestazioni osservabili e valutabili. L’accertamento delle prestazioni e la loro misurazione in modo aggregato permette di riconoscere il possesso di una competenza e quindi di valutarla. </w:t>
      </w:r>
    </w:p>
    <w:p w:rsidR="002600AE" w:rsidRPr="00144880" w:rsidRDefault="002600AE" w:rsidP="002600AE">
      <w:pPr>
        <w:jc w:val="both"/>
        <w:rPr>
          <w:rFonts w:eastAsia="Calibri" w:cs="Times New Roman"/>
          <w:sz w:val="28"/>
          <w:szCs w:val="28"/>
        </w:rPr>
      </w:pPr>
      <w:r w:rsidRPr="00144880">
        <w:rPr>
          <w:rFonts w:eastAsia="Calibri" w:cs="Times New Roman"/>
          <w:sz w:val="28"/>
          <w:szCs w:val="28"/>
        </w:rPr>
        <w:t xml:space="preserve">E’ perciò fondamentale riconoscere il legame tra la competenza e la prestazione rilevata attraverso l’osservazione dello studente “alla prova” o il prodotto del suo lavoro. </w:t>
      </w:r>
    </w:p>
    <w:p w:rsidR="002600AE" w:rsidRPr="00144880" w:rsidRDefault="002600AE" w:rsidP="002600AE">
      <w:pPr>
        <w:jc w:val="both"/>
        <w:rPr>
          <w:rFonts w:eastAsia="Calibri" w:cs="Times New Roman"/>
          <w:sz w:val="28"/>
          <w:szCs w:val="28"/>
        </w:rPr>
      </w:pPr>
      <w:r w:rsidRPr="00144880">
        <w:rPr>
          <w:rFonts w:eastAsia="Calibri" w:cs="Times New Roman"/>
          <w:sz w:val="28"/>
          <w:szCs w:val="28"/>
        </w:rPr>
        <w:t>La valutazione della prestazione (o della performance) si riferisce, infatti, alla capacità di una persona di conseguire il risultato. Per valutare la competenza occorre osservare le prestazioni e rilevarne l’idoneità rispetto al risultato. Il primo elemento da considerare è il risultato che la prestazione produce. Il prodotto del lavoro è sempre evidente e riconoscibile: è possibile constatarne l’esistenza, la funzionalità, il rispetto delle caratteristiche richieste. Una definizione</w:t>
      </w:r>
      <w:r w:rsidR="00E54FF1">
        <w:rPr>
          <w:rFonts w:eastAsia="Calibri" w:cs="Times New Roman"/>
          <w:sz w:val="28"/>
          <w:szCs w:val="28"/>
        </w:rPr>
        <w:t xml:space="preserve"> </w:t>
      </w:r>
      <w:r w:rsidRPr="00144880">
        <w:rPr>
          <w:rFonts w:eastAsia="Calibri" w:cs="Times New Roman"/>
          <w:sz w:val="28"/>
          <w:szCs w:val="28"/>
        </w:rPr>
        <w:t>del risultato atteso è essenziale per poter valutare una prestazione. Il risultato ha valore in relazione al contesto in cui si produce e viene utilizzato, ma il contesto può essere molto complesso,</w:t>
      </w:r>
      <w:r w:rsidR="00D80ECE">
        <w:rPr>
          <w:rFonts w:eastAsia="Calibri" w:cs="Times New Roman"/>
          <w:sz w:val="28"/>
          <w:szCs w:val="28"/>
        </w:rPr>
        <w:t xml:space="preserve"> </w:t>
      </w:r>
      <w:r w:rsidRPr="00144880">
        <w:rPr>
          <w:rFonts w:eastAsia="Calibri" w:cs="Times New Roman"/>
          <w:sz w:val="28"/>
          <w:szCs w:val="28"/>
        </w:rPr>
        <w:t xml:space="preserve">soggetto a variabilità nello spazio e nel tempo. </w:t>
      </w:r>
    </w:p>
    <w:p w:rsidR="002600AE" w:rsidRDefault="002600AE" w:rsidP="002600AE">
      <w:pPr>
        <w:jc w:val="both"/>
        <w:rPr>
          <w:rFonts w:eastAsia="Calibri" w:cs="Times New Roman"/>
          <w:sz w:val="28"/>
          <w:szCs w:val="28"/>
        </w:rPr>
      </w:pPr>
      <w:r w:rsidRPr="00144880">
        <w:rPr>
          <w:rFonts w:eastAsia="Calibri" w:cs="Times New Roman"/>
          <w:sz w:val="28"/>
          <w:szCs w:val="28"/>
        </w:rPr>
        <w:t xml:space="preserve">Il secondo elemento è il percorso seguito per ottenere il risultato. Può trattarsi di applicare una procedura o delle istruzioni, oppure di operare una scelta tra diverse opzioni possibili o di procedere per prove e successive correzioni. Nel primo caso il criterio per valutare la prestazione sta nella puntuale applicazione di tutti i passaggi previsti, nel secondo occorre considerare per quali ragioni e con quali criteri viene operata la scelta. Nel terzo caso infine, quando si procede per “prove ed errori”, il percorso risolutivo dovrà essere ricostruito e valutato alla fine. In ogni caso il processo di lavoro lascia una traccia evidente: l’uso del manuale delle procedure o delle istruzioni, la rispondenza di un risultato alla decisione presa, la documentazione delle scelte, delle operazioni, dei risultati, dei correttivi (“tracciabilità”). </w:t>
      </w:r>
    </w:p>
    <w:p w:rsidR="007404CE" w:rsidRPr="00144880" w:rsidRDefault="007404CE" w:rsidP="002600AE">
      <w:pPr>
        <w:jc w:val="both"/>
        <w:rPr>
          <w:rFonts w:eastAsia="Calibri" w:cs="Times New Roman"/>
          <w:sz w:val="28"/>
          <w:szCs w:val="28"/>
        </w:rPr>
      </w:pPr>
      <w:r>
        <w:rPr>
          <w:rFonts w:eastAsia="Calibri" w:cs="Times New Roman"/>
          <w:sz w:val="28"/>
          <w:szCs w:val="28"/>
        </w:rPr>
        <w:t>In seguito alla elaborazione del RAV è venuta fuori, quale priorità , l’elaborazione di prove univoche per classi parallele e corredate da criteri di valutazione unici,.</w:t>
      </w:r>
    </w:p>
    <w:p w:rsidR="007404CE" w:rsidRDefault="007404CE" w:rsidP="002600AE">
      <w:pPr>
        <w:jc w:val="both"/>
        <w:rPr>
          <w:rFonts w:eastAsia="Calibri" w:cs="Times New Roman"/>
          <w:sz w:val="28"/>
          <w:szCs w:val="28"/>
        </w:rPr>
      </w:pPr>
    </w:p>
    <w:p w:rsidR="002600AE" w:rsidRPr="00144880" w:rsidRDefault="007404CE" w:rsidP="002600AE">
      <w:pPr>
        <w:jc w:val="both"/>
        <w:rPr>
          <w:rFonts w:eastAsia="Calibri" w:cs="Times New Roman"/>
          <w:sz w:val="28"/>
          <w:szCs w:val="28"/>
        </w:rPr>
      </w:pPr>
      <w:r>
        <w:rPr>
          <w:rFonts w:eastAsia="Calibri" w:cs="Times New Roman"/>
          <w:sz w:val="28"/>
          <w:szCs w:val="28"/>
        </w:rPr>
        <w:t>Durante il lavoro scolastico entrano in gioco ,</w:t>
      </w:r>
      <w:r w:rsidR="00D80ECE">
        <w:rPr>
          <w:rFonts w:eastAsia="Calibri" w:cs="Times New Roman"/>
          <w:sz w:val="28"/>
          <w:szCs w:val="28"/>
        </w:rPr>
        <w:t xml:space="preserve"> </w:t>
      </w:r>
      <w:r>
        <w:rPr>
          <w:rFonts w:eastAsia="Calibri" w:cs="Times New Roman"/>
          <w:sz w:val="28"/>
          <w:szCs w:val="28"/>
        </w:rPr>
        <w:t xml:space="preserve">inoltre, </w:t>
      </w:r>
      <w:r w:rsidR="002600AE" w:rsidRPr="00144880">
        <w:rPr>
          <w:rFonts w:eastAsia="Calibri" w:cs="Times New Roman"/>
          <w:sz w:val="28"/>
          <w:szCs w:val="28"/>
        </w:rPr>
        <w:t xml:space="preserve"> le competenze organizzative </w:t>
      </w:r>
      <w:r>
        <w:rPr>
          <w:rFonts w:eastAsia="Calibri" w:cs="Times New Roman"/>
          <w:sz w:val="28"/>
          <w:szCs w:val="28"/>
        </w:rPr>
        <w:t>e</w:t>
      </w:r>
      <w:r w:rsidR="002600AE" w:rsidRPr="00144880">
        <w:rPr>
          <w:rFonts w:eastAsia="Calibri" w:cs="Times New Roman"/>
          <w:sz w:val="28"/>
          <w:szCs w:val="28"/>
        </w:rPr>
        <w:t xml:space="preserve"> comportamentali, o “trasversali”. Si possono ricondurre queste co</w:t>
      </w:r>
      <w:r w:rsidR="002600AE">
        <w:rPr>
          <w:rFonts w:eastAsia="Calibri" w:cs="Times New Roman"/>
          <w:sz w:val="28"/>
          <w:szCs w:val="28"/>
        </w:rPr>
        <w:t xml:space="preserve">mpetenze ad alcune tipologie: </w:t>
      </w:r>
    </w:p>
    <w:p w:rsidR="002600AE" w:rsidRPr="00144880" w:rsidRDefault="002600AE" w:rsidP="002600AE">
      <w:pPr>
        <w:jc w:val="both"/>
        <w:rPr>
          <w:rFonts w:eastAsia="Calibri" w:cs="Times New Roman"/>
          <w:sz w:val="28"/>
          <w:szCs w:val="28"/>
        </w:rPr>
      </w:pPr>
      <w:r w:rsidRPr="00144880">
        <w:rPr>
          <w:rFonts w:eastAsia="Calibri" w:cs="Times New Roman"/>
          <w:sz w:val="28"/>
          <w:szCs w:val="28"/>
        </w:rPr>
        <w:t xml:space="preserve">1. la gestione delle informazioni (sia l’acquisizione di informazioni che rappresentano un input utile o necessario per il lavoro sia la produzione di informazioni come output derivato del lavoro stesso) </w:t>
      </w:r>
    </w:p>
    <w:p w:rsidR="002600AE" w:rsidRPr="00144880" w:rsidRDefault="002600AE" w:rsidP="002600AE">
      <w:pPr>
        <w:jc w:val="both"/>
        <w:rPr>
          <w:rFonts w:eastAsia="Calibri" w:cs="Times New Roman"/>
          <w:sz w:val="28"/>
          <w:szCs w:val="28"/>
        </w:rPr>
      </w:pPr>
      <w:r w:rsidRPr="00144880">
        <w:rPr>
          <w:rFonts w:eastAsia="Calibri" w:cs="Times New Roman"/>
          <w:sz w:val="28"/>
          <w:szCs w:val="28"/>
        </w:rPr>
        <w:t xml:space="preserve">2. la gestione delle risorse (che si utilizzano per fare il lavoro) </w:t>
      </w:r>
    </w:p>
    <w:p w:rsidR="002600AE" w:rsidRPr="00144880" w:rsidRDefault="002600AE" w:rsidP="002600AE">
      <w:pPr>
        <w:jc w:val="both"/>
        <w:rPr>
          <w:rFonts w:eastAsia="Calibri" w:cs="Times New Roman"/>
          <w:sz w:val="28"/>
          <w:szCs w:val="28"/>
        </w:rPr>
      </w:pPr>
      <w:r w:rsidRPr="00144880">
        <w:rPr>
          <w:rFonts w:eastAsia="Calibri" w:cs="Times New Roman"/>
          <w:sz w:val="28"/>
          <w:szCs w:val="28"/>
        </w:rPr>
        <w:t xml:space="preserve">3. la gestione delle relazioni (gerarchiche o funzionali) </w:t>
      </w:r>
    </w:p>
    <w:p w:rsidR="002600AE" w:rsidRPr="00144880" w:rsidRDefault="002600AE" w:rsidP="002600AE">
      <w:pPr>
        <w:jc w:val="both"/>
        <w:rPr>
          <w:rFonts w:eastAsia="Calibri" w:cs="Times New Roman"/>
          <w:sz w:val="28"/>
          <w:szCs w:val="28"/>
        </w:rPr>
      </w:pPr>
      <w:r w:rsidRPr="00144880">
        <w:rPr>
          <w:rFonts w:eastAsia="Calibri" w:cs="Times New Roman"/>
          <w:sz w:val="28"/>
          <w:szCs w:val="28"/>
        </w:rPr>
        <w:t xml:space="preserve">4. la gestione dei problemi (imprevisti o anomalie che si verificano sul lavoro) </w:t>
      </w:r>
    </w:p>
    <w:p w:rsidR="002600AE" w:rsidRPr="00144880" w:rsidRDefault="002600AE" w:rsidP="002600AE">
      <w:pPr>
        <w:jc w:val="both"/>
        <w:rPr>
          <w:rFonts w:eastAsia="Calibri" w:cs="Times New Roman"/>
          <w:sz w:val="28"/>
          <w:szCs w:val="28"/>
        </w:rPr>
      </w:pPr>
      <w:r w:rsidRPr="00144880">
        <w:rPr>
          <w:rFonts w:eastAsia="Calibri" w:cs="Times New Roman"/>
          <w:sz w:val="28"/>
          <w:szCs w:val="28"/>
        </w:rPr>
        <w:t xml:space="preserve">5. la gestione degli atteggiamenti che consentono di inserirsi e progredire nel contesto in cui si lavora: il rispetto delle regole, la motiva-zione, l’apprendimento continuo... </w:t>
      </w:r>
    </w:p>
    <w:p w:rsidR="002600AE" w:rsidRPr="00144880" w:rsidRDefault="002600AE" w:rsidP="002600AE">
      <w:pPr>
        <w:jc w:val="both"/>
        <w:rPr>
          <w:rFonts w:eastAsia="Calibri" w:cs="Times New Roman"/>
          <w:sz w:val="28"/>
          <w:szCs w:val="28"/>
        </w:rPr>
      </w:pPr>
      <w:r w:rsidRPr="00144880">
        <w:rPr>
          <w:rFonts w:eastAsia="Calibri" w:cs="Times New Roman"/>
          <w:sz w:val="28"/>
          <w:szCs w:val="28"/>
        </w:rPr>
        <w:t>Per la valutazione del grado di possesso della competenza, si fa comunemente riferimento ai “Livelli EQF” (</w:t>
      </w:r>
      <w:proofErr w:type="spellStart"/>
      <w:r w:rsidRPr="00144880">
        <w:rPr>
          <w:rFonts w:eastAsia="Calibri" w:cs="Times New Roman"/>
          <w:sz w:val="28"/>
          <w:szCs w:val="28"/>
        </w:rPr>
        <w:t>European</w:t>
      </w:r>
      <w:proofErr w:type="spellEnd"/>
      <w:r w:rsidRPr="00144880">
        <w:rPr>
          <w:rFonts w:eastAsia="Calibri" w:cs="Times New Roman"/>
          <w:sz w:val="28"/>
          <w:szCs w:val="28"/>
        </w:rPr>
        <w:t xml:space="preserve"> </w:t>
      </w:r>
      <w:proofErr w:type="spellStart"/>
      <w:r w:rsidRPr="00144880">
        <w:rPr>
          <w:rFonts w:eastAsia="Calibri" w:cs="Times New Roman"/>
          <w:sz w:val="28"/>
          <w:szCs w:val="28"/>
        </w:rPr>
        <w:t>Qualification</w:t>
      </w:r>
      <w:proofErr w:type="spellEnd"/>
      <w:r w:rsidRPr="00144880">
        <w:rPr>
          <w:rFonts w:eastAsia="Calibri" w:cs="Times New Roman"/>
          <w:sz w:val="28"/>
          <w:szCs w:val="28"/>
        </w:rPr>
        <w:t xml:space="preserve"> </w:t>
      </w:r>
      <w:proofErr w:type="spellStart"/>
      <w:r w:rsidRPr="00144880">
        <w:rPr>
          <w:rFonts w:eastAsia="Calibri" w:cs="Times New Roman"/>
          <w:sz w:val="28"/>
          <w:szCs w:val="28"/>
        </w:rPr>
        <w:t>Frame-work</w:t>
      </w:r>
      <w:proofErr w:type="spellEnd"/>
      <w:r w:rsidRPr="00144880">
        <w:rPr>
          <w:rFonts w:eastAsia="Calibri" w:cs="Times New Roman"/>
          <w:sz w:val="28"/>
          <w:szCs w:val="28"/>
        </w:rPr>
        <w:t xml:space="preserve">), nei quali il livello di competenza è espresso in termini di responsabilità e autonomia. </w:t>
      </w:r>
    </w:p>
    <w:p w:rsidR="002600AE" w:rsidRPr="00144880" w:rsidRDefault="002600AE" w:rsidP="002600AE">
      <w:pPr>
        <w:jc w:val="both"/>
        <w:rPr>
          <w:rFonts w:eastAsia="Calibri" w:cs="Times New Roman"/>
          <w:sz w:val="28"/>
          <w:szCs w:val="28"/>
        </w:rPr>
      </w:pPr>
      <w:r w:rsidRPr="00144880">
        <w:rPr>
          <w:rFonts w:eastAsia="Calibri" w:cs="Times New Roman"/>
          <w:sz w:val="28"/>
          <w:szCs w:val="28"/>
        </w:rPr>
        <w:t>La responsabilità concerne la capacità di prendere decisioni (in ordine al cosa fare o come farlo)</w:t>
      </w:r>
    </w:p>
    <w:p w:rsidR="00C0242A" w:rsidRDefault="00C0242A" w:rsidP="00774E7D">
      <w:pPr>
        <w:ind w:firstLine="708"/>
        <w:rPr>
          <w:sz w:val="28"/>
          <w:szCs w:val="28"/>
        </w:rPr>
      </w:pPr>
    </w:p>
    <w:p w:rsidR="001D6C42" w:rsidRDefault="001D6C42" w:rsidP="00774E7D">
      <w:pPr>
        <w:ind w:firstLine="708"/>
        <w:rPr>
          <w:sz w:val="28"/>
          <w:szCs w:val="28"/>
        </w:rPr>
      </w:pPr>
    </w:p>
    <w:tbl>
      <w:tblPr>
        <w:tblpPr w:leftFromText="141" w:rightFromText="141" w:vertAnchor="text" w:horzAnchor="margin" w:tblpY="69"/>
        <w:tblW w:w="0" w:type="auto"/>
        <w:tblLook w:val="04A0"/>
      </w:tblPr>
      <w:tblGrid>
        <w:gridCol w:w="9778"/>
      </w:tblGrid>
      <w:tr w:rsidR="00263B65" w:rsidTr="00263B65">
        <w:tc>
          <w:tcPr>
            <w:tcW w:w="9778" w:type="dxa"/>
            <w:shd w:val="clear" w:color="auto" w:fill="B6DDE8" w:themeFill="accent5" w:themeFillTint="66"/>
          </w:tcPr>
          <w:p w:rsidR="00263B65" w:rsidRDefault="00263B65" w:rsidP="00263B65">
            <w:pPr>
              <w:rPr>
                <w:sz w:val="28"/>
                <w:szCs w:val="28"/>
              </w:rPr>
            </w:pPr>
            <w:r>
              <w:rPr>
                <w:sz w:val="28"/>
                <w:szCs w:val="28"/>
              </w:rPr>
              <w:t>Linee guida per la valutazione delle competenze</w:t>
            </w:r>
          </w:p>
        </w:tc>
      </w:tr>
    </w:tbl>
    <w:p w:rsidR="00263B65" w:rsidRDefault="00263B65" w:rsidP="00774E7D">
      <w:pPr>
        <w:ind w:firstLine="708"/>
        <w:rPr>
          <w:sz w:val="28"/>
          <w:szCs w:val="28"/>
        </w:rPr>
      </w:pPr>
    </w:p>
    <w:p w:rsidR="00263B65" w:rsidRPr="00144880" w:rsidRDefault="00263B65" w:rsidP="00263B65">
      <w:pPr>
        <w:rPr>
          <w:rFonts w:eastAsia="Calibri" w:cs="Times New Roman"/>
          <w:b/>
          <w:sz w:val="28"/>
          <w:szCs w:val="28"/>
        </w:rPr>
      </w:pPr>
      <w:r w:rsidRPr="00144880">
        <w:rPr>
          <w:rFonts w:eastAsia="Calibri" w:cs="Times New Roman"/>
          <w:b/>
          <w:sz w:val="28"/>
          <w:szCs w:val="28"/>
        </w:rPr>
        <w:t>PREMESSA</w:t>
      </w:r>
    </w:p>
    <w:p w:rsidR="00263B65" w:rsidRDefault="00263B65" w:rsidP="00263B65">
      <w:pPr>
        <w:rPr>
          <w:rFonts w:eastAsia="Calibri" w:cs="Times New Roman"/>
          <w:sz w:val="28"/>
          <w:szCs w:val="28"/>
        </w:rPr>
      </w:pPr>
      <w:r w:rsidRPr="00144880">
        <w:rPr>
          <w:rFonts w:eastAsia="Calibri" w:cs="Times New Roman"/>
          <w:sz w:val="28"/>
          <w:szCs w:val="28"/>
        </w:rPr>
        <w:t>La valutazione è parte integrante della progettazione; non solo come controllo degli apprendimenti,  ma come verifica dell’intervento didattico al fine di operare con flessibilità sul progetto educativo. La valutazione, è l’espressione di un giudizio che si fonda su vari elementi (verifiche di apprendimento, comportamenti, costanza nell’impegno, miglioramenti/peggioramenti, attitudini e capacità personali, grado complessivo di maturazione).</w:t>
      </w:r>
    </w:p>
    <w:p w:rsidR="001D6C42" w:rsidRPr="00144880" w:rsidRDefault="001D6C42" w:rsidP="00263B65">
      <w:pPr>
        <w:rPr>
          <w:rFonts w:eastAsia="Calibri" w:cs="Times New Roman"/>
          <w:sz w:val="28"/>
          <w:szCs w:val="28"/>
        </w:rPr>
      </w:pPr>
      <w:r>
        <w:rPr>
          <w:rFonts w:eastAsia="Calibri" w:cs="Times New Roman"/>
          <w:sz w:val="28"/>
          <w:szCs w:val="28"/>
        </w:rPr>
        <w:lastRenderedPageBreak/>
        <w:t>Essa tiene conto di quanto novellato nel D. Lgs62 del 13 aprile 2017.</w:t>
      </w:r>
    </w:p>
    <w:p w:rsidR="00263B65" w:rsidRPr="00144880" w:rsidRDefault="00263B65" w:rsidP="00263B65">
      <w:pPr>
        <w:rPr>
          <w:rFonts w:eastAsia="Calibri" w:cs="Times New Roman"/>
          <w:b/>
          <w:sz w:val="28"/>
          <w:szCs w:val="28"/>
        </w:rPr>
      </w:pPr>
      <w:r w:rsidRPr="00144880">
        <w:rPr>
          <w:rFonts w:eastAsia="Calibri" w:cs="Times New Roman"/>
          <w:b/>
          <w:sz w:val="28"/>
          <w:szCs w:val="28"/>
        </w:rPr>
        <w:t>QUANDO E COME SI VALUTA:</w:t>
      </w:r>
    </w:p>
    <w:p w:rsidR="00263B65" w:rsidRPr="00144880" w:rsidRDefault="00263B65" w:rsidP="00263B65">
      <w:pPr>
        <w:rPr>
          <w:rFonts w:eastAsia="Calibri" w:cs="Times New Roman"/>
          <w:sz w:val="28"/>
          <w:szCs w:val="28"/>
        </w:rPr>
      </w:pPr>
      <w:r w:rsidRPr="00144880">
        <w:rPr>
          <w:rFonts w:eastAsia="Calibri" w:cs="Times New Roman"/>
          <w:sz w:val="28"/>
          <w:szCs w:val="28"/>
        </w:rPr>
        <w:t xml:space="preserve">Gli insegnanti adottano una valutazione periodica (intermedia) e annuale (finale) espressa con voto in </w:t>
      </w:r>
      <w:r w:rsidR="001D6C42" w:rsidRPr="00AD1667">
        <w:rPr>
          <w:rFonts w:eastAsia="Calibri" w:cs="Times New Roman"/>
          <w:b/>
          <w:sz w:val="28"/>
          <w:szCs w:val="28"/>
        </w:rPr>
        <w:t>scala decimale</w:t>
      </w:r>
      <w:r w:rsidRPr="00144880">
        <w:rPr>
          <w:rFonts w:eastAsia="Calibri" w:cs="Times New Roman"/>
          <w:sz w:val="28"/>
          <w:szCs w:val="28"/>
        </w:rPr>
        <w:t xml:space="preserve">  e illustrata con giudizio analitico sul livello globale di competenze raggiunte dall’alunno. Gli insegnanti di religione cattolica, in quanto titolari delle classi, partecipano alla valutazione di tutti gli alunni che si avvalgono di tale insegnamento, esprimendo </w:t>
      </w:r>
      <w:r w:rsidR="00F3368F">
        <w:rPr>
          <w:rFonts w:eastAsia="Calibri" w:cs="Times New Roman"/>
          <w:sz w:val="28"/>
          <w:szCs w:val="28"/>
        </w:rPr>
        <w:t xml:space="preserve">un </w:t>
      </w:r>
      <w:r w:rsidRPr="00144880">
        <w:rPr>
          <w:rFonts w:eastAsia="Calibri" w:cs="Times New Roman"/>
          <w:sz w:val="28"/>
          <w:szCs w:val="28"/>
        </w:rPr>
        <w:t xml:space="preserve">giudizio </w:t>
      </w:r>
      <w:r w:rsidR="00F3368F">
        <w:rPr>
          <w:rFonts w:eastAsia="Calibri" w:cs="Times New Roman"/>
          <w:sz w:val="28"/>
          <w:szCs w:val="28"/>
        </w:rPr>
        <w:t>sintetico</w:t>
      </w:r>
      <w:r w:rsidRPr="00144880">
        <w:rPr>
          <w:rFonts w:eastAsia="Calibri" w:cs="Times New Roman"/>
          <w:sz w:val="28"/>
          <w:szCs w:val="28"/>
        </w:rPr>
        <w:t xml:space="preserve">. </w:t>
      </w:r>
    </w:p>
    <w:p w:rsidR="00263B65" w:rsidRDefault="00263B65" w:rsidP="00263B65">
      <w:pPr>
        <w:rPr>
          <w:rFonts w:eastAsia="Calibri" w:cs="Times New Roman"/>
          <w:sz w:val="28"/>
          <w:szCs w:val="28"/>
        </w:rPr>
      </w:pPr>
      <w:r w:rsidRPr="00144880">
        <w:rPr>
          <w:rFonts w:eastAsia="Calibri" w:cs="Times New Roman"/>
          <w:sz w:val="28"/>
          <w:szCs w:val="28"/>
        </w:rPr>
        <w:t>Gli insegnanti di sostegno, in quanto titolari delle classi, partecipano alla valutazione di tutti gli alunni.</w:t>
      </w:r>
    </w:p>
    <w:p w:rsidR="006204A6" w:rsidRPr="00144880" w:rsidRDefault="006204A6" w:rsidP="006204A6">
      <w:pPr>
        <w:jc w:val="both"/>
        <w:rPr>
          <w:rFonts w:eastAsia="Calibri" w:cs="Times New Roman"/>
          <w:sz w:val="28"/>
          <w:szCs w:val="28"/>
        </w:rPr>
      </w:pPr>
      <w:r>
        <w:rPr>
          <w:rFonts w:eastAsia="Calibri" w:cs="Times New Roman"/>
          <w:sz w:val="28"/>
          <w:szCs w:val="28"/>
        </w:rPr>
        <w:t>In seguito alla elaborazione del RAV è venuta fuori, quale priorità , l’elaborazione di prove univoche per classi parallele e corredate da criteri di valutazione unici, misurabili e confrontabili. Per dare attuazione al Piano di Miglioramento, le prove di verifica iniziali, in itinere e finale sono elaborate secondo un criterio di oggettività, misurabilità e confronto.</w:t>
      </w:r>
    </w:p>
    <w:p w:rsidR="006204A6" w:rsidRDefault="006204A6" w:rsidP="006204A6">
      <w:pPr>
        <w:jc w:val="both"/>
        <w:rPr>
          <w:rFonts w:eastAsia="Calibri" w:cs="Times New Roman"/>
          <w:sz w:val="28"/>
          <w:szCs w:val="28"/>
        </w:rPr>
      </w:pPr>
    </w:p>
    <w:p w:rsidR="006204A6" w:rsidRDefault="006204A6" w:rsidP="00263B65">
      <w:pPr>
        <w:rPr>
          <w:rFonts w:eastAsia="Calibri" w:cs="Times New Roman"/>
          <w:sz w:val="28"/>
          <w:szCs w:val="28"/>
        </w:rPr>
      </w:pPr>
    </w:p>
    <w:p w:rsidR="00F3368F" w:rsidRDefault="00F3368F" w:rsidP="00263B65">
      <w:pPr>
        <w:rPr>
          <w:rFonts w:eastAsia="Calibri" w:cs="Times New Roman"/>
          <w:sz w:val="28"/>
          <w:szCs w:val="28"/>
        </w:rPr>
      </w:pPr>
      <w:r>
        <w:rPr>
          <w:rFonts w:eastAsia="Calibri" w:cs="Times New Roman"/>
          <w:sz w:val="28"/>
          <w:szCs w:val="28"/>
        </w:rPr>
        <w:t xml:space="preserve">Il </w:t>
      </w:r>
      <w:r w:rsidRPr="00AD1667">
        <w:rPr>
          <w:rFonts w:eastAsia="Calibri" w:cs="Times New Roman"/>
          <w:b/>
          <w:sz w:val="28"/>
          <w:szCs w:val="28"/>
        </w:rPr>
        <w:t xml:space="preserve">comportamento </w:t>
      </w:r>
      <w:r w:rsidR="001D6C42">
        <w:rPr>
          <w:rFonts w:eastAsia="Calibri" w:cs="Times New Roman"/>
          <w:sz w:val="28"/>
          <w:szCs w:val="28"/>
        </w:rPr>
        <w:t>sarà valutato con un giudizio sintetico e sarà ancorato alle competenze di cittadinanza in chiave europea (art.2 comma 5, D.Lgs62/2017). Non si limita più alla condotta dell’ alunno ma alla sua maturazione globale nel rispetto del regolamento d’Istituto.</w:t>
      </w:r>
    </w:p>
    <w:p w:rsidR="001D6C42" w:rsidRDefault="001D6C42" w:rsidP="00263B65">
      <w:pPr>
        <w:rPr>
          <w:rFonts w:eastAsia="Calibri" w:cs="Times New Roman"/>
          <w:b/>
          <w:sz w:val="28"/>
          <w:szCs w:val="28"/>
        </w:rPr>
      </w:pPr>
      <w:r w:rsidRPr="001D6C42">
        <w:rPr>
          <w:rFonts w:eastAsia="Calibri" w:cs="Times New Roman"/>
          <w:b/>
          <w:sz w:val="28"/>
          <w:szCs w:val="28"/>
        </w:rPr>
        <w:t xml:space="preserve">AMMISSIONE ALLA CLASSE SUCCESSIVA E AL PRIMO ANNO DELLA SCUOLA SECONDARIA </w:t>
      </w:r>
      <w:proofErr w:type="spellStart"/>
      <w:r w:rsidRPr="001D6C42">
        <w:rPr>
          <w:rFonts w:eastAsia="Calibri" w:cs="Times New Roman"/>
          <w:b/>
          <w:sz w:val="28"/>
          <w:szCs w:val="28"/>
        </w:rPr>
        <w:t>DI</w:t>
      </w:r>
      <w:proofErr w:type="spellEnd"/>
      <w:r w:rsidRPr="001D6C42">
        <w:rPr>
          <w:rFonts w:eastAsia="Calibri" w:cs="Times New Roman"/>
          <w:b/>
          <w:sz w:val="28"/>
          <w:szCs w:val="28"/>
        </w:rPr>
        <w:t xml:space="preserve"> PRIMO GRADO</w:t>
      </w:r>
    </w:p>
    <w:p w:rsidR="001D6C42" w:rsidRDefault="001D6C42" w:rsidP="00263B65">
      <w:pPr>
        <w:rPr>
          <w:rFonts w:eastAsia="Calibri" w:cs="Times New Roman"/>
          <w:sz w:val="28"/>
          <w:szCs w:val="28"/>
        </w:rPr>
      </w:pPr>
      <w:r>
        <w:rPr>
          <w:rFonts w:eastAsia="Calibri" w:cs="Times New Roman"/>
          <w:b/>
          <w:sz w:val="28"/>
          <w:szCs w:val="28"/>
        </w:rPr>
        <w:t>“</w:t>
      </w:r>
      <w:r>
        <w:rPr>
          <w:rFonts w:eastAsia="Calibri" w:cs="Times New Roman"/>
          <w:i/>
          <w:sz w:val="28"/>
          <w:szCs w:val="28"/>
        </w:rPr>
        <w:t>Gli alunni possono essere ammessi alla classe successiva anche in presenza di livelli di apprendimento parzialmente raggiunti o in via di acquisizione”</w:t>
      </w:r>
      <w:r>
        <w:rPr>
          <w:rFonts w:eastAsia="Calibri" w:cs="Times New Roman"/>
          <w:sz w:val="28"/>
          <w:szCs w:val="28"/>
        </w:rPr>
        <w:t>(art. 3 c</w:t>
      </w:r>
      <w:proofErr w:type="spellStart"/>
      <w:r w:rsidR="00AD1667">
        <w:rPr>
          <w:rFonts w:eastAsia="Calibri" w:cs="Times New Roman"/>
          <w:sz w:val="28"/>
          <w:szCs w:val="28"/>
        </w:rPr>
        <w:t>.1D.Lgs</w:t>
      </w:r>
      <w:proofErr w:type="spellEnd"/>
      <w:r w:rsidR="00AD1667">
        <w:rPr>
          <w:rFonts w:eastAsia="Calibri" w:cs="Times New Roman"/>
          <w:sz w:val="28"/>
          <w:szCs w:val="28"/>
        </w:rPr>
        <w:t>. 62/2017).</w:t>
      </w:r>
      <w:r w:rsidR="00D8352E">
        <w:rPr>
          <w:rFonts w:eastAsia="Calibri" w:cs="Times New Roman"/>
          <w:sz w:val="28"/>
          <w:szCs w:val="28"/>
        </w:rPr>
        <w:t xml:space="preserve"> </w:t>
      </w:r>
      <w:r w:rsidR="00AD1667">
        <w:rPr>
          <w:rFonts w:eastAsia="Calibri" w:cs="Times New Roman"/>
          <w:sz w:val="28"/>
          <w:szCs w:val="28"/>
        </w:rPr>
        <w:t>Nei casi di livelli non del tutto raggiunti, la scuola deve approntare strategie finalizzate al miglioramento degli esiti scolastici.</w:t>
      </w:r>
    </w:p>
    <w:p w:rsidR="00AD1667" w:rsidRDefault="00AD1667" w:rsidP="00263B65">
      <w:pPr>
        <w:rPr>
          <w:rFonts w:eastAsia="Calibri" w:cs="Times New Roman"/>
          <w:sz w:val="28"/>
          <w:szCs w:val="28"/>
        </w:rPr>
      </w:pPr>
      <w:r w:rsidRPr="00AD1667">
        <w:rPr>
          <w:rFonts w:eastAsia="Calibri" w:cs="Times New Roman"/>
          <w:b/>
          <w:sz w:val="28"/>
          <w:szCs w:val="28"/>
        </w:rPr>
        <w:t>La non ammissione</w:t>
      </w:r>
      <w:r>
        <w:rPr>
          <w:rFonts w:eastAsia="Calibri" w:cs="Times New Roman"/>
          <w:sz w:val="28"/>
          <w:szCs w:val="28"/>
        </w:rPr>
        <w:t xml:space="preserve"> è consentita su decisione unanime del Consiglio e per motivazioni gravi che devono essere specificate.</w:t>
      </w:r>
    </w:p>
    <w:p w:rsidR="00D80ECE" w:rsidRDefault="00D80ECE" w:rsidP="00263B65">
      <w:pPr>
        <w:rPr>
          <w:rFonts w:eastAsia="Calibri" w:cs="Times New Roman"/>
          <w:sz w:val="28"/>
          <w:szCs w:val="28"/>
        </w:rPr>
      </w:pPr>
    </w:p>
    <w:p w:rsidR="00D80ECE" w:rsidRDefault="00D80ECE" w:rsidP="00263B65">
      <w:pPr>
        <w:rPr>
          <w:rFonts w:eastAsia="Calibri" w:cs="Times New Roman"/>
          <w:sz w:val="28"/>
          <w:szCs w:val="28"/>
        </w:rPr>
      </w:pPr>
    </w:p>
    <w:p w:rsidR="00AD1667" w:rsidRDefault="00AD1667" w:rsidP="00263B65">
      <w:pPr>
        <w:rPr>
          <w:rFonts w:eastAsia="Calibri" w:cs="Times New Roman"/>
          <w:sz w:val="28"/>
          <w:szCs w:val="28"/>
        </w:rPr>
      </w:pPr>
      <w:r>
        <w:rPr>
          <w:rFonts w:eastAsia="Calibri" w:cs="Times New Roman"/>
          <w:sz w:val="28"/>
          <w:szCs w:val="28"/>
        </w:rPr>
        <w:lastRenderedPageBreak/>
        <w:t>CERTIFICAZIONE DELLE COMPETENZE</w:t>
      </w:r>
    </w:p>
    <w:p w:rsidR="00AD1667" w:rsidRDefault="00AD1667" w:rsidP="00263B65">
      <w:pPr>
        <w:rPr>
          <w:rFonts w:eastAsia="Calibri" w:cs="Times New Roman"/>
          <w:sz w:val="28"/>
          <w:szCs w:val="28"/>
        </w:rPr>
      </w:pPr>
      <w:r>
        <w:rPr>
          <w:rFonts w:eastAsia="Calibri" w:cs="Times New Roman"/>
          <w:sz w:val="28"/>
          <w:szCs w:val="28"/>
        </w:rPr>
        <w:t>Le competenze, valutate e certificate secondo il modello nazionale riportato in allegato al D.M. 742 del 3/10/2017, sono quelle definite in chiave europea:</w:t>
      </w:r>
    </w:p>
    <w:p w:rsidR="00AD1667" w:rsidRDefault="00AD1667" w:rsidP="00AD1667">
      <w:pPr>
        <w:pStyle w:val="Paragrafoelenco"/>
        <w:numPr>
          <w:ilvl w:val="0"/>
          <w:numId w:val="40"/>
        </w:numPr>
        <w:rPr>
          <w:rFonts w:asciiTheme="minorHAnsi" w:eastAsia="Calibri" w:hAnsiTheme="minorHAnsi" w:cstheme="minorHAnsi"/>
          <w:sz w:val="28"/>
          <w:szCs w:val="28"/>
        </w:rPr>
      </w:pPr>
      <w:r w:rsidRPr="00AD1667">
        <w:rPr>
          <w:rFonts w:asciiTheme="minorHAnsi" w:eastAsia="Calibri" w:hAnsiTheme="minorHAnsi" w:cstheme="minorHAnsi"/>
          <w:sz w:val="28"/>
          <w:szCs w:val="28"/>
        </w:rPr>
        <w:t>Comunicazione nella madrelingua</w:t>
      </w:r>
    </w:p>
    <w:p w:rsidR="00AD1667" w:rsidRDefault="00DE0235" w:rsidP="00AD1667">
      <w:pPr>
        <w:pStyle w:val="Paragrafoelenco"/>
        <w:numPr>
          <w:ilvl w:val="0"/>
          <w:numId w:val="40"/>
        </w:numPr>
        <w:rPr>
          <w:rFonts w:asciiTheme="minorHAnsi" w:eastAsia="Calibri" w:hAnsiTheme="minorHAnsi" w:cstheme="minorHAnsi"/>
          <w:sz w:val="28"/>
          <w:szCs w:val="28"/>
        </w:rPr>
      </w:pPr>
      <w:r>
        <w:rPr>
          <w:rFonts w:asciiTheme="minorHAnsi" w:eastAsia="Calibri" w:hAnsiTheme="minorHAnsi" w:cstheme="minorHAnsi"/>
          <w:sz w:val="28"/>
          <w:szCs w:val="28"/>
        </w:rPr>
        <w:t>Comunicazione in</w:t>
      </w:r>
      <w:r w:rsidR="00AD1667">
        <w:rPr>
          <w:rFonts w:asciiTheme="minorHAnsi" w:eastAsia="Calibri" w:hAnsiTheme="minorHAnsi" w:cstheme="minorHAnsi"/>
          <w:sz w:val="28"/>
          <w:szCs w:val="28"/>
        </w:rPr>
        <w:t xml:space="preserve"> lingua straniera</w:t>
      </w:r>
    </w:p>
    <w:p w:rsidR="00AD1667" w:rsidRDefault="00AD1667" w:rsidP="00AD1667">
      <w:pPr>
        <w:pStyle w:val="Paragrafoelenco"/>
        <w:numPr>
          <w:ilvl w:val="0"/>
          <w:numId w:val="40"/>
        </w:numPr>
        <w:rPr>
          <w:rFonts w:asciiTheme="minorHAnsi" w:eastAsia="Calibri" w:hAnsiTheme="minorHAnsi" w:cstheme="minorHAnsi"/>
          <w:sz w:val="28"/>
          <w:szCs w:val="28"/>
        </w:rPr>
      </w:pPr>
      <w:r>
        <w:rPr>
          <w:rFonts w:asciiTheme="minorHAnsi" w:eastAsia="Calibri" w:hAnsiTheme="minorHAnsi" w:cstheme="minorHAnsi"/>
          <w:sz w:val="28"/>
          <w:szCs w:val="28"/>
        </w:rPr>
        <w:t>Competenze matematico- scientifico-tecnologiche</w:t>
      </w:r>
    </w:p>
    <w:p w:rsidR="00AD1667" w:rsidRDefault="00AD1667" w:rsidP="00AD1667">
      <w:pPr>
        <w:pStyle w:val="Paragrafoelenco"/>
        <w:numPr>
          <w:ilvl w:val="0"/>
          <w:numId w:val="40"/>
        </w:numPr>
        <w:rPr>
          <w:rFonts w:asciiTheme="minorHAnsi" w:eastAsia="Calibri" w:hAnsiTheme="minorHAnsi" w:cstheme="minorHAnsi"/>
          <w:sz w:val="28"/>
          <w:szCs w:val="28"/>
        </w:rPr>
      </w:pPr>
      <w:r>
        <w:rPr>
          <w:rFonts w:asciiTheme="minorHAnsi" w:eastAsia="Calibri" w:hAnsiTheme="minorHAnsi" w:cstheme="minorHAnsi"/>
          <w:sz w:val="28"/>
          <w:szCs w:val="28"/>
        </w:rPr>
        <w:t>Competenze digitali</w:t>
      </w:r>
    </w:p>
    <w:p w:rsidR="00AD1667" w:rsidRDefault="00AD1667" w:rsidP="00AD1667">
      <w:pPr>
        <w:pStyle w:val="Paragrafoelenco"/>
        <w:numPr>
          <w:ilvl w:val="0"/>
          <w:numId w:val="40"/>
        </w:numPr>
        <w:rPr>
          <w:rFonts w:asciiTheme="minorHAnsi" w:eastAsia="Calibri" w:hAnsiTheme="minorHAnsi" w:cstheme="minorHAnsi"/>
          <w:sz w:val="28"/>
          <w:szCs w:val="28"/>
        </w:rPr>
      </w:pPr>
      <w:r>
        <w:rPr>
          <w:rFonts w:asciiTheme="minorHAnsi" w:eastAsia="Calibri" w:hAnsiTheme="minorHAnsi" w:cstheme="minorHAnsi"/>
          <w:sz w:val="28"/>
          <w:szCs w:val="28"/>
        </w:rPr>
        <w:t>Imparare ad i</w:t>
      </w:r>
      <w:r w:rsidR="00081390">
        <w:rPr>
          <w:rFonts w:asciiTheme="minorHAnsi" w:eastAsia="Calibri" w:hAnsiTheme="minorHAnsi" w:cstheme="minorHAnsi"/>
          <w:sz w:val="28"/>
          <w:szCs w:val="28"/>
        </w:rPr>
        <w:t>m</w:t>
      </w:r>
      <w:r>
        <w:rPr>
          <w:rFonts w:asciiTheme="minorHAnsi" w:eastAsia="Calibri" w:hAnsiTheme="minorHAnsi" w:cstheme="minorHAnsi"/>
          <w:sz w:val="28"/>
          <w:szCs w:val="28"/>
        </w:rPr>
        <w:t>parare</w:t>
      </w:r>
    </w:p>
    <w:p w:rsidR="00AD1667" w:rsidRDefault="00AD1667" w:rsidP="00AD1667">
      <w:pPr>
        <w:pStyle w:val="Paragrafoelenco"/>
        <w:numPr>
          <w:ilvl w:val="0"/>
          <w:numId w:val="40"/>
        </w:numPr>
        <w:rPr>
          <w:rFonts w:asciiTheme="minorHAnsi" w:eastAsia="Calibri" w:hAnsiTheme="minorHAnsi" w:cstheme="minorHAnsi"/>
          <w:sz w:val="28"/>
          <w:szCs w:val="28"/>
        </w:rPr>
      </w:pPr>
      <w:r>
        <w:rPr>
          <w:rFonts w:asciiTheme="minorHAnsi" w:eastAsia="Calibri" w:hAnsiTheme="minorHAnsi" w:cstheme="minorHAnsi"/>
          <w:sz w:val="28"/>
          <w:szCs w:val="28"/>
        </w:rPr>
        <w:t>Competenze sociali e civiche</w:t>
      </w:r>
    </w:p>
    <w:p w:rsidR="00AD1667" w:rsidRDefault="00AD1667" w:rsidP="00AD1667">
      <w:pPr>
        <w:pStyle w:val="Paragrafoelenco"/>
        <w:numPr>
          <w:ilvl w:val="0"/>
          <w:numId w:val="40"/>
        </w:numPr>
        <w:rPr>
          <w:rFonts w:asciiTheme="minorHAnsi" w:eastAsia="Calibri" w:hAnsiTheme="minorHAnsi" w:cstheme="minorHAnsi"/>
          <w:sz w:val="28"/>
          <w:szCs w:val="28"/>
        </w:rPr>
      </w:pPr>
      <w:r>
        <w:rPr>
          <w:rFonts w:asciiTheme="minorHAnsi" w:eastAsia="Calibri" w:hAnsiTheme="minorHAnsi" w:cstheme="minorHAnsi"/>
          <w:sz w:val="28"/>
          <w:szCs w:val="28"/>
        </w:rPr>
        <w:t>Spirito di iniziativa</w:t>
      </w:r>
    </w:p>
    <w:p w:rsidR="00AD1667" w:rsidRDefault="00AD1667" w:rsidP="00AD1667">
      <w:pPr>
        <w:pStyle w:val="Paragrafoelenco"/>
        <w:numPr>
          <w:ilvl w:val="0"/>
          <w:numId w:val="40"/>
        </w:numPr>
        <w:rPr>
          <w:rFonts w:asciiTheme="minorHAnsi" w:eastAsia="Calibri" w:hAnsiTheme="minorHAnsi" w:cstheme="minorHAnsi"/>
          <w:sz w:val="28"/>
          <w:szCs w:val="28"/>
        </w:rPr>
      </w:pPr>
      <w:r>
        <w:rPr>
          <w:rFonts w:asciiTheme="minorHAnsi" w:eastAsia="Calibri" w:hAnsiTheme="minorHAnsi" w:cstheme="minorHAnsi"/>
          <w:sz w:val="28"/>
          <w:szCs w:val="28"/>
        </w:rPr>
        <w:t>Consapevolezza ed espressione culturale</w:t>
      </w:r>
    </w:p>
    <w:p w:rsidR="00AD1667" w:rsidRPr="00E027A2" w:rsidRDefault="00AD1667" w:rsidP="00AD1667">
      <w:pPr>
        <w:ind w:left="360"/>
        <w:rPr>
          <w:rFonts w:eastAsia="Calibri" w:cstheme="minorHAnsi"/>
          <w:sz w:val="28"/>
          <w:szCs w:val="28"/>
        </w:rPr>
      </w:pPr>
      <w:r>
        <w:rPr>
          <w:rFonts w:eastAsia="Calibri" w:cstheme="minorHAnsi"/>
          <w:sz w:val="28"/>
          <w:szCs w:val="28"/>
        </w:rPr>
        <w:t>Essa avverrà in riferimento al profilo dell’alunno, in coerenza alle Indicazioni nazionali o con eventuale piano educativo personalizzato e tenendo conto “</w:t>
      </w:r>
      <w:r>
        <w:rPr>
          <w:rFonts w:eastAsia="Calibri" w:cstheme="minorHAnsi"/>
          <w:i/>
          <w:sz w:val="28"/>
          <w:szCs w:val="28"/>
        </w:rPr>
        <w:t>del livello raggiunto nelle prove a carattere nazionale,</w:t>
      </w:r>
      <w:r w:rsidR="00D80ECE">
        <w:rPr>
          <w:rFonts w:eastAsia="Calibri" w:cstheme="minorHAnsi"/>
          <w:i/>
          <w:sz w:val="28"/>
          <w:szCs w:val="28"/>
        </w:rPr>
        <w:t xml:space="preserve"> </w:t>
      </w:r>
      <w:r>
        <w:rPr>
          <w:rFonts w:eastAsia="Calibri" w:cstheme="minorHAnsi"/>
          <w:i/>
          <w:sz w:val="28"/>
          <w:szCs w:val="28"/>
        </w:rPr>
        <w:t xml:space="preserve">distintamente per ciascuna </w:t>
      </w:r>
      <w:r w:rsidR="00E027A2">
        <w:rPr>
          <w:rFonts w:eastAsia="Calibri" w:cstheme="minorHAnsi"/>
          <w:i/>
          <w:sz w:val="28"/>
          <w:szCs w:val="28"/>
        </w:rPr>
        <w:t>disciplina oggetto della rilevazione e certificazione sulle abilità di comprensione e uso della lingua inglese”</w:t>
      </w:r>
      <w:r w:rsidR="00E027A2">
        <w:rPr>
          <w:rFonts w:eastAsia="Calibri" w:cstheme="minorHAnsi"/>
          <w:sz w:val="28"/>
          <w:szCs w:val="28"/>
        </w:rPr>
        <w:t>(art. 9, comma3, D.Lgs.62)</w:t>
      </w:r>
    </w:p>
    <w:p w:rsidR="001D6C42" w:rsidRDefault="00E51172" w:rsidP="00263B65">
      <w:pPr>
        <w:rPr>
          <w:rFonts w:eastAsia="Calibri" w:cs="Times New Roman"/>
          <w:sz w:val="28"/>
          <w:szCs w:val="28"/>
        </w:rPr>
      </w:pPr>
      <w:r>
        <w:rPr>
          <w:rFonts w:eastAsia="Calibri" w:cs="Times New Roman"/>
          <w:noProof/>
          <w:sz w:val="28"/>
          <w:szCs w:val="28"/>
        </w:rPr>
        <w:lastRenderedPageBreak/>
        <w:pict>
          <v:shape id="_x0000_s1068" type="#_x0000_t75" style="position:absolute;margin-left:14.1pt;margin-top:31.95pt;width:451.65pt;height:540.25pt;z-index:251664384">
            <v:imagedata r:id="rId12" o:title=""/>
            <w10:wrap type="square"/>
          </v:shape>
          <o:OLEObject Type="Embed" ProgID="AcroExch.Document.DC" ShapeID="_x0000_s1068" DrawAspect="Content" ObjectID="_1573288254" r:id="rId13"/>
        </w:pict>
      </w:r>
    </w:p>
    <w:p w:rsidR="00522CC2" w:rsidRDefault="00522CC2" w:rsidP="00263B65">
      <w:pPr>
        <w:rPr>
          <w:rFonts w:eastAsia="Calibri" w:cs="Times New Roman"/>
          <w:sz w:val="28"/>
          <w:szCs w:val="28"/>
        </w:rPr>
      </w:pPr>
    </w:p>
    <w:p w:rsidR="00522CC2" w:rsidRDefault="00522CC2" w:rsidP="00263B65">
      <w:pPr>
        <w:rPr>
          <w:rFonts w:eastAsia="Calibri" w:cs="Times New Roman"/>
          <w:sz w:val="28"/>
          <w:szCs w:val="28"/>
        </w:rPr>
      </w:pPr>
    </w:p>
    <w:p w:rsidR="00522CC2" w:rsidRDefault="00522CC2" w:rsidP="00263B65">
      <w:pPr>
        <w:rPr>
          <w:rFonts w:eastAsia="Calibri" w:cs="Times New Roman"/>
          <w:sz w:val="28"/>
          <w:szCs w:val="28"/>
        </w:rPr>
      </w:pPr>
    </w:p>
    <w:p w:rsidR="00522CC2" w:rsidRDefault="00522CC2" w:rsidP="00263B65">
      <w:pPr>
        <w:rPr>
          <w:rFonts w:eastAsia="Calibri" w:cs="Times New Roman"/>
          <w:sz w:val="28"/>
          <w:szCs w:val="28"/>
        </w:rPr>
      </w:pPr>
    </w:p>
    <w:p w:rsidR="00522CC2" w:rsidRDefault="00522CC2" w:rsidP="00263B65">
      <w:pPr>
        <w:rPr>
          <w:rFonts w:eastAsia="Calibri" w:cs="Times New Roman"/>
          <w:sz w:val="28"/>
          <w:szCs w:val="28"/>
        </w:rPr>
      </w:pPr>
    </w:p>
    <w:p w:rsidR="00522CC2" w:rsidRDefault="00522CC2" w:rsidP="00263B65">
      <w:pPr>
        <w:rPr>
          <w:rFonts w:eastAsia="Calibri" w:cs="Times New Roman"/>
          <w:sz w:val="28"/>
          <w:szCs w:val="28"/>
        </w:rPr>
      </w:pPr>
    </w:p>
    <w:p w:rsidR="00522CC2" w:rsidRDefault="00522CC2" w:rsidP="00263B65">
      <w:pPr>
        <w:rPr>
          <w:rFonts w:eastAsia="Calibri" w:cs="Times New Roman"/>
          <w:sz w:val="28"/>
          <w:szCs w:val="28"/>
        </w:rPr>
      </w:pPr>
    </w:p>
    <w:p w:rsidR="00522CC2" w:rsidRDefault="00522CC2" w:rsidP="00263B65">
      <w:pPr>
        <w:rPr>
          <w:rFonts w:eastAsia="Calibri" w:cs="Times New Roman"/>
          <w:sz w:val="28"/>
          <w:szCs w:val="28"/>
        </w:rPr>
      </w:pPr>
    </w:p>
    <w:p w:rsidR="00522CC2" w:rsidRDefault="006204A6" w:rsidP="00263B65">
      <w:pPr>
        <w:rPr>
          <w:rFonts w:eastAsia="Calibri" w:cs="Times New Roman"/>
          <w:sz w:val="28"/>
          <w:szCs w:val="28"/>
        </w:rPr>
      </w:pPr>
      <w:r>
        <w:rPr>
          <w:rFonts w:eastAsia="Calibri" w:cs="Times New Roman"/>
          <w:noProof/>
          <w:sz w:val="28"/>
          <w:szCs w:val="28"/>
          <w:lang w:eastAsia="it-IT"/>
        </w:rPr>
        <w:drawing>
          <wp:anchor distT="0" distB="0" distL="114300" distR="114300" simplePos="0" relativeHeight="251665408" behindDoc="0" locked="0" layoutInCell="1" allowOverlap="1">
            <wp:simplePos x="0" y="0"/>
            <wp:positionH relativeFrom="column">
              <wp:posOffset>484505</wp:posOffset>
            </wp:positionH>
            <wp:positionV relativeFrom="paragraph">
              <wp:posOffset>142875</wp:posOffset>
            </wp:positionV>
            <wp:extent cx="5202555" cy="7160895"/>
            <wp:effectExtent l="19050" t="0" r="0" b="0"/>
            <wp:wrapSquare wrapText="bothSides"/>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srcRect/>
                    <a:stretch>
                      <a:fillRect/>
                    </a:stretch>
                  </pic:blipFill>
                  <pic:spPr bwMode="auto">
                    <a:xfrm>
                      <a:off x="0" y="0"/>
                      <a:ext cx="5202555" cy="7160895"/>
                    </a:xfrm>
                    <a:prstGeom prst="rect">
                      <a:avLst/>
                    </a:prstGeom>
                    <a:noFill/>
                    <a:ln w="9525">
                      <a:noFill/>
                      <a:miter lim="800000"/>
                      <a:headEnd/>
                      <a:tailEnd/>
                    </a:ln>
                  </pic:spPr>
                </pic:pic>
              </a:graphicData>
            </a:graphic>
          </wp:anchor>
        </w:drawing>
      </w:r>
    </w:p>
    <w:p w:rsidR="00522CC2" w:rsidRDefault="00522CC2" w:rsidP="00263B65">
      <w:pPr>
        <w:rPr>
          <w:rFonts w:eastAsia="Calibri" w:cs="Times New Roman"/>
          <w:sz w:val="28"/>
          <w:szCs w:val="28"/>
        </w:rPr>
      </w:pPr>
    </w:p>
    <w:p w:rsidR="00522CC2" w:rsidRDefault="00522CC2" w:rsidP="00263B65">
      <w:pPr>
        <w:rPr>
          <w:rFonts w:eastAsia="Calibri" w:cs="Times New Roman"/>
          <w:sz w:val="28"/>
          <w:szCs w:val="28"/>
        </w:rPr>
      </w:pPr>
    </w:p>
    <w:p w:rsidR="00522CC2" w:rsidRDefault="00522CC2" w:rsidP="00263B65">
      <w:pPr>
        <w:rPr>
          <w:rFonts w:eastAsia="Calibri" w:cs="Times New Roman"/>
          <w:sz w:val="28"/>
          <w:szCs w:val="28"/>
        </w:rPr>
      </w:pPr>
    </w:p>
    <w:p w:rsidR="00522CC2" w:rsidRDefault="00522CC2" w:rsidP="00263B65">
      <w:pPr>
        <w:rPr>
          <w:rFonts w:eastAsia="Calibri" w:cs="Times New Roman"/>
          <w:sz w:val="28"/>
          <w:szCs w:val="28"/>
        </w:rPr>
      </w:pPr>
    </w:p>
    <w:p w:rsidR="00522CC2" w:rsidRDefault="00522CC2" w:rsidP="00263B65">
      <w:pPr>
        <w:rPr>
          <w:rFonts w:eastAsia="Calibri" w:cs="Times New Roman"/>
          <w:sz w:val="28"/>
          <w:szCs w:val="28"/>
        </w:rPr>
      </w:pPr>
    </w:p>
    <w:p w:rsidR="00522CC2" w:rsidRDefault="00522CC2" w:rsidP="00263B65">
      <w:pPr>
        <w:rPr>
          <w:rFonts w:eastAsia="Calibri" w:cs="Times New Roman"/>
          <w:sz w:val="28"/>
          <w:szCs w:val="28"/>
        </w:rPr>
      </w:pPr>
    </w:p>
    <w:p w:rsidR="00522CC2" w:rsidRDefault="00522CC2" w:rsidP="00263B65">
      <w:pPr>
        <w:rPr>
          <w:rFonts w:eastAsia="Calibri" w:cs="Times New Roman"/>
          <w:sz w:val="28"/>
          <w:szCs w:val="28"/>
        </w:rPr>
      </w:pPr>
    </w:p>
    <w:p w:rsidR="00522CC2" w:rsidRDefault="00522CC2" w:rsidP="00263B65">
      <w:pPr>
        <w:rPr>
          <w:rFonts w:eastAsia="Calibri" w:cs="Times New Roman"/>
          <w:sz w:val="28"/>
          <w:szCs w:val="28"/>
        </w:rPr>
      </w:pPr>
    </w:p>
    <w:p w:rsidR="001D6C42" w:rsidRDefault="001D6C42" w:rsidP="00263B65">
      <w:pPr>
        <w:rPr>
          <w:rFonts w:eastAsia="Calibri" w:cs="Times New Roman"/>
          <w:sz w:val="28"/>
          <w:szCs w:val="28"/>
        </w:rPr>
      </w:pPr>
    </w:p>
    <w:p w:rsidR="00522CC2" w:rsidRDefault="00522CC2" w:rsidP="00263B65">
      <w:pPr>
        <w:rPr>
          <w:rFonts w:eastAsia="Calibri" w:cs="Times New Roman"/>
          <w:b/>
          <w:sz w:val="28"/>
          <w:szCs w:val="28"/>
        </w:rPr>
      </w:pPr>
    </w:p>
    <w:p w:rsidR="00522CC2" w:rsidRDefault="00522CC2" w:rsidP="00263B65">
      <w:pPr>
        <w:rPr>
          <w:rFonts w:eastAsia="Calibri" w:cs="Times New Roman"/>
          <w:b/>
          <w:sz w:val="28"/>
          <w:szCs w:val="28"/>
        </w:rPr>
      </w:pPr>
    </w:p>
    <w:p w:rsidR="00522CC2" w:rsidRDefault="00522CC2" w:rsidP="00263B65">
      <w:pPr>
        <w:rPr>
          <w:rFonts w:eastAsia="Calibri" w:cs="Times New Roman"/>
          <w:b/>
          <w:sz w:val="28"/>
          <w:szCs w:val="28"/>
        </w:rPr>
      </w:pPr>
    </w:p>
    <w:p w:rsidR="00522CC2" w:rsidRDefault="00522CC2" w:rsidP="00263B65">
      <w:pPr>
        <w:rPr>
          <w:rFonts w:eastAsia="Calibri" w:cs="Times New Roman"/>
          <w:b/>
          <w:sz w:val="28"/>
          <w:szCs w:val="28"/>
        </w:rPr>
      </w:pPr>
    </w:p>
    <w:p w:rsidR="00522CC2" w:rsidRDefault="00522CC2">
      <w:pPr>
        <w:rPr>
          <w:rFonts w:eastAsia="Calibri" w:cs="Times New Roman"/>
          <w:b/>
          <w:sz w:val="28"/>
          <w:szCs w:val="28"/>
        </w:rPr>
      </w:pPr>
      <w:r>
        <w:rPr>
          <w:rFonts w:eastAsia="Calibri" w:cs="Times New Roman"/>
          <w:b/>
          <w:sz w:val="28"/>
          <w:szCs w:val="28"/>
        </w:rPr>
        <w:br w:type="page"/>
      </w:r>
    </w:p>
    <w:p w:rsidR="00522CC2" w:rsidRDefault="00522CC2">
      <w:pPr>
        <w:rPr>
          <w:rFonts w:eastAsia="Calibri" w:cs="Times New Roman"/>
          <w:b/>
          <w:sz w:val="28"/>
          <w:szCs w:val="28"/>
        </w:rPr>
      </w:pPr>
    </w:p>
    <w:p w:rsidR="00522CC2" w:rsidRDefault="001D724E" w:rsidP="00263B65">
      <w:pPr>
        <w:rPr>
          <w:rFonts w:eastAsia="Calibri" w:cs="Times New Roman"/>
          <w:b/>
          <w:sz w:val="28"/>
          <w:szCs w:val="28"/>
        </w:rPr>
      </w:pPr>
      <w:r>
        <w:rPr>
          <w:rFonts w:eastAsia="Calibri" w:cs="Times New Roman"/>
          <w:b/>
          <w:sz w:val="28"/>
          <w:szCs w:val="28"/>
        </w:rPr>
        <w:t>PROVE INVALSI</w:t>
      </w:r>
    </w:p>
    <w:p w:rsidR="001D724E" w:rsidRPr="001D724E" w:rsidRDefault="001D724E" w:rsidP="00263B65">
      <w:pPr>
        <w:rPr>
          <w:rFonts w:eastAsia="Calibri" w:cs="Times New Roman"/>
          <w:sz w:val="28"/>
          <w:szCs w:val="28"/>
        </w:rPr>
      </w:pPr>
      <w:r>
        <w:rPr>
          <w:rFonts w:eastAsia="Calibri" w:cs="Times New Roman"/>
          <w:sz w:val="28"/>
          <w:szCs w:val="28"/>
        </w:rPr>
        <w:t xml:space="preserve">Alle prove di italiano e matematica, già in vigore nelle classi seconde e quinte, è aggiunta, limitatamente alla classe quinta, la prova in lingua inglese. Gli alunni con disabilità partecipano alle prove per le quali i docenti del consiglio di classe possono prevedere misure compensative e/o </w:t>
      </w:r>
      <w:proofErr w:type="spellStart"/>
      <w:r>
        <w:rPr>
          <w:rFonts w:eastAsia="Calibri" w:cs="Times New Roman"/>
          <w:sz w:val="28"/>
          <w:szCs w:val="28"/>
        </w:rPr>
        <w:t>dispensative</w:t>
      </w:r>
      <w:proofErr w:type="spellEnd"/>
      <w:r>
        <w:rPr>
          <w:rFonts w:eastAsia="Calibri" w:cs="Times New Roman"/>
          <w:sz w:val="28"/>
          <w:szCs w:val="28"/>
        </w:rPr>
        <w:t xml:space="preserve"> e, ove non fossero sufficienti, predisporre adattamenti o decidere l’esonero.</w:t>
      </w:r>
    </w:p>
    <w:p w:rsidR="00263B65" w:rsidRPr="00144880" w:rsidRDefault="00263B65" w:rsidP="00263B65">
      <w:pPr>
        <w:rPr>
          <w:rFonts w:eastAsia="Calibri" w:cs="Times New Roman"/>
          <w:b/>
          <w:sz w:val="28"/>
          <w:szCs w:val="28"/>
        </w:rPr>
      </w:pPr>
      <w:r w:rsidRPr="00144880">
        <w:rPr>
          <w:rFonts w:eastAsia="Calibri" w:cs="Times New Roman"/>
          <w:b/>
          <w:sz w:val="28"/>
          <w:szCs w:val="28"/>
        </w:rPr>
        <w:t>COME SI VALUTA:</w:t>
      </w:r>
    </w:p>
    <w:p w:rsidR="00263B65" w:rsidRPr="00144880" w:rsidRDefault="00263B65" w:rsidP="00263B65">
      <w:pPr>
        <w:rPr>
          <w:rFonts w:eastAsia="Calibri" w:cs="Times New Roman"/>
          <w:sz w:val="28"/>
          <w:szCs w:val="28"/>
        </w:rPr>
      </w:pPr>
      <w:r w:rsidRPr="00144880">
        <w:rPr>
          <w:rFonts w:eastAsia="Calibri" w:cs="Times New Roman"/>
          <w:sz w:val="28"/>
          <w:szCs w:val="28"/>
        </w:rPr>
        <w:t xml:space="preserve">La valutazione periodica e annuale fa un bilancio consuntivo degli apprendimenti degli alunni e delle competenze acquisite. Essa svolge una funzione comunicativa non solo per l’alunno, ma anche per le famiglie. </w:t>
      </w:r>
    </w:p>
    <w:p w:rsidR="00AD1667" w:rsidRDefault="00263B65" w:rsidP="00AD1667">
      <w:pPr>
        <w:rPr>
          <w:rFonts w:eastAsia="Calibri" w:cs="Times New Roman"/>
          <w:sz w:val="28"/>
          <w:szCs w:val="28"/>
        </w:rPr>
      </w:pPr>
      <w:r w:rsidRPr="00144880">
        <w:rPr>
          <w:rFonts w:eastAsia="Calibri" w:cs="Times New Roman"/>
          <w:sz w:val="28"/>
          <w:szCs w:val="28"/>
        </w:rPr>
        <w:t>Viene ritenuta indispensabile una valutazione diagnostica e formativa.</w:t>
      </w:r>
    </w:p>
    <w:p w:rsidR="00AD1667" w:rsidRPr="00144880" w:rsidRDefault="00AD1667" w:rsidP="00AD1667">
      <w:pPr>
        <w:rPr>
          <w:rFonts w:eastAsia="Calibri" w:cs="Times New Roman"/>
          <w:sz w:val="28"/>
          <w:szCs w:val="28"/>
        </w:rPr>
      </w:pPr>
      <w:r w:rsidRPr="00AD1667">
        <w:rPr>
          <w:rFonts w:eastAsia="Calibri" w:cs="Times New Roman"/>
          <w:sz w:val="28"/>
          <w:szCs w:val="28"/>
        </w:rPr>
        <w:t xml:space="preserve"> </w:t>
      </w:r>
      <w:r>
        <w:rPr>
          <w:rFonts w:eastAsia="Calibri" w:cs="Times New Roman"/>
          <w:sz w:val="28"/>
          <w:szCs w:val="28"/>
        </w:rPr>
        <w:t>Al</w:t>
      </w:r>
      <w:r w:rsidR="00D80ECE">
        <w:rPr>
          <w:rFonts w:eastAsia="Calibri" w:cs="Times New Roman"/>
          <w:sz w:val="28"/>
          <w:szCs w:val="28"/>
        </w:rPr>
        <w:t>la luce di quanto emerso dal RAV</w:t>
      </w:r>
      <w:r>
        <w:rPr>
          <w:rFonts w:eastAsia="Calibri" w:cs="Times New Roman"/>
          <w:sz w:val="28"/>
          <w:szCs w:val="28"/>
        </w:rPr>
        <w:t xml:space="preserve"> , si farà particolare attenzione affinché le prove somministrate siano uniche per classi parallele , misurabili e confrontabili.</w:t>
      </w:r>
    </w:p>
    <w:p w:rsidR="00263B65" w:rsidRPr="00144880" w:rsidRDefault="00263B65" w:rsidP="00263B65">
      <w:pPr>
        <w:rPr>
          <w:rFonts w:eastAsia="Calibri" w:cs="Times New Roman"/>
          <w:sz w:val="28"/>
          <w:szCs w:val="28"/>
        </w:rPr>
      </w:pPr>
    </w:p>
    <w:p w:rsidR="00263B65" w:rsidRPr="00144880" w:rsidRDefault="00263B65" w:rsidP="00263B65">
      <w:pPr>
        <w:rPr>
          <w:rFonts w:eastAsia="Calibri" w:cs="Times New Roman"/>
          <w:b/>
          <w:sz w:val="28"/>
          <w:szCs w:val="28"/>
        </w:rPr>
      </w:pPr>
      <w:r w:rsidRPr="00144880">
        <w:rPr>
          <w:rFonts w:eastAsia="Calibri" w:cs="Times New Roman"/>
          <w:b/>
          <w:sz w:val="28"/>
          <w:szCs w:val="28"/>
        </w:rPr>
        <w:t>VALUTAZIONE DIAGNOSTICA:</w:t>
      </w:r>
    </w:p>
    <w:p w:rsidR="00263B65" w:rsidRPr="00144880" w:rsidRDefault="00263B65" w:rsidP="00263B65">
      <w:pPr>
        <w:rPr>
          <w:rFonts w:eastAsia="Calibri" w:cs="Times New Roman"/>
          <w:sz w:val="28"/>
          <w:szCs w:val="28"/>
        </w:rPr>
      </w:pPr>
      <w:r w:rsidRPr="00144880">
        <w:rPr>
          <w:rFonts w:eastAsia="Calibri" w:cs="Times New Roman"/>
          <w:sz w:val="28"/>
          <w:szCs w:val="28"/>
        </w:rPr>
        <w:t>E’ l’accertamento della situazione di partenza dell’alunno. Tale valutazione si esprime attraverso:</w:t>
      </w:r>
    </w:p>
    <w:p w:rsidR="00263B65" w:rsidRPr="00144880" w:rsidRDefault="00263B65" w:rsidP="00E16AA7">
      <w:pPr>
        <w:numPr>
          <w:ilvl w:val="0"/>
          <w:numId w:val="18"/>
        </w:numPr>
        <w:spacing w:after="160" w:line="259" w:lineRule="auto"/>
        <w:contextualSpacing/>
        <w:rPr>
          <w:rFonts w:eastAsia="Calibri" w:cs="Times New Roman"/>
          <w:sz w:val="28"/>
          <w:szCs w:val="28"/>
        </w:rPr>
      </w:pPr>
      <w:r w:rsidRPr="00144880">
        <w:rPr>
          <w:rFonts w:eastAsia="Calibri" w:cs="Times New Roman"/>
          <w:sz w:val="28"/>
          <w:szCs w:val="28"/>
        </w:rPr>
        <w:t>Analisi delle situazioni dei requisiti di base per affrontare un compito di apprendimento,</w:t>
      </w:r>
    </w:p>
    <w:p w:rsidR="00263B65" w:rsidRPr="00144880" w:rsidRDefault="00263B65" w:rsidP="00E16AA7">
      <w:pPr>
        <w:numPr>
          <w:ilvl w:val="0"/>
          <w:numId w:val="18"/>
        </w:numPr>
        <w:spacing w:after="160" w:line="259" w:lineRule="auto"/>
        <w:contextualSpacing/>
        <w:rPr>
          <w:rFonts w:eastAsia="Calibri" w:cs="Times New Roman"/>
          <w:sz w:val="28"/>
          <w:szCs w:val="28"/>
        </w:rPr>
      </w:pPr>
      <w:r w:rsidRPr="00144880">
        <w:rPr>
          <w:rFonts w:eastAsia="Calibri" w:cs="Times New Roman"/>
          <w:sz w:val="28"/>
          <w:szCs w:val="28"/>
        </w:rPr>
        <w:t>Prove semi-strutturate (stimolo chiuso risposta aperta),</w:t>
      </w:r>
    </w:p>
    <w:p w:rsidR="00263B65" w:rsidRPr="00144880" w:rsidRDefault="00263B65" w:rsidP="00E16AA7">
      <w:pPr>
        <w:numPr>
          <w:ilvl w:val="0"/>
          <w:numId w:val="18"/>
        </w:numPr>
        <w:spacing w:after="160" w:line="259" w:lineRule="auto"/>
        <w:contextualSpacing/>
        <w:rPr>
          <w:rFonts w:eastAsia="Calibri" w:cs="Times New Roman"/>
          <w:sz w:val="28"/>
          <w:szCs w:val="28"/>
        </w:rPr>
      </w:pPr>
      <w:r w:rsidRPr="00144880">
        <w:rPr>
          <w:rFonts w:eastAsia="Calibri" w:cs="Times New Roman"/>
          <w:sz w:val="28"/>
          <w:szCs w:val="28"/>
        </w:rPr>
        <w:t>Prove oggettive o strutturate a risposta chiusa (libere elaborazioni),</w:t>
      </w:r>
    </w:p>
    <w:p w:rsidR="00263B65" w:rsidRPr="00144880" w:rsidRDefault="00263B65" w:rsidP="00E16AA7">
      <w:pPr>
        <w:numPr>
          <w:ilvl w:val="0"/>
          <w:numId w:val="18"/>
        </w:numPr>
        <w:spacing w:after="160" w:line="259" w:lineRule="auto"/>
        <w:contextualSpacing/>
        <w:rPr>
          <w:rFonts w:eastAsia="Calibri" w:cs="Times New Roman"/>
          <w:sz w:val="28"/>
          <w:szCs w:val="28"/>
        </w:rPr>
      </w:pPr>
      <w:r w:rsidRPr="00144880">
        <w:rPr>
          <w:rFonts w:eastAsia="Calibri" w:cs="Times New Roman"/>
          <w:sz w:val="28"/>
          <w:szCs w:val="28"/>
        </w:rPr>
        <w:t>Libere conversazioni.</w:t>
      </w:r>
    </w:p>
    <w:p w:rsidR="00263B65" w:rsidRPr="00144880" w:rsidRDefault="00263B65" w:rsidP="00263B65">
      <w:pPr>
        <w:ind w:left="360"/>
        <w:rPr>
          <w:rFonts w:eastAsia="Calibri" w:cs="Times New Roman"/>
          <w:b/>
          <w:sz w:val="28"/>
          <w:szCs w:val="28"/>
        </w:rPr>
      </w:pPr>
    </w:p>
    <w:p w:rsidR="00263B65" w:rsidRPr="00144880" w:rsidRDefault="00263B65" w:rsidP="00263B65">
      <w:pPr>
        <w:ind w:left="360"/>
        <w:rPr>
          <w:rFonts w:eastAsia="Calibri" w:cs="Times New Roman"/>
          <w:sz w:val="28"/>
          <w:szCs w:val="28"/>
        </w:rPr>
      </w:pPr>
      <w:r w:rsidRPr="00144880">
        <w:rPr>
          <w:rFonts w:eastAsia="Calibri" w:cs="Times New Roman"/>
          <w:b/>
          <w:sz w:val="28"/>
          <w:szCs w:val="28"/>
        </w:rPr>
        <w:t>VALUTAZIONE FORMATIVA:</w:t>
      </w:r>
    </w:p>
    <w:p w:rsidR="00263B65" w:rsidRPr="00144880" w:rsidRDefault="00263B65" w:rsidP="00263B65">
      <w:pPr>
        <w:rPr>
          <w:rFonts w:eastAsia="Calibri" w:cs="Times New Roman"/>
          <w:b/>
          <w:sz w:val="28"/>
          <w:szCs w:val="28"/>
        </w:rPr>
      </w:pPr>
      <w:r w:rsidRPr="00144880">
        <w:rPr>
          <w:rFonts w:eastAsia="Calibri" w:cs="Times New Roman"/>
          <w:b/>
          <w:sz w:val="28"/>
          <w:szCs w:val="28"/>
        </w:rPr>
        <w:t>La valutazione formativa valuta tre aspetti:</w:t>
      </w:r>
    </w:p>
    <w:p w:rsidR="00263B65" w:rsidRPr="00144880" w:rsidRDefault="00263B65" w:rsidP="00263B65">
      <w:pPr>
        <w:rPr>
          <w:rFonts w:eastAsia="Calibri" w:cs="Times New Roman"/>
          <w:sz w:val="28"/>
          <w:szCs w:val="28"/>
        </w:rPr>
      </w:pPr>
      <w:r w:rsidRPr="00144880">
        <w:rPr>
          <w:rFonts w:eastAsia="Calibri" w:cs="Times New Roman"/>
          <w:sz w:val="28"/>
          <w:szCs w:val="28"/>
        </w:rPr>
        <w:t xml:space="preserve">    L’alfabetizzazione culturale:</w:t>
      </w:r>
    </w:p>
    <w:p w:rsidR="00263B65" w:rsidRPr="00144880" w:rsidRDefault="00263B65" w:rsidP="00E16AA7">
      <w:pPr>
        <w:numPr>
          <w:ilvl w:val="0"/>
          <w:numId w:val="19"/>
        </w:numPr>
        <w:spacing w:after="160" w:line="259" w:lineRule="auto"/>
        <w:contextualSpacing/>
        <w:rPr>
          <w:rFonts w:eastAsia="Calibri" w:cs="Times New Roman"/>
          <w:sz w:val="28"/>
          <w:szCs w:val="28"/>
        </w:rPr>
      </w:pPr>
      <w:r w:rsidRPr="00144880">
        <w:rPr>
          <w:rFonts w:eastAsia="Calibri" w:cs="Times New Roman"/>
          <w:sz w:val="28"/>
          <w:szCs w:val="28"/>
        </w:rPr>
        <w:t>Acquisizione di abilità operative,</w:t>
      </w:r>
    </w:p>
    <w:p w:rsidR="00263B65" w:rsidRPr="00144880" w:rsidRDefault="00263B65" w:rsidP="00E16AA7">
      <w:pPr>
        <w:numPr>
          <w:ilvl w:val="0"/>
          <w:numId w:val="19"/>
        </w:numPr>
        <w:spacing w:after="160" w:line="259" w:lineRule="auto"/>
        <w:contextualSpacing/>
        <w:rPr>
          <w:rFonts w:eastAsia="Calibri" w:cs="Times New Roman"/>
          <w:sz w:val="28"/>
          <w:szCs w:val="28"/>
        </w:rPr>
      </w:pPr>
      <w:r w:rsidRPr="00144880">
        <w:rPr>
          <w:rFonts w:eastAsia="Calibri" w:cs="Times New Roman"/>
          <w:sz w:val="28"/>
          <w:szCs w:val="28"/>
        </w:rPr>
        <w:t xml:space="preserve">Padronanza di conoscenze e linguaggi, </w:t>
      </w:r>
    </w:p>
    <w:p w:rsidR="00263B65" w:rsidRPr="00144880" w:rsidRDefault="00263B65" w:rsidP="00E16AA7">
      <w:pPr>
        <w:numPr>
          <w:ilvl w:val="0"/>
          <w:numId w:val="19"/>
        </w:numPr>
        <w:spacing w:after="160" w:line="259" w:lineRule="auto"/>
        <w:contextualSpacing/>
        <w:rPr>
          <w:rFonts w:eastAsia="Calibri" w:cs="Times New Roman"/>
          <w:sz w:val="28"/>
          <w:szCs w:val="28"/>
        </w:rPr>
      </w:pPr>
      <w:r w:rsidRPr="00144880">
        <w:rPr>
          <w:rFonts w:eastAsia="Calibri" w:cs="Times New Roman"/>
          <w:sz w:val="28"/>
          <w:szCs w:val="28"/>
        </w:rPr>
        <w:lastRenderedPageBreak/>
        <w:t>Sviluppo di competenze comunicative ed espressive.</w:t>
      </w:r>
    </w:p>
    <w:p w:rsidR="00263B65" w:rsidRPr="00144880" w:rsidRDefault="00263B65" w:rsidP="00263B65">
      <w:pPr>
        <w:rPr>
          <w:rFonts w:eastAsia="Calibri" w:cs="Times New Roman"/>
          <w:sz w:val="28"/>
          <w:szCs w:val="28"/>
        </w:rPr>
      </w:pPr>
      <w:r w:rsidRPr="00144880">
        <w:rPr>
          <w:rFonts w:eastAsia="Calibri" w:cs="Times New Roman"/>
          <w:sz w:val="28"/>
          <w:szCs w:val="28"/>
        </w:rPr>
        <w:t xml:space="preserve">   L’autonomia:</w:t>
      </w:r>
    </w:p>
    <w:p w:rsidR="00263B65" w:rsidRPr="00144880" w:rsidRDefault="00263B65" w:rsidP="00E16AA7">
      <w:pPr>
        <w:numPr>
          <w:ilvl w:val="0"/>
          <w:numId w:val="20"/>
        </w:numPr>
        <w:spacing w:after="160" w:line="259" w:lineRule="auto"/>
        <w:contextualSpacing/>
        <w:rPr>
          <w:rFonts w:eastAsia="Calibri" w:cs="Times New Roman"/>
          <w:sz w:val="28"/>
          <w:szCs w:val="28"/>
        </w:rPr>
      </w:pPr>
      <w:r w:rsidRPr="00144880">
        <w:rPr>
          <w:rFonts w:eastAsia="Calibri" w:cs="Times New Roman"/>
          <w:sz w:val="28"/>
          <w:szCs w:val="28"/>
        </w:rPr>
        <w:t>Maturazione dell’identità,</w:t>
      </w:r>
    </w:p>
    <w:p w:rsidR="00263B65" w:rsidRPr="00144880" w:rsidRDefault="00263B65" w:rsidP="00E16AA7">
      <w:pPr>
        <w:numPr>
          <w:ilvl w:val="0"/>
          <w:numId w:val="20"/>
        </w:numPr>
        <w:spacing w:after="160" w:line="259" w:lineRule="auto"/>
        <w:contextualSpacing/>
        <w:rPr>
          <w:rFonts w:eastAsia="Calibri" w:cs="Times New Roman"/>
          <w:sz w:val="28"/>
          <w:szCs w:val="28"/>
        </w:rPr>
      </w:pPr>
      <w:r w:rsidRPr="00144880">
        <w:rPr>
          <w:rFonts w:eastAsia="Calibri" w:cs="Times New Roman"/>
          <w:sz w:val="28"/>
          <w:szCs w:val="28"/>
        </w:rPr>
        <w:t>Senso di responsabilità,</w:t>
      </w:r>
    </w:p>
    <w:p w:rsidR="00263B65" w:rsidRPr="00144880" w:rsidRDefault="00263B65" w:rsidP="00E16AA7">
      <w:pPr>
        <w:numPr>
          <w:ilvl w:val="0"/>
          <w:numId w:val="20"/>
        </w:numPr>
        <w:spacing w:after="160" w:line="259" w:lineRule="auto"/>
        <w:contextualSpacing/>
        <w:rPr>
          <w:rFonts w:eastAsia="Calibri" w:cs="Times New Roman"/>
          <w:sz w:val="28"/>
          <w:szCs w:val="28"/>
        </w:rPr>
      </w:pPr>
      <w:r w:rsidRPr="00144880">
        <w:rPr>
          <w:rFonts w:eastAsia="Calibri" w:cs="Times New Roman"/>
          <w:sz w:val="28"/>
          <w:szCs w:val="28"/>
        </w:rPr>
        <w:t>Atteggiamento di fronte ai problemi,</w:t>
      </w:r>
    </w:p>
    <w:p w:rsidR="00263B65" w:rsidRPr="00144880" w:rsidRDefault="00263B65" w:rsidP="00E16AA7">
      <w:pPr>
        <w:numPr>
          <w:ilvl w:val="0"/>
          <w:numId w:val="20"/>
        </w:numPr>
        <w:spacing w:after="160" w:line="259" w:lineRule="auto"/>
        <w:contextualSpacing/>
        <w:rPr>
          <w:rFonts w:eastAsia="Calibri" w:cs="Times New Roman"/>
          <w:sz w:val="28"/>
          <w:szCs w:val="28"/>
        </w:rPr>
      </w:pPr>
      <w:r w:rsidRPr="00144880">
        <w:rPr>
          <w:rFonts w:eastAsia="Calibri" w:cs="Times New Roman"/>
          <w:sz w:val="28"/>
          <w:szCs w:val="28"/>
        </w:rPr>
        <w:t>Senso critico.</w:t>
      </w:r>
    </w:p>
    <w:p w:rsidR="00263B65" w:rsidRPr="00144880" w:rsidRDefault="00263B65" w:rsidP="00263B65">
      <w:pPr>
        <w:rPr>
          <w:rFonts w:eastAsia="Calibri" w:cs="Times New Roman"/>
          <w:sz w:val="28"/>
          <w:szCs w:val="28"/>
        </w:rPr>
      </w:pPr>
      <w:r w:rsidRPr="00144880">
        <w:rPr>
          <w:rFonts w:eastAsia="Calibri" w:cs="Times New Roman"/>
          <w:sz w:val="28"/>
          <w:szCs w:val="28"/>
        </w:rPr>
        <w:t xml:space="preserve">   Partecipazione alla convivenza democratica:</w:t>
      </w:r>
    </w:p>
    <w:p w:rsidR="00263B65" w:rsidRPr="00144880" w:rsidRDefault="00263B65" w:rsidP="00E16AA7">
      <w:pPr>
        <w:numPr>
          <w:ilvl w:val="0"/>
          <w:numId w:val="21"/>
        </w:numPr>
        <w:spacing w:after="160" w:line="259" w:lineRule="auto"/>
        <w:contextualSpacing/>
        <w:rPr>
          <w:rFonts w:eastAsia="Calibri" w:cs="Times New Roman"/>
          <w:sz w:val="28"/>
          <w:szCs w:val="28"/>
        </w:rPr>
      </w:pPr>
      <w:r w:rsidRPr="00144880">
        <w:rPr>
          <w:rFonts w:eastAsia="Calibri" w:cs="Times New Roman"/>
          <w:sz w:val="28"/>
          <w:szCs w:val="28"/>
        </w:rPr>
        <w:t xml:space="preserve">Disponibilità relazionale, </w:t>
      </w:r>
    </w:p>
    <w:p w:rsidR="00263B65" w:rsidRPr="00144880" w:rsidRDefault="00263B65" w:rsidP="00E16AA7">
      <w:pPr>
        <w:numPr>
          <w:ilvl w:val="0"/>
          <w:numId w:val="21"/>
        </w:numPr>
        <w:spacing w:after="160" w:line="259" w:lineRule="auto"/>
        <w:contextualSpacing/>
        <w:rPr>
          <w:rFonts w:eastAsia="Calibri" w:cs="Times New Roman"/>
          <w:sz w:val="28"/>
          <w:szCs w:val="28"/>
        </w:rPr>
      </w:pPr>
      <w:r w:rsidRPr="00144880">
        <w:rPr>
          <w:rFonts w:eastAsia="Calibri" w:cs="Times New Roman"/>
          <w:sz w:val="28"/>
          <w:szCs w:val="28"/>
        </w:rPr>
        <w:t>Consapevolezza dei rapporti sociali.</w:t>
      </w:r>
    </w:p>
    <w:p w:rsidR="00263B65" w:rsidRPr="00144880" w:rsidRDefault="00263B65" w:rsidP="00263B65">
      <w:pPr>
        <w:rPr>
          <w:rFonts w:eastAsia="Calibri" w:cs="Times New Roman"/>
          <w:b/>
          <w:sz w:val="28"/>
          <w:szCs w:val="28"/>
        </w:rPr>
      </w:pPr>
      <w:r w:rsidRPr="00144880">
        <w:rPr>
          <w:rFonts w:eastAsia="Calibri" w:cs="Times New Roman"/>
          <w:b/>
          <w:sz w:val="28"/>
          <w:szCs w:val="28"/>
        </w:rPr>
        <w:t>Tale valutazione si esprime attraverso:</w:t>
      </w:r>
    </w:p>
    <w:p w:rsidR="00263B65" w:rsidRPr="00144880" w:rsidRDefault="00263B65" w:rsidP="00E16AA7">
      <w:pPr>
        <w:numPr>
          <w:ilvl w:val="0"/>
          <w:numId w:val="22"/>
        </w:numPr>
        <w:spacing w:after="160" w:line="259" w:lineRule="auto"/>
        <w:contextualSpacing/>
        <w:rPr>
          <w:rFonts w:eastAsia="Calibri" w:cs="Times New Roman"/>
          <w:sz w:val="28"/>
          <w:szCs w:val="28"/>
        </w:rPr>
      </w:pPr>
      <w:r w:rsidRPr="00144880">
        <w:rPr>
          <w:rFonts w:eastAsia="Calibri" w:cs="Times New Roman"/>
          <w:sz w:val="28"/>
          <w:szCs w:val="28"/>
        </w:rPr>
        <w:t>Osservazione sistematiche e non,</w:t>
      </w:r>
    </w:p>
    <w:p w:rsidR="00263B65" w:rsidRPr="00144880" w:rsidRDefault="00263B65" w:rsidP="00E16AA7">
      <w:pPr>
        <w:numPr>
          <w:ilvl w:val="0"/>
          <w:numId w:val="22"/>
        </w:numPr>
        <w:spacing w:after="160" w:line="259" w:lineRule="auto"/>
        <w:contextualSpacing/>
        <w:rPr>
          <w:rFonts w:eastAsia="Calibri" w:cs="Times New Roman"/>
          <w:sz w:val="28"/>
          <w:szCs w:val="28"/>
        </w:rPr>
      </w:pPr>
      <w:r w:rsidRPr="00144880">
        <w:rPr>
          <w:rFonts w:eastAsia="Calibri" w:cs="Times New Roman"/>
          <w:sz w:val="28"/>
          <w:szCs w:val="28"/>
        </w:rPr>
        <w:t>Prove semi strutturate (stimolo chiuso – risposta aperta),</w:t>
      </w:r>
    </w:p>
    <w:p w:rsidR="00263B65" w:rsidRPr="00144880" w:rsidRDefault="00263B65" w:rsidP="00E16AA7">
      <w:pPr>
        <w:numPr>
          <w:ilvl w:val="0"/>
          <w:numId w:val="22"/>
        </w:numPr>
        <w:spacing w:after="160" w:line="259" w:lineRule="auto"/>
        <w:contextualSpacing/>
        <w:rPr>
          <w:rFonts w:eastAsia="Calibri" w:cs="Times New Roman"/>
          <w:sz w:val="28"/>
          <w:szCs w:val="28"/>
        </w:rPr>
      </w:pPr>
      <w:r w:rsidRPr="00144880">
        <w:rPr>
          <w:rFonts w:eastAsia="Calibri" w:cs="Times New Roman"/>
          <w:sz w:val="28"/>
          <w:szCs w:val="28"/>
        </w:rPr>
        <w:t>Verifiche oggettive o strutturate a risposta chiusa degli obbiettivi intermedi e finali concordate per classi parallele a livello di direzione,</w:t>
      </w:r>
    </w:p>
    <w:p w:rsidR="00263B65" w:rsidRPr="00144880" w:rsidRDefault="00263B65" w:rsidP="00E16AA7">
      <w:pPr>
        <w:numPr>
          <w:ilvl w:val="0"/>
          <w:numId w:val="22"/>
        </w:numPr>
        <w:spacing w:after="160" w:line="259" w:lineRule="auto"/>
        <w:contextualSpacing/>
        <w:rPr>
          <w:rFonts w:eastAsia="Calibri" w:cs="Times New Roman"/>
          <w:sz w:val="28"/>
          <w:szCs w:val="28"/>
        </w:rPr>
      </w:pPr>
      <w:r w:rsidRPr="00144880">
        <w:rPr>
          <w:rFonts w:eastAsia="Calibri" w:cs="Times New Roman"/>
          <w:sz w:val="28"/>
          <w:szCs w:val="28"/>
        </w:rPr>
        <w:t>Analisi della congruenza tra obiettivi e risultati ,</w:t>
      </w:r>
    </w:p>
    <w:p w:rsidR="00263B65" w:rsidRPr="00144880" w:rsidRDefault="00263B65" w:rsidP="00E16AA7">
      <w:pPr>
        <w:numPr>
          <w:ilvl w:val="0"/>
          <w:numId w:val="22"/>
        </w:numPr>
        <w:spacing w:after="160" w:line="259" w:lineRule="auto"/>
        <w:contextualSpacing/>
        <w:rPr>
          <w:rFonts w:eastAsia="Calibri" w:cs="Times New Roman"/>
          <w:sz w:val="28"/>
          <w:szCs w:val="28"/>
        </w:rPr>
      </w:pPr>
      <w:r w:rsidRPr="00144880">
        <w:rPr>
          <w:rFonts w:eastAsia="Calibri" w:cs="Times New Roman"/>
          <w:sz w:val="28"/>
          <w:szCs w:val="28"/>
        </w:rPr>
        <w:t>Libere elaborazioni.</w:t>
      </w:r>
    </w:p>
    <w:p w:rsidR="00263B65" w:rsidRPr="00144880" w:rsidRDefault="00263B65" w:rsidP="00263B65">
      <w:pPr>
        <w:rPr>
          <w:rFonts w:eastAsia="Calibri" w:cs="Times New Roman"/>
          <w:b/>
          <w:sz w:val="28"/>
          <w:szCs w:val="28"/>
        </w:rPr>
      </w:pPr>
      <w:r w:rsidRPr="00144880">
        <w:rPr>
          <w:rFonts w:eastAsia="Calibri" w:cs="Times New Roman"/>
          <w:b/>
          <w:sz w:val="28"/>
          <w:szCs w:val="28"/>
        </w:rPr>
        <w:t xml:space="preserve">PER UNA VALUTAZIONE </w:t>
      </w:r>
      <w:proofErr w:type="spellStart"/>
      <w:r w:rsidRPr="00144880">
        <w:rPr>
          <w:rFonts w:eastAsia="Calibri" w:cs="Times New Roman"/>
          <w:b/>
          <w:sz w:val="28"/>
          <w:szCs w:val="28"/>
        </w:rPr>
        <w:t>DI</w:t>
      </w:r>
      <w:proofErr w:type="spellEnd"/>
      <w:r w:rsidRPr="00144880">
        <w:rPr>
          <w:rFonts w:eastAsia="Calibri" w:cs="Times New Roman"/>
          <w:b/>
          <w:sz w:val="28"/>
          <w:szCs w:val="28"/>
        </w:rPr>
        <w:t xml:space="preserve"> QUALITA’ SONO INDISPENSABILI:</w:t>
      </w:r>
    </w:p>
    <w:p w:rsidR="00263B65" w:rsidRPr="00144880" w:rsidRDefault="00263B65" w:rsidP="00E16AA7">
      <w:pPr>
        <w:numPr>
          <w:ilvl w:val="0"/>
          <w:numId w:val="17"/>
        </w:numPr>
        <w:spacing w:after="160" w:line="259" w:lineRule="auto"/>
        <w:contextualSpacing/>
        <w:rPr>
          <w:rFonts w:eastAsia="Calibri" w:cs="Times New Roman"/>
          <w:sz w:val="28"/>
          <w:szCs w:val="28"/>
        </w:rPr>
      </w:pPr>
      <w:r w:rsidRPr="00144880">
        <w:rPr>
          <w:rFonts w:eastAsia="Calibri" w:cs="Times New Roman"/>
          <w:sz w:val="28"/>
          <w:szCs w:val="28"/>
        </w:rPr>
        <w:t>La finalità formativa,</w:t>
      </w:r>
    </w:p>
    <w:p w:rsidR="00263B65" w:rsidRPr="00144880" w:rsidRDefault="00263B65" w:rsidP="00E16AA7">
      <w:pPr>
        <w:numPr>
          <w:ilvl w:val="0"/>
          <w:numId w:val="17"/>
        </w:numPr>
        <w:spacing w:after="160" w:line="259" w:lineRule="auto"/>
        <w:contextualSpacing/>
        <w:rPr>
          <w:rFonts w:eastAsia="Calibri" w:cs="Times New Roman"/>
          <w:sz w:val="28"/>
          <w:szCs w:val="28"/>
        </w:rPr>
      </w:pPr>
      <w:r w:rsidRPr="00144880">
        <w:rPr>
          <w:rFonts w:eastAsia="Calibri" w:cs="Times New Roman"/>
          <w:sz w:val="28"/>
          <w:szCs w:val="28"/>
        </w:rPr>
        <w:t>La validità, l’attendibilità, l’accuratezza, la trasparenza e l’equità,</w:t>
      </w:r>
    </w:p>
    <w:p w:rsidR="00263B65" w:rsidRPr="00144880" w:rsidRDefault="00263B65" w:rsidP="00E16AA7">
      <w:pPr>
        <w:numPr>
          <w:ilvl w:val="0"/>
          <w:numId w:val="17"/>
        </w:numPr>
        <w:spacing w:after="160" w:line="259" w:lineRule="auto"/>
        <w:contextualSpacing/>
        <w:rPr>
          <w:rFonts w:eastAsia="Calibri" w:cs="Times New Roman"/>
          <w:sz w:val="28"/>
          <w:szCs w:val="28"/>
        </w:rPr>
      </w:pPr>
      <w:r w:rsidRPr="00144880">
        <w:rPr>
          <w:rFonts w:eastAsia="Calibri" w:cs="Times New Roman"/>
          <w:sz w:val="28"/>
          <w:szCs w:val="28"/>
        </w:rPr>
        <w:t>La coerenza con gli obiettivi di apprendimento previsti dei piani di studio,</w:t>
      </w:r>
    </w:p>
    <w:p w:rsidR="00263B65" w:rsidRPr="00144880" w:rsidRDefault="00263B65" w:rsidP="00E16AA7">
      <w:pPr>
        <w:numPr>
          <w:ilvl w:val="0"/>
          <w:numId w:val="17"/>
        </w:numPr>
        <w:spacing w:after="160" w:line="259" w:lineRule="auto"/>
        <w:contextualSpacing/>
        <w:rPr>
          <w:rFonts w:eastAsia="Calibri" w:cs="Times New Roman"/>
          <w:sz w:val="28"/>
          <w:szCs w:val="28"/>
        </w:rPr>
      </w:pPr>
      <w:r w:rsidRPr="00144880">
        <w:rPr>
          <w:rFonts w:eastAsia="Calibri" w:cs="Times New Roman"/>
          <w:sz w:val="28"/>
          <w:szCs w:val="28"/>
        </w:rPr>
        <w:t>La considerazione, sia dei processi di apprendimento, sia dei loro esiti,</w:t>
      </w:r>
    </w:p>
    <w:p w:rsidR="00263B65" w:rsidRPr="00144880" w:rsidRDefault="00263B65" w:rsidP="00E16AA7">
      <w:pPr>
        <w:numPr>
          <w:ilvl w:val="0"/>
          <w:numId w:val="17"/>
        </w:numPr>
        <w:spacing w:after="160" w:line="259" w:lineRule="auto"/>
        <w:contextualSpacing/>
        <w:rPr>
          <w:rFonts w:eastAsia="Calibri" w:cs="Times New Roman"/>
          <w:sz w:val="28"/>
          <w:szCs w:val="28"/>
        </w:rPr>
      </w:pPr>
      <w:r w:rsidRPr="00144880">
        <w:rPr>
          <w:rFonts w:eastAsia="Calibri" w:cs="Times New Roman"/>
          <w:sz w:val="28"/>
          <w:szCs w:val="28"/>
        </w:rPr>
        <w:t>Il rigore metodologico nelle procedure,</w:t>
      </w:r>
    </w:p>
    <w:p w:rsidR="00263B65" w:rsidRPr="00144880" w:rsidRDefault="00263B65" w:rsidP="00844C8F">
      <w:pPr>
        <w:numPr>
          <w:ilvl w:val="0"/>
          <w:numId w:val="17"/>
        </w:numPr>
        <w:spacing w:after="160" w:line="259" w:lineRule="auto"/>
        <w:contextualSpacing/>
        <w:rPr>
          <w:rFonts w:eastAsia="Calibri" w:cs="Times New Roman"/>
          <w:sz w:val="28"/>
          <w:szCs w:val="28"/>
        </w:rPr>
      </w:pPr>
      <w:r w:rsidRPr="00144880">
        <w:rPr>
          <w:rFonts w:eastAsia="Calibri" w:cs="Times New Roman"/>
          <w:sz w:val="28"/>
          <w:szCs w:val="28"/>
        </w:rPr>
        <w:t>La valenza informativa.</w:t>
      </w:r>
    </w:p>
    <w:p w:rsidR="00B909AA" w:rsidRDefault="00B909AA" w:rsidP="00263B65">
      <w:pPr>
        <w:rPr>
          <w:rFonts w:eastAsia="Calibri" w:cs="Times New Roman"/>
          <w:b/>
          <w:sz w:val="28"/>
          <w:szCs w:val="28"/>
        </w:rPr>
      </w:pPr>
    </w:p>
    <w:p w:rsidR="00263B65" w:rsidRPr="00844C8F" w:rsidRDefault="00844C8F" w:rsidP="00263B65">
      <w:pPr>
        <w:rPr>
          <w:rFonts w:eastAsia="Calibri" w:cs="Times New Roman"/>
          <w:b/>
          <w:sz w:val="28"/>
          <w:szCs w:val="28"/>
        </w:rPr>
      </w:pPr>
      <w:r>
        <w:rPr>
          <w:rFonts w:eastAsia="Calibri" w:cs="Times New Roman"/>
          <w:b/>
          <w:sz w:val="28"/>
          <w:szCs w:val="28"/>
        </w:rPr>
        <w:br w:type="page"/>
      </w:r>
      <w:r w:rsidR="00263B65" w:rsidRPr="00A857E8">
        <w:rPr>
          <w:rFonts w:eastAsia="Calibri" w:cs="Times New Roman"/>
          <w:b/>
          <w:color w:val="31849B" w:themeColor="accent5" w:themeShade="BF"/>
          <w:sz w:val="28"/>
          <w:szCs w:val="28"/>
        </w:rPr>
        <w:lastRenderedPageBreak/>
        <w:t>TABELLA VALUTAZIONE: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gridCol w:w="1023"/>
      </w:tblGrid>
      <w:tr w:rsidR="0021306F" w:rsidTr="00D80ECE">
        <w:tc>
          <w:tcPr>
            <w:tcW w:w="8755" w:type="dxa"/>
            <w:shd w:val="clear" w:color="auto" w:fill="B6DDE8" w:themeFill="accent5" w:themeFillTint="66"/>
          </w:tcPr>
          <w:p w:rsidR="0021306F" w:rsidRPr="00A857E8" w:rsidRDefault="0021306F" w:rsidP="001D6C42">
            <w:pPr>
              <w:rPr>
                <w:rFonts w:eastAsia="Calibri" w:cs="Times New Roman"/>
                <w:b/>
                <w:color w:val="31849B" w:themeColor="accent5" w:themeShade="BF"/>
                <w:sz w:val="28"/>
                <w:szCs w:val="28"/>
              </w:rPr>
            </w:pPr>
            <w:r w:rsidRPr="00A857E8">
              <w:rPr>
                <w:rFonts w:eastAsia="Calibri" w:cs="Times New Roman"/>
                <w:b/>
                <w:color w:val="31849B" w:themeColor="accent5" w:themeShade="BF"/>
                <w:sz w:val="28"/>
                <w:szCs w:val="28"/>
              </w:rPr>
              <w:t xml:space="preserve">GIUDIZIO </w:t>
            </w:r>
          </w:p>
        </w:tc>
        <w:tc>
          <w:tcPr>
            <w:tcW w:w="1023" w:type="dxa"/>
            <w:shd w:val="clear" w:color="auto" w:fill="B6DDE8" w:themeFill="accent5" w:themeFillTint="66"/>
          </w:tcPr>
          <w:p w:rsidR="0021306F" w:rsidRDefault="0021306F" w:rsidP="00D17B60">
            <w:pPr>
              <w:jc w:val="center"/>
              <w:rPr>
                <w:rFonts w:eastAsia="Calibri" w:cs="Times New Roman"/>
                <w:b/>
                <w:sz w:val="28"/>
                <w:szCs w:val="28"/>
              </w:rPr>
            </w:pPr>
            <w:r>
              <w:rPr>
                <w:rFonts w:eastAsia="Calibri" w:cs="Times New Roman"/>
                <w:b/>
                <w:sz w:val="28"/>
                <w:szCs w:val="28"/>
              </w:rPr>
              <w:t>VOTO</w:t>
            </w:r>
          </w:p>
        </w:tc>
      </w:tr>
      <w:tr w:rsidR="0021306F" w:rsidTr="00D80ECE">
        <w:tc>
          <w:tcPr>
            <w:tcW w:w="8755" w:type="dxa"/>
            <w:shd w:val="clear" w:color="auto" w:fill="B6DDE8" w:themeFill="accent5" w:themeFillTint="66"/>
          </w:tcPr>
          <w:p w:rsidR="0021306F" w:rsidRPr="00A857E8" w:rsidRDefault="0021306F" w:rsidP="00534C88">
            <w:pPr>
              <w:rPr>
                <w:rFonts w:eastAsia="Calibri" w:cs="Times New Roman"/>
                <w:sz w:val="28"/>
                <w:szCs w:val="28"/>
              </w:rPr>
            </w:pPr>
            <w:r w:rsidRPr="00A857E8">
              <w:rPr>
                <w:rFonts w:eastAsia="Calibri" w:cs="Times New Roman"/>
                <w:sz w:val="28"/>
                <w:szCs w:val="28"/>
              </w:rPr>
              <w:t>Conoscenze ampie e</w:t>
            </w:r>
            <w:r w:rsidR="00E54FF1" w:rsidRPr="00A857E8">
              <w:rPr>
                <w:rFonts w:eastAsia="Calibri" w:cs="Times New Roman"/>
                <w:sz w:val="28"/>
                <w:szCs w:val="28"/>
              </w:rPr>
              <w:t xml:space="preserve"> </w:t>
            </w:r>
            <w:r w:rsidRPr="00A857E8">
              <w:rPr>
                <w:rFonts w:eastAsia="Calibri" w:cs="Times New Roman"/>
                <w:sz w:val="28"/>
                <w:szCs w:val="28"/>
              </w:rPr>
              <w:t xml:space="preserve">particolarmente approfondite,  capacità di comprensione e di analisi precisa  e pertinente applicazione sicura  e autonoma delle nozioni </w:t>
            </w:r>
            <w:r w:rsidR="00534C88" w:rsidRPr="00A857E8">
              <w:rPr>
                <w:rFonts w:eastAsia="Calibri" w:cs="Times New Roman"/>
                <w:sz w:val="28"/>
                <w:szCs w:val="28"/>
              </w:rPr>
              <w:t>acquisite</w:t>
            </w:r>
            <w:r w:rsidRPr="00A857E8">
              <w:rPr>
                <w:rFonts w:eastAsia="Calibri" w:cs="Times New Roman"/>
                <w:sz w:val="28"/>
                <w:szCs w:val="28"/>
              </w:rPr>
              <w:t xml:space="preserve"> in situazioni anche nuove, esposizione</w:t>
            </w:r>
            <w:r w:rsidR="00534C88" w:rsidRPr="00A857E8">
              <w:rPr>
                <w:rFonts w:eastAsia="Calibri" w:cs="Times New Roman"/>
                <w:sz w:val="28"/>
                <w:szCs w:val="28"/>
              </w:rPr>
              <w:t xml:space="preserve"> </w:t>
            </w:r>
            <w:r w:rsidRPr="00A857E8">
              <w:rPr>
                <w:rFonts w:eastAsia="Calibri" w:cs="Times New Roman"/>
                <w:sz w:val="28"/>
                <w:szCs w:val="28"/>
              </w:rPr>
              <w:t>rigorosa, ricca e ben articolata , capacità di sintesi appropriata e di rielaborazione personale creativa e originale , autonoma organizzazione delle conoscenze acquisite</w:t>
            </w:r>
          </w:p>
        </w:tc>
        <w:tc>
          <w:tcPr>
            <w:tcW w:w="1023" w:type="dxa"/>
            <w:shd w:val="clear" w:color="auto" w:fill="B6DDE8" w:themeFill="accent5" w:themeFillTint="66"/>
          </w:tcPr>
          <w:p w:rsidR="0021306F" w:rsidRDefault="00B909AA" w:rsidP="00D17B60">
            <w:pPr>
              <w:jc w:val="center"/>
              <w:rPr>
                <w:rFonts w:eastAsia="Calibri" w:cs="Times New Roman"/>
                <w:b/>
                <w:sz w:val="28"/>
                <w:szCs w:val="28"/>
              </w:rPr>
            </w:pPr>
            <w:r>
              <w:rPr>
                <w:rFonts w:eastAsia="Calibri" w:cs="Times New Roman"/>
                <w:b/>
                <w:sz w:val="28"/>
                <w:szCs w:val="28"/>
              </w:rPr>
              <w:t>10</w:t>
            </w:r>
          </w:p>
        </w:tc>
      </w:tr>
      <w:tr w:rsidR="0021306F" w:rsidTr="00D80ECE">
        <w:tc>
          <w:tcPr>
            <w:tcW w:w="8755" w:type="dxa"/>
            <w:shd w:val="clear" w:color="auto" w:fill="B6DDE8" w:themeFill="accent5" w:themeFillTint="66"/>
          </w:tcPr>
          <w:p w:rsidR="0021306F" w:rsidRPr="00A857E8" w:rsidRDefault="0021306F" w:rsidP="00844C8F">
            <w:pPr>
              <w:rPr>
                <w:rFonts w:eastAsia="Calibri" w:cs="Times New Roman"/>
                <w:sz w:val="28"/>
                <w:szCs w:val="28"/>
              </w:rPr>
            </w:pPr>
            <w:r w:rsidRPr="00A857E8">
              <w:rPr>
                <w:rFonts w:eastAsia="Calibri" w:cs="Times New Roman"/>
                <w:sz w:val="28"/>
                <w:szCs w:val="28"/>
              </w:rPr>
              <w:t xml:space="preserve">Conoscenze complete e approfondite,  capacità di comprensione e di analisi precisa e puntuale, applicazione sicura e autonoma delle nozioni </w:t>
            </w:r>
            <w:r w:rsidR="00534C88" w:rsidRPr="00A857E8">
              <w:rPr>
                <w:rFonts w:eastAsia="Calibri" w:cs="Times New Roman"/>
                <w:sz w:val="28"/>
                <w:szCs w:val="28"/>
              </w:rPr>
              <w:t>acquisite</w:t>
            </w:r>
            <w:r w:rsidRPr="00A857E8">
              <w:rPr>
                <w:rFonts w:eastAsia="Calibri" w:cs="Times New Roman"/>
                <w:sz w:val="28"/>
                <w:szCs w:val="28"/>
              </w:rPr>
              <w:t xml:space="preserve"> in situazioni anche </w:t>
            </w:r>
            <w:r w:rsidR="00534C88" w:rsidRPr="00A857E8">
              <w:rPr>
                <w:rFonts w:eastAsia="Calibri" w:cs="Times New Roman"/>
                <w:sz w:val="28"/>
                <w:szCs w:val="28"/>
              </w:rPr>
              <w:t>note</w:t>
            </w:r>
            <w:r w:rsidRPr="00A857E8">
              <w:rPr>
                <w:rFonts w:eastAsia="Calibri" w:cs="Times New Roman"/>
                <w:sz w:val="28"/>
                <w:szCs w:val="28"/>
              </w:rPr>
              <w:t>, esposizione chiara e ben articolata, capacità di sintesi appropriata con spunti creativi e originali.</w:t>
            </w:r>
          </w:p>
        </w:tc>
        <w:tc>
          <w:tcPr>
            <w:tcW w:w="1023" w:type="dxa"/>
            <w:shd w:val="clear" w:color="auto" w:fill="B6DDE8" w:themeFill="accent5" w:themeFillTint="66"/>
          </w:tcPr>
          <w:p w:rsidR="0021306F" w:rsidRDefault="00B909AA" w:rsidP="00D17B60">
            <w:pPr>
              <w:jc w:val="center"/>
              <w:rPr>
                <w:rFonts w:eastAsia="Calibri" w:cs="Times New Roman"/>
                <w:b/>
                <w:sz w:val="28"/>
                <w:szCs w:val="28"/>
              </w:rPr>
            </w:pPr>
            <w:r>
              <w:rPr>
                <w:rFonts w:eastAsia="Calibri" w:cs="Times New Roman"/>
                <w:b/>
                <w:sz w:val="28"/>
                <w:szCs w:val="28"/>
              </w:rPr>
              <w:t>9</w:t>
            </w:r>
          </w:p>
        </w:tc>
      </w:tr>
      <w:tr w:rsidR="0021306F" w:rsidTr="00D80ECE">
        <w:tc>
          <w:tcPr>
            <w:tcW w:w="8755" w:type="dxa"/>
            <w:shd w:val="clear" w:color="auto" w:fill="B6DDE8" w:themeFill="accent5" w:themeFillTint="66"/>
          </w:tcPr>
          <w:p w:rsidR="0021306F" w:rsidRPr="00A857E8" w:rsidRDefault="00B909AA" w:rsidP="00534C88">
            <w:pPr>
              <w:rPr>
                <w:rFonts w:eastAsia="Calibri" w:cs="Times New Roman"/>
                <w:sz w:val="28"/>
                <w:szCs w:val="28"/>
              </w:rPr>
            </w:pPr>
            <w:r w:rsidRPr="00A857E8">
              <w:rPr>
                <w:rFonts w:eastAsia="Calibri" w:cs="Times New Roman"/>
                <w:sz w:val="28"/>
                <w:szCs w:val="28"/>
              </w:rPr>
              <w:t xml:space="preserve">Conoscenze corrette dei nuclei fondamentali delle discipline, capacità di comprensione/analisi puntuale, applicazione sostanzialmente sicura  delle nozioni </w:t>
            </w:r>
            <w:r w:rsidR="00534C88" w:rsidRPr="00A857E8">
              <w:rPr>
                <w:rFonts w:eastAsia="Calibri" w:cs="Times New Roman"/>
                <w:sz w:val="28"/>
                <w:szCs w:val="28"/>
              </w:rPr>
              <w:t xml:space="preserve">acquisite </w:t>
            </w:r>
            <w:r w:rsidRPr="00A857E8">
              <w:rPr>
                <w:rFonts w:eastAsia="Calibri" w:cs="Times New Roman"/>
                <w:sz w:val="28"/>
                <w:szCs w:val="28"/>
              </w:rPr>
              <w:t>senza gravi errori in situazioni semplici e note, esposizione chiara e abbastanza precisa, sintesi parziale con spunti critici</w:t>
            </w:r>
          </w:p>
        </w:tc>
        <w:tc>
          <w:tcPr>
            <w:tcW w:w="1023" w:type="dxa"/>
            <w:shd w:val="clear" w:color="auto" w:fill="B6DDE8" w:themeFill="accent5" w:themeFillTint="66"/>
          </w:tcPr>
          <w:p w:rsidR="0021306F" w:rsidRDefault="00B909AA" w:rsidP="00D17B60">
            <w:pPr>
              <w:jc w:val="center"/>
              <w:rPr>
                <w:rFonts w:eastAsia="Calibri" w:cs="Times New Roman"/>
                <w:b/>
                <w:sz w:val="28"/>
                <w:szCs w:val="28"/>
              </w:rPr>
            </w:pPr>
            <w:r>
              <w:rPr>
                <w:rFonts w:eastAsia="Calibri" w:cs="Times New Roman"/>
                <w:b/>
                <w:sz w:val="28"/>
                <w:szCs w:val="28"/>
              </w:rPr>
              <w:t>8</w:t>
            </w:r>
          </w:p>
        </w:tc>
      </w:tr>
      <w:tr w:rsidR="0021306F" w:rsidTr="00D80ECE">
        <w:tc>
          <w:tcPr>
            <w:tcW w:w="8755" w:type="dxa"/>
            <w:shd w:val="clear" w:color="auto" w:fill="B6DDE8" w:themeFill="accent5" w:themeFillTint="66"/>
          </w:tcPr>
          <w:p w:rsidR="0021306F" w:rsidRPr="00A857E8" w:rsidRDefault="00B909AA" w:rsidP="00263B65">
            <w:pPr>
              <w:rPr>
                <w:rFonts w:eastAsia="Calibri" w:cs="Times New Roman"/>
                <w:sz w:val="28"/>
                <w:szCs w:val="28"/>
              </w:rPr>
            </w:pPr>
            <w:r w:rsidRPr="00A857E8">
              <w:rPr>
                <w:rFonts w:eastAsia="Calibri" w:cs="Times New Roman"/>
                <w:sz w:val="28"/>
                <w:szCs w:val="28"/>
              </w:rPr>
              <w:t>Conoscenza accettabile dei contenuti disciplinari , abilità essenziali di lettura e scrittura, capacità di analisi e comprensione elementare , applicazione delle nozioni matematiche senza gravi errori in situazioni semplici e note, esposizione in forma sostanzialmente ordinata seppur guidata</w:t>
            </w:r>
          </w:p>
        </w:tc>
        <w:tc>
          <w:tcPr>
            <w:tcW w:w="1023" w:type="dxa"/>
            <w:shd w:val="clear" w:color="auto" w:fill="B6DDE8" w:themeFill="accent5" w:themeFillTint="66"/>
          </w:tcPr>
          <w:p w:rsidR="0021306F" w:rsidRDefault="00B909AA" w:rsidP="00D17B60">
            <w:pPr>
              <w:jc w:val="center"/>
              <w:rPr>
                <w:rFonts w:eastAsia="Calibri" w:cs="Times New Roman"/>
                <w:b/>
                <w:sz w:val="28"/>
                <w:szCs w:val="28"/>
              </w:rPr>
            </w:pPr>
            <w:r>
              <w:rPr>
                <w:rFonts w:eastAsia="Calibri" w:cs="Times New Roman"/>
                <w:b/>
                <w:sz w:val="28"/>
                <w:szCs w:val="28"/>
              </w:rPr>
              <w:t>7</w:t>
            </w:r>
          </w:p>
        </w:tc>
      </w:tr>
      <w:tr w:rsidR="00B909AA" w:rsidTr="00D80ECE">
        <w:tc>
          <w:tcPr>
            <w:tcW w:w="8755" w:type="dxa"/>
            <w:shd w:val="clear" w:color="auto" w:fill="B6DDE8" w:themeFill="accent5" w:themeFillTint="66"/>
          </w:tcPr>
          <w:p w:rsidR="00B909AA" w:rsidRPr="00A857E8" w:rsidRDefault="00B909AA" w:rsidP="00534C88">
            <w:pPr>
              <w:rPr>
                <w:rFonts w:eastAsia="Calibri" w:cs="Times New Roman"/>
                <w:sz w:val="28"/>
                <w:szCs w:val="28"/>
              </w:rPr>
            </w:pPr>
            <w:r w:rsidRPr="00A857E8">
              <w:rPr>
                <w:rFonts w:eastAsia="Calibri" w:cs="Times New Roman"/>
                <w:sz w:val="28"/>
                <w:szCs w:val="28"/>
              </w:rPr>
              <w:t xml:space="preserve">Conoscenza insufficiente dei minimi contenuti disciplinari ma tali da consentire un graduale recupero ,  capacità di comprensione scarsa e di analisi esigua e inconsistente, applicazione di nozioni </w:t>
            </w:r>
            <w:r w:rsidR="00534C88" w:rsidRPr="00A857E8">
              <w:rPr>
                <w:rFonts w:eastAsia="Calibri" w:cs="Times New Roman"/>
                <w:sz w:val="28"/>
                <w:szCs w:val="28"/>
              </w:rPr>
              <w:t>acquisite scorretta</w:t>
            </w:r>
            <w:r w:rsidRPr="00A857E8">
              <w:rPr>
                <w:rFonts w:eastAsia="Calibri" w:cs="Times New Roman"/>
                <w:sz w:val="28"/>
                <w:szCs w:val="28"/>
              </w:rPr>
              <w:t xml:space="preserve"> e con errori</w:t>
            </w:r>
          </w:p>
        </w:tc>
        <w:tc>
          <w:tcPr>
            <w:tcW w:w="1023" w:type="dxa"/>
            <w:shd w:val="clear" w:color="auto" w:fill="B6DDE8" w:themeFill="accent5" w:themeFillTint="66"/>
          </w:tcPr>
          <w:p w:rsidR="00B909AA" w:rsidRDefault="00B909AA" w:rsidP="00D17B60">
            <w:pPr>
              <w:jc w:val="center"/>
              <w:rPr>
                <w:rFonts w:eastAsia="Calibri" w:cs="Times New Roman"/>
                <w:b/>
                <w:sz w:val="28"/>
                <w:szCs w:val="28"/>
              </w:rPr>
            </w:pPr>
            <w:r>
              <w:rPr>
                <w:rFonts w:eastAsia="Calibri" w:cs="Times New Roman"/>
                <w:b/>
                <w:sz w:val="28"/>
                <w:szCs w:val="28"/>
              </w:rPr>
              <w:t>6</w:t>
            </w:r>
          </w:p>
        </w:tc>
      </w:tr>
      <w:tr w:rsidR="00D17B60" w:rsidTr="00D80ECE">
        <w:tc>
          <w:tcPr>
            <w:tcW w:w="8755" w:type="dxa"/>
            <w:shd w:val="clear" w:color="auto" w:fill="B6DDE8" w:themeFill="accent5" w:themeFillTint="66"/>
          </w:tcPr>
          <w:p w:rsidR="00D17B60" w:rsidRPr="00A857E8" w:rsidRDefault="00D17B60" w:rsidP="00534C88">
            <w:pPr>
              <w:rPr>
                <w:rFonts w:eastAsia="Calibri" w:cs="Times New Roman"/>
                <w:sz w:val="28"/>
                <w:szCs w:val="28"/>
              </w:rPr>
            </w:pPr>
            <w:r w:rsidRPr="00A857E8">
              <w:rPr>
                <w:rFonts w:eastAsia="Calibri" w:cs="Times New Roman"/>
                <w:sz w:val="28"/>
                <w:szCs w:val="28"/>
              </w:rPr>
              <w:t xml:space="preserve">Conoscenza frammentaria e lacunosa anche dei contenuti minimi disciplinari, </w:t>
            </w:r>
            <w:r w:rsidR="00534C88" w:rsidRPr="00A857E8">
              <w:rPr>
                <w:rFonts w:eastAsia="Calibri" w:cs="Times New Roman"/>
                <w:sz w:val="28"/>
                <w:szCs w:val="28"/>
              </w:rPr>
              <w:t>abilità strumentali da recuperare</w:t>
            </w:r>
            <w:r w:rsidRPr="00A857E8">
              <w:rPr>
                <w:rFonts w:eastAsia="Calibri" w:cs="Times New Roman"/>
                <w:sz w:val="28"/>
                <w:szCs w:val="28"/>
              </w:rPr>
              <w:t>, capacità di comprensione scarsa e di analisi inconsistente o inesistente,  esposizione gravemente scorretta , frammentata e confusa, povertà lessicale</w:t>
            </w:r>
          </w:p>
        </w:tc>
        <w:tc>
          <w:tcPr>
            <w:tcW w:w="1023" w:type="dxa"/>
            <w:shd w:val="clear" w:color="auto" w:fill="B6DDE8" w:themeFill="accent5" w:themeFillTint="66"/>
          </w:tcPr>
          <w:p w:rsidR="00D17B60" w:rsidRDefault="00D17B60" w:rsidP="00D17B60">
            <w:pPr>
              <w:jc w:val="center"/>
              <w:rPr>
                <w:rFonts w:eastAsia="Calibri" w:cs="Times New Roman"/>
                <w:b/>
                <w:sz w:val="28"/>
                <w:szCs w:val="28"/>
              </w:rPr>
            </w:pPr>
            <w:r>
              <w:rPr>
                <w:rFonts w:eastAsia="Calibri" w:cs="Times New Roman"/>
                <w:b/>
                <w:sz w:val="28"/>
                <w:szCs w:val="28"/>
              </w:rPr>
              <w:t>5</w:t>
            </w:r>
          </w:p>
        </w:tc>
      </w:tr>
    </w:tbl>
    <w:p w:rsidR="0021306F" w:rsidRPr="00144880" w:rsidRDefault="0021306F" w:rsidP="00263B65">
      <w:pPr>
        <w:rPr>
          <w:rFonts w:eastAsia="Calibri" w:cs="Times New Roman"/>
          <w:b/>
          <w:sz w:val="28"/>
          <w:szCs w:val="28"/>
        </w:rPr>
      </w:pPr>
    </w:p>
    <w:p w:rsidR="00263B65" w:rsidRDefault="00263B65" w:rsidP="00263B65">
      <w:pPr>
        <w:rPr>
          <w:rFonts w:eastAsia="Calibri" w:cs="Times New Roman"/>
          <w:sz w:val="28"/>
          <w:szCs w:val="28"/>
        </w:rPr>
      </w:pPr>
      <w:r w:rsidRPr="00144880">
        <w:rPr>
          <w:rFonts w:eastAsia="Calibri" w:cs="Times New Roman"/>
          <w:sz w:val="28"/>
          <w:szCs w:val="28"/>
        </w:rPr>
        <w:t>.</w:t>
      </w:r>
    </w:p>
    <w:p w:rsidR="00844C8F" w:rsidRDefault="00844C8F">
      <w:pPr>
        <w:rPr>
          <w:sz w:val="28"/>
          <w:szCs w:val="28"/>
        </w:rPr>
      </w:pPr>
    </w:p>
    <w:tbl>
      <w:tblPr>
        <w:tblW w:w="0" w:type="auto"/>
        <w:tblLook w:val="04A0"/>
      </w:tblPr>
      <w:tblGrid>
        <w:gridCol w:w="9778"/>
      </w:tblGrid>
      <w:tr w:rsidR="00774E7D" w:rsidTr="00774E7D">
        <w:tc>
          <w:tcPr>
            <w:tcW w:w="9778" w:type="dxa"/>
            <w:shd w:val="clear" w:color="auto" w:fill="B6DDE8" w:themeFill="accent5" w:themeFillTint="66"/>
          </w:tcPr>
          <w:p w:rsidR="00774E7D" w:rsidRDefault="00774E7D" w:rsidP="00774E7D">
            <w:pPr>
              <w:jc w:val="center"/>
              <w:rPr>
                <w:sz w:val="28"/>
                <w:szCs w:val="28"/>
              </w:rPr>
            </w:pPr>
            <w:r w:rsidRPr="00F40066">
              <w:rPr>
                <w:rFonts w:ascii="Footlight MT Light" w:hAnsi="Footlight MT Light"/>
                <w:sz w:val="32"/>
                <w:szCs w:val="32"/>
              </w:rPr>
              <w:t>COLLABORAZIONI CON ENTI ESTERNI</w:t>
            </w:r>
          </w:p>
        </w:tc>
      </w:tr>
    </w:tbl>
    <w:p w:rsidR="00774E7D" w:rsidRDefault="00774E7D" w:rsidP="00774E7D">
      <w:pPr>
        <w:ind w:firstLine="708"/>
        <w:rPr>
          <w:sz w:val="28"/>
          <w:szCs w:val="28"/>
        </w:rPr>
      </w:pPr>
    </w:p>
    <w:p w:rsidR="00774E7D" w:rsidRDefault="00774E7D" w:rsidP="00774E7D">
      <w:pPr>
        <w:ind w:firstLine="708"/>
        <w:rPr>
          <w:sz w:val="28"/>
          <w:szCs w:val="28"/>
        </w:rPr>
      </w:pPr>
    </w:p>
    <w:p w:rsidR="00774E7D" w:rsidRPr="00A857E8" w:rsidRDefault="00774E7D" w:rsidP="00774E7D">
      <w:pPr>
        <w:rPr>
          <w:rFonts w:eastAsiaTheme="majorEastAsia" w:cstheme="majorBidi"/>
          <w:b/>
          <w:color w:val="31849B" w:themeColor="accent5" w:themeShade="BF"/>
          <w:kern w:val="24"/>
          <w:sz w:val="28"/>
          <w:szCs w:val="28"/>
        </w:rPr>
      </w:pPr>
      <w:r w:rsidRPr="00A857E8">
        <w:rPr>
          <w:rFonts w:eastAsiaTheme="majorEastAsia" w:cstheme="majorBidi"/>
          <w:b/>
          <w:color w:val="31849B" w:themeColor="accent5" w:themeShade="BF"/>
          <w:kern w:val="24"/>
          <w:sz w:val="28"/>
          <w:szCs w:val="28"/>
        </w:rPr>
        <w:t>Sportello di ascolto in collaborazione con l’Associazione ASPER</w:t>
      </w:r>
    </w:p>
    <w:p w:rsidR="00774E7D" w:rsidRPr="006C320E" w:rsidRDefault="00774E7D" w:rsidP="00774E7D">
      <w:pPr>
        <w:rPr>
          <w:rFonts w:cs="Arial"/>
          <w:bCs/>
          <w:sz w:val="32"/>
          <w:szCs w:val="32"/>
        </w:rPr>
      </w:pPr>
      <w:r w:rsidRPr="006C320E">
        <w:rPr>
          <w:rFonts w:cs="Arial"/>
          <w:bCs/>
          <w:sz w:val="32"/>
          <w:szCs w:val="32"/>
        </w:rPr>
        <w:t xml:space="preserve">L’attenzione ai bisogni dell’utenza rappresenta il volano della collaborazione </w:t>
      </w:r>
      <w:r>
        <w:rPr>
          <w:rFonts w:cs="Arial"/>
          <w:bCs/>
          <w:sz w:val="32"/>
          <w:szCs w:val="32"/>
        </w:rPr>
        <w:t>della scuola con l’ Associazione ASPER</w:t>
      </w:r>
      <w:r w:rsidRPr="006C320E">
        <w:rPr>
          <w:rFonts w:cs="Arial"/>
          <w:bCs/>
          <w:sz w:val="32"/>
          <w:szCs w:val="32"/>
        </w:rPr>
        <w:t xml:space="preserve"> per la costituzione di uno sportello di ascolto con personale specializzato a disposizione degli insegnanti, </w:t>
      </w:r>
      <w:r>
        <w:rPr>
          <w:rFonts w:cs="Arial"/>
          <w:bCs/>
          <w:sz w:val="32"/>
          <w:szCs w:val="32"/>
        </w:rPr>
        <w:t>de</w:t>
      </w:r>
      <w:r w:rsidRPr="006C320E">
        <w:rPr>
          <w:rFonts w:cs="Arial"/>
          <w:bCs/>
          <w:sz w:val="32"/>
          <w:szCs w:val="32"/>
        </w:rPr>
        <w:t xml:space="preserve">gli alunni e </w:t>
      </w:r>
      <w:r>
        <w:rPr>
          <w:rFonts w:cs="Arial"/>
          <w:bCs/>
          <w:sz w:val="32"/>
          <w:szCs w:val="32"/>
        </w:rPr>
        <w:t>del</w:t>
      </w:r>
      <w:r w:rsidRPr="006C320E">
        <w:rPr>
          <w:rFonts w:cs="Arial"/>
          <w:bCs/>
          <w:sz w:val="32"/>
          <w:szCs w:val="32"/>
        </w:rPr>
        <w:t>le loro famiglie.</w:t>
      </w:r>
    </w:p>
    <w:p w:rsidR="00774E7D" w:rsidRPr="006C320E" w:rsidRDefault="00774E7D" w:rsidP="00774E7D">
      <w:pPr>
        <w:rPr>
          <w:rFonts w:cs="Arial"/>
          <w:bCs/>
          <w:sz w:val="32"/>
          <w:szCs w:val="32"/>
        </w:rPr>
      </w:pPr>
      <w:r>
        <w:rPr>
          <w:rFonts w:cs="Arial"/>
          <w:bCs/>
          <w:sz w:val="32"/>
          <w:szCs w:val="32"/>
        </w:rPr>
        <w:t>Le finalità dello sportello sono</w:t>
      </w:r>
      <w:r w:rsidRPr="006C320E">
        <w:rPr>
          <w:rFonts w:cs="Arial"/>
          <w:bCs/>
          <w:sz w:val="32"/>
          <w:szCs w:val="32"/>
        </w:rPr>
        <w:t xml:space="preserve"> la promozione del benessere psicologico e scolastico dei nostri alunni.</w:t>
      </w:r>
    </w:p>
    <w:p w:rsidR="00774E7D" w:rsidRPr="006C320E" w:rsidRDefault="00774E7D" w:rsidP="00774E7D">
      <w:pPr>
        <w:rPr>
          <w:rFonts w:cs="Arial"/>
          <w:bCs/>
          <w:sz w:val="32"/>
          <w:szCs w:val="32"/>
        </w:rPr>
      </w:pPr>
      <w:r w:rsidRPr="006C320E">
        <w:rPr>
          <w:rFonts w:cs="Arial"/>
          <w:bCs/>
          <w:sz w:val="32"/>
          <w:szCs w:val="32"/>
        </w:rPr>
        <w:t>Sono previsti momenti di formazione per i docenti anche attraverso l’osservazione in classe dei bambini bisognosi di particolari interventi in un contesto di connessione attiva tra operatori scolastici e psicologi</w:t>
      </w:r>
    </w:p>
    <w:p w:rsidR="00774E7D" w:rsidRDefault="00774E7D" w:rsidP="00774E7D">
      <w:pPr>
        <w:ind w:firstLine="708"/>
        <w:rPr>
          <w:sz w:val="28"/>
          <w:szCs w:val="28"/>
        </w:rPr>
      </w:pPr>
    </w:p>
    <w:p w:rsidR="00774E7D" w:rsidRDefault="00774E7D" w:rsidP="00774E7D">
      <w:pPr>
        <w:ind w:firstLine="708"/>
        <w:rPr>
          <w:sz w:val="28"/>
          <w:szCs w:val="28"/>
        </w:rPr>
      </w:pPr>
    </w:p>
    <w:p w:rsidR="00774E7D" w:rsidRDefault="00774E7D" w:rsidP="00774E7D">
      <w:pPr>
        <w:ind w:firstLine="708"/>
        <w:rPr>
          <w:sz w:val="28"/>
          <w:szCs w:val="28"/>
        </w:rPr>
      </w:pPr>
    </w:p>
    <w:p w:rsidR="00774E7D" w:rsidRDefault="00774E7D" w:rsidP="00774E7D">
      <w:pPr>
        <w:ind w:firstLine="708"/>
        <w:rPr>
          <w:sz w:val="28"/>
          <w:szCs w:val="28"/>
        </w:rPr>
      </w:pPr>
    </w:p>
    <w:p w:rsidR="00774E7D" w:rsidRDefault="00774E7D" w:rsidP="00774E7D">
      <w:pPr>
        <w:ind w:firstLine="708"/>
        <w:rPr>
          <w:sz w:val="28"/>
          <w:szCs w:val="28"/>
        </w:rPr>
      </w:pPr>
    </w:p>
    <w:p w:rsidR="00774E7D" w:rsidRDefault="00774E7D" w:rsidP="00774E7D">
      <w:pPr>
        <w:ind w:firstLine="708"/>
        <w:rPr>
          <w:sz w:val="28"/>
          <w:szCs w:val="28"/>
        </w:rPr>
      </w:pPr>
    </w:p>
    <w:p w:rsidR="00774E7D" w:rsidRDefault="00774E7D" w:rsidP="00774E7D">
      <w:pPr>
        <w:ind w:firstLine="708"/>
        <w:rPr>
          <w:sz w:val="28"/>
          <w:szCs w:val="28"/>
        </w:rPr>
      </w:pPr>
    </w:p>
    <w:p w:rsidR="00774E7D" w:rsidRDefault="00774E7D" w:rsidP="00774E7D">
      <w:pPr>
        <w:ind w:firstLine="708"/>
        <w:rPr>
          <w:sz w:val="28"/>
          <w:szCs w:val="28"/>
        </w:rPr>
      </w:pPr>
    </w:p>
    <w:p w:rsidR="00774E7D" w:rsidRDefault="00774E7D" w:rsidP="00774E7D">
      <w:pPr>
        <w:ind w:firstLine="708"/>
        <w:rPr>
          <w:sz w:val="28"/>
          <w:szCs w:val="28"/>
        </w:rPr>
      </w:pPr>
    </w:p>
    <w:p w:rsidR="00D17B60" w:rsidRDefault="00D17B60" w:rsidP="00774E7D">
      <w:pPr>
        <w:ind w:firstLine="708"/>
        <w:rPr>
          <w:sz w:val="28"/>
          <w:szCs w:val="28"/>
        </w:rPr>
      </w:pPr>
    </w:p>
    <w:p w:rsidR="00774E7D" w:rsidRDefault="00774E7D" w:rsidP="00774E7D">
      <w:pPr>
        <w:ind w:firstLine="708"/>
        <w:rPr>
          <w:sz w:val="28"/>
          <w:szCs w:val="28"/>
        </w:rPr>
      </w:pPr>
    </w:p>
    <w:p w:rsidR="00A857E8" w:rsidRDefault="00A857E8" w:rsidP="00774E7D">
      <w:pPr>
        <w:ind w:firstLine="708"/>
        <w:rPr>
          <w:sz w:val="28"/>
          <w:szCs w:val="28"/>
        </w:rPr>
      </w:pPr>
    </w:p>
    <w:tbl>
      <w:tblPr>
        <w:tblW w:w="0" w:type="auto"/>
        <w:tblLook w:val="04A0"/>
      </w:tblPr>
      <w:tblGrid>
        <w:gridCol w:w="9778"/>
      </w:tblGrid>
      <w:tr w:rsidR="009C3B1C" w:rsidRPr="006204A6" w:rsidTr="009C3B1C">
        <w:tc>
          <w:tcPr>
            <w:tcW w:w="9778" w:type="dxa"/>
            <w:shd w:val="clear" w:color="auto" w:fill="B6DDE8" w:themeFill="accent5" w:themeFillTint="66"/>
          </w:tcPr>
          <w:p w:rsidR="009C3B1C" w:rsidRPr="006204A6" w:rsidRDefault="009C3B1C" w:rsidP="009C3B1C">
            <w:pPr>
              <w:jc w:val="center"/>
              <w:rPr>
                <w:sz w:val="28"/>
                <w:szCs w:val="28"/>
              </w:rPr>
            </w:pPr>
            <w:r w:rsidRPr="006204A6">
              <w:rPr>
                <w:b/>
                <w:sz w:val="28"/>
                <w:szCs w:val="28"/>
              </w:rPr>
              <w:t>COLLABORAZIONE CON ATENEI E ISTITUTI SUPERIORI</w:t>
            </w:r>
          </w:p>
        </w:tc>
      </w:tr>
    </w:tbl>
    <w:p w:rsidR="00774E7D" w:rsidRPr="006204A6" w:rsidRDefault="00774E7D" w:rsidP="00774E7D">
      <w:pPr>
        <w:ind w:firstLine="708"/>
        <w:rPr>
          <w:sz w:val="28"/>
          <w:szCs w:val="28"/>
        </w:rPr>
      </w:pPr>
    </w:p>
    <w:p w:rsidR="00774E7D" w:rsidRDefault="009C3B1C" w:rsidP="00774E7D">
      <w:pPr>
        <w:rPr>
          <w:sz w:val="28"/>
          <w:szCs w:val="28"/>
        </w:rPr>
      </w:pPr>
      <w:r>
        <w:rPr>
          <w:sz w:val="28"/>
          <w:szCs w:val="28"/>
        </w:rPr>
        <w:t xml:space="preserve">La nostra scuola è Ente accreditato per le attività di tirocinio delle laureande dell’Università di Salerno, L’Aquila e Napoli (Suor Orsola </w:t>
      </w:r>
      <w:proofErr w:type="spellStart"/>
      <w:r>
        <w:rPr>
          <w:sz w:val="28"/>
          <w:szCs w:val="28"/>
        </w:rPr>
        <w:t>Benincasa</w:t>
      </w:r>
      <w:proofErr w:type="spellEnd"/>
      <w:r>
        <w:rPr>
          <w:sz w:val="28"/>
          <w:szCs w:val="28"/>
        </w:rPr>
        <w:t>).</w:t>
      </w:r>
    </w:p>
    <w:p w:rsidR="009C3B1C" w:rsidRDefault="009C3B1C" w:rsidP="00774E7D">
      <w:pPr>
        <w:rPr>
          <w:sz w:val="28"/>
          <w:szCs w:val="28"/>
        </w:rPr>
      </w:pPr>
      <w:r>
        <w:rPr>
          <w:sz w:val="28"/>
          <w:szCs w:val="28"/>
        </w:rPr>
        <w:t xml:space="preserve">Le laureande effettuano il proprio tirocinio formativo </w:t>
      </w:r>
      <w:r w:rsidR="001148B7">
        <w:rPr>
          <w:sz w:val="28"/>
          <w:szCs w:val="28"/>
        </w:rPr>
        <w:t>espletando attività di osservazione nelle classi cui sono assegnate e realizzando, quando richiesto dall’ateneo cui sono iscritte, lezioni dimostrative. Il loro lavoro è seguito e monitorato da un Tutor individuato tra le docenti in servizio presso la nostra scuola.</w:t>
      </w:r>
    </w:p>
    <w:p w:rsidR="001148B7" w:rsidRDefault="001148B7" w:rsidP="00774E7D">
      <w:pPr>
        <w:rPr>
          <w:sz w:val="28"/>
          <w:szCs w:val="28"/>
        </w:rPr>
      </w:pPr>
    </w:p>
    <w:p w:rsidR="001148B7" w:rsidRDefault="001148B7" w:rsidP="00774E7D">
      <w:pPr>
        <w:rPr>
          <w:sz w:val="28"/>
          <w:szCs w:val="28"/>
        </w:rPr>
      </w:pPr>
      <w:r>
        <w:rPr>
          <w:sz w:val="28"/>
          <w:szCs w:val="28"/>
        </w:rPr>
        <w:t>Anche quest’anno è stata stipulata la convenzione con l’Istituto di Istruzione Superiore “Parmenide” di Vallo della Lucania per le attività di “Scuola- lavoro” .</w:t>
      </w:r>
    </w:p>
    <w:p w:rsidR="001148B7" w:rsidRDefault="001148B7" w:rsidP="00774E7D">
      <w:pPr>
        <w:rPr>
          <w:sz w:val="28"/>
          <w:szCs w:val="28"/>
        </w:rPr>
      </w:pPr>
      <w:r>
        <w:rPr>
          <w:sz w:val="28"/>
          <w:szCs w:val="28"/>
        </w:rPr>
        <w:t>La convenzione prevede momenti di presenza degli alunni  delle classi quarte del Liceo di Scienze Umane nelle aule della nostra scuola.</w:t>
      </w:r>
    </w:p>
    <w:p w:rsidR="001148B7" w:rsidRDefault="001148B7" w:rsidP="00774E7D">
      <w:pPr>
        <w:rPr>
          <w:sz w:val="28"/>
          <w:szCs w:val="28"/>
        </w:rPr>
      </w:pPr>
    </w:p>
    <w:p w:rsidR="00774E7D" w:rsidRDefault="00774E7D" w:rsidP="00774E7D">
      <w:pPr>
        <w:rPr>
          <w:sz w:val="28"/>
          <w:szCs w:val="28"/>
        </w:rPr>
      </w:pPr>
    </w:p>
    <w:p w:rsidR="001148B7" w:rsidRDefault="001148B7" w:rsidP="00774E7D">
      <w:pPr>
        <w:rPr>
          <w:sz w:val="28"/>
          <w:szCs w:val="28"/>
        </w:rPr>
      </w:pPr>
    </w:p>
    <w:p w:rsidR="001148B7" w:rsidRDefault="001148B7" w:rsidP="00774E7D">
      <w:pPr>
        <w:rPr>
          <w:sz w:val="28"/>
          <w:szCs w:val="28"/>
        </w:rPr>
      </w:pPr>
    </w:p>
    <w:p w:rsidR="001148B7" w:rsidRDefault="001148B7" w:rsidP="00774E7D">
      <w:pPr>
        <w:rPr>
          <w:sz w:val="28"/>
          <w:szCs w:val="28"/>
        </w:rPr>
      </w:pPr>
    </w:p>
    <w:p w:rsidR="001148B7" w:rsidRDefault="001148B7" w:rsidP="00774E7D">
      <w:pPr>
        <w:rPr>
          <w:sz w:val="28"/>
          <w:szCs w:val="28"/>
        </w:rPr>
      </w:pPr>
    </w:p>
    <w:p w:rsidR="001148B7" w:rsidRDefault="001148B7" w:rsidP="00774E7D">
      <w:pPr>
        <w:rPr>
          <w:sz w:val="28"/>
          <w:szCs w:val="28"/>
        </w:rPr>
      </w:pPr>
    </w:p>
    <w:p w:rsidR="001148B7" w:rsidRDefault="001148B7" w:rsidP="00774E7D">
      <w:pPr>
        <w:rPr>
          <w:sz w:val="28"/>
          <w:szCs w:val="28"/>
        </w:rPr>
      </w:pPr>
    </w:p>
    <w:p w:rsidR="001148B7" w:rsidRDefault="001148B7" w:rsidP="00774E7D">
      <w:pPr>
        <w:rPr>
          <w:sz w:val="28"/>
          <w:szCs w:val="28"/>
        </w:rPr>
      </w:pPr>
    </w:p>
    <w:p w:rsidR="001148B7" w:rsidRDefault="001148B7" w:rsidP="00774E7D">
      <w:pPr>
        <w:rPr>
          <w:sz w:val="28"/>
          <w:szCs w:val="28"/>
        </w:rPr>
      </w:pPr>
    </w:p>
    <w:p w:rsidR="001148B7" w:rsidRDefault="001148B7" w:rsidP="00774E7D">
      <w:pPr>
        <w:rPr>
          <w:sz w:val="28"/>
          <w:szCs w:val="28"/>
        </w:rPr>
      </w:pPr>
    </w:p>
    <w:p w:rsidR="001148B7" w:rsidRDefault="001148B7" w:rsidP="00774E7D">
      <w:pPr>
        <w:rPr>
          <w:sz w:val="28"/>
          <w:szCs w:val="28"/>
        </w:rPr>
      </w:pPr>
    </w:p>
    <w:p w:rsidR="001148B7" w:rsidRDefault="001148B7" w:rsidP="00774E7D">
      <w:pPr>
        <w:rPr>
          <w:sz w:val="28"/>
          <w:szCs w:val="28"/>
        </w:rPr>
      </w:pPr>
    </w:p>
    <w:tbl>
      <w:tblPr>
        <w:tblW w:w="0" w:type="auto"/>
        <w:tblLook w:val="04A0"/>
      </w:tblPr>
      <w:tblGrid>
        <w:gridCol w:w="9778"/>
      </w:tblGrid>
      <w:tr w:rsidR="001148B7" w:rsidTr="001148B7">
        <w:tc>
          <w:tcPr>
            <w:tcW w:w="9778" w:type="dxa"/>
            <w:shd w:val="clear" w:color="auto" w:fill="B6DDE8" w:themeFill="accent5" w:themeFillTint="66"/>
          </w:tcPr>
          <w:p w:rsidR="001148B7" w:rsidRPr="006204A6" w:rsidRDefault="001148B7" w:rsidP="001148B7">
            <w:pPr>
              <w:jc w:val="center"/>
              <w:rPr>
                <w:rFonts w:cstheme="minorHAnsi"/>
                <w:sz w:val="28"/>
                <w:szCs w:val="28"/>
              </w:rPr>
            </w:pPr>
            <w:r w:rsidRPr="006204A6">
              <w:rPr>
                <w:rFonts w:cstheme="minorHAnsi"/>
                <w:sz w:val="32"/>
                <w:szCs w:val="32"/>
              </w:rPr>
              <w:t xml:space="preserve">PIANO </w:t>
            </w:r>
            <w:proofErr w:type="spellStart"/>
            <w:r w:rsidRPr="006204A6">
              <w:rPr>
                <w:rFonts w:cstheme="minorHAnsi"/>
                <w:sz w:val="32"/>
                <w:szCs w:val="32"/>
              </w:rPr>
              <w:t>DI</w:t>
            </w:r>
            <w:proofErr w:type="spellEnd"/>
            <w:r w:rsidRPr="006204A6">
              <w:rPr>
                <w:rFonts w:cstheme="minorHAnsi"/>
                <w:sz w:val="32"/>
                <w:szCs w:val="32"/>
              </w:rPr>
              <w:t xml:space="preserve"> FORMAZIONE TRIENNALE</w:t>
            </w:r>
          </w:p>
        </w:tc>
      </w:tr>
    </w:tbl>
    <w:p w:rsidR="001148B7" w:rsidRDefault="001148B7" w:rsidP="001148B7">
      <w:pPr>
        <w:rPr>
          <w:sz w:val="28"/>
          <w:szCs w:val="28"/>
        </w:rPr>
      </w:pPr>
      <w:r>
        <w:rPr>
          <w:sz w:val="28"/>
          <w:szCs w:val="28"/>
        </w:rPr>
        <w:t>Con la Circolare n. 35 del 7 gennaio 2016, il MIUR ha definito “Indicazioni e orientamenti per la definizione del piano triennale per la formazione del personale”.</w:t>
      </w:r>
    </w:p>
    <w:p w:rsidR="001148B7" w:rsidRPr="001148B7" w:rsidRDefault="001148B7" w:rsidP="001148B7">
      <w:pPr>
        <w:ind w:left="425"/>
        <w:rPr>
          <w:sz w:val="28"/>
          <w:szCs w:val="28"/>
        </w:rPr>
      </w:pPr>
      <w:r w:rsidRPr="001148B7">
        <w:rPr>
          <w:sz w:val="28"/>
          <w:szCs w:val="28"/>
        </w:rPr>
        <w:t>A livello di autonomia scolastica il Collegio dei Docenti, tenuto conto delle priorità nazionali, delle esigenze evidenziate nell’autoanalisi di istituto, del Piano di Migli</w:t>
      </w:r>
      <w:r w:rsidR="00EF4C2B">
        <w:rPr>
          <w:sz w:val="28"/>
          <w:szCs w:val="28"/>
        </w:rPr>
        <w:t xml:space="preserve">oramento, elabora ed approva le </w:t>
      </w:r>
      <w:r w:rsidRPr="001148B7">
        <w:rPr>
          <w:sz w:val="28"/>
          <w:szCs w:val="28"/>
        </w:rPr>
        <w:t>progettualità</w:t>
      </w:r>
      <w:r w:rsidR="00EF4C2B">
        <w:rPr>
          <w:sz w:val="28"/>
          <w:szCs w:val="28"/>
        </w:rPr>
        <w:t xml:space="preserve"> così come di seguito riportate</w:t>
      </w:r>
      <w:r w:rsidRPr="001148B7">
        <w:rPr>
          <w:sz w:val="28"/>
          <w:szCs w:val="28"/>
        </w:rPr>
        <w:t>.</w:t>
      </w:r>
    </w:p>
    <w:p w:rsidR="00CD12E1" w:rsidRDefault="00CD12E1" w:rsidP="00EF4C2B">
      <w:pPr>
        <w:rPr>
          <w:sz w:val="28"/>
          <w:szCs w:val="28"/>
        </w:rPr>
      </w:pPr>
    </w:p>
    <w:p w:rsidR="00EF4C2B" w:rsidRDefault="00D17B60" w:rsidP="00CD12E1">
      <w:pPr>
        <w:ind w:firstLine="708"/>
        <w:rPr>
          <w:sz w:val="28"/>
          <w:szCs w:val="28"/>
        </w:rPr>
      </w:pPr>
      <w:r>
        <w:rPr>
          <w:sz w:val="28"/>
          <w:szCs w:val="28"/>
        </w:rPr>
        <w:t>Sì come deliberato dal Collegio dei docenti</w:t>
      </w:r>
      <w:r w:rsidR="00E54FF1">
        <w:rPr>
          <w:sz w:val="28"/>
          <w:szCs w:val="28"/>
        </w:rPr>
        <w:t>,</w:t>
      </w:r>
      <w:r>
        <w:rPr>
          <w:sz w:val="28"/>
          <w:szCs w:val="28"/>
        </w:rPr>
        <w:t xml:space="preserve"> in data 27/09/2017, si attiva , in via prioritaria, la </w:t>
      </w:r>
      <w:r w:rsidRPr="00EF4C2B">
        <w:rPr>
          <w:b/>
          <w:sz w:val="28"/>
          <w:szCs w:val="28"/>
        </w:rPr>
        <w:t>formazione sulla sicurezza</w:t>
      </w:r>
      <w:r>
        <w:rPr>
          <w:sz w:val="28"/>
          <w:szCs w:val="28"/>
        </w:rPr>
        <w:t xml:space="preserve"> destinando un corso di 4 ore al Personale tutto , in aggiunta alla formazione necessaria alle figure previste dall’SPP</w:t>
      </w:r>
    </w:p>
    <w:p w:rsidR="00EF4C2B" w:rsidRDefault="00EF4C2B" w:rsidP="00CD12E1">
      <w:pPr>
        <w:ind w:firstLine="708"/>
        <w:rPr>
          <w:sz w:val="28"/>
          <w:szCs w:val="28"/>
        </w:rPr>
      </w:pPr>
      <w:r>
        <w:rPr>
          <w:sz w:val="28"/>
          <w:szCs w:val="28"/>
        </w:rPr>
        <w:t xml:space="preserve">È, inoltre, da attivare la </w:t>
      </w:r>
      <w:r w:rsidRPr="00EF4C2B">
        <w:rPr>
          <w:b/>
          <w:sz w:val="28"/>
          <w:szCs w:val="28"/>
        </w:rPr>
        <w:t>formazione di 1</w:t>
      </w:r>
      <w:r w:rsidRPr="00EF4C2B">
        <w:rPr>
          <w:b/>
          <w:sz w:val="28"/>
          <w:szCs w:val="28"/>
          <w:vertAlign w:val="superscript"/>
        </w:rPr>
        <w:t>o</w:t>
      </w:r>
      <w:r w:rsidRPr="00EF4C2B">
        <w:rPr>
          <w:b/>
          <w:sz w:val="28"/>
          <w:szCs w:val="28"/>
        </w:rPr>
        <w:t xml:space="preserve"> soccorso</w:t>
      </w:r>
      <w:r>
        <w:rPr>
          <w:sz w:val="28"/>
          <w:szCs w:val="28"/>
        </w:rPr>
        <w:t xml:space="preserve"> relativa a:</w:t>
      </w:r>
    </w:p>
    <w:p w:rsidR="00EF4C2B" w:rsidRPr="00A857E8" w:rsidRDefault="00EF4C2B" w:rsidP="00E16AA7">
      <w:pPr>
        <w:pStyle w:val="Paragrafoelenco"/>
        <w:numPr>
          <w:ilvl w:val="0"/>
          <w:numId w:val="23"/>
        </w:numPr>
        <w:rPr>
          <w:rFonts w:asciiTheme="minorHAnsi" w:hAnsiTheme="minorHAnsi" w:cstheme="minorHAnsi"/>
          <w:sz w:val="28"/>
          <w:szCs w:val="28"/>
        </w:rPr>
      </w:pPr>
      <w:r w:rsidRPr="00A857E8">
        <w:rPr>
          <w:rFonts w:asciiTheme="minorHAnsi" w:hAnsiTheme="minorHAnsi" w:cstheme="minorHAnsi"/>
          <w:sz w:val="28"/>
          <w:szCs w:val="28"/>
        </w:rPr>
        <w:t>rianimazione cardiopolmonare</w:t>
      </w:r>
    </w:p>
    <w:p w:rsidR="00EF4C2B" w:rsidRPr="00A857E8" w:rsidRDefault="00EF4C2B" w:rsidP="00E16AA7">
      <w:pPr>
        <w:pStyle w:val="Paragrafoelenco"/>
        <w:numPr>
          <w:ilvl w:val="0"/>
          <w:numId w:val="23"/>
        </w:numPr>
        <w:rPr>
          <w:rFonts w:asciiTheme="minorHAnsi" w:hAnsiTheme="minorHAnsi" w:cstheme="minorHAnsi"/>
          <w:sz w:val="28"/>
          <w:szCs w:val="28"/>
        </w:rPr>
      </w:pPr>
      <w:r w:rsidRPr="00A857E8">
        <w:rPr>
          <w:rFonts w:asciiTheme="minorHAnsi" w:hAnsiTheme="minorHAnsi" w:cstheme="minorHAnsi"/>
          <w:sz w:val="28"/>
          <w:szCs w:val="28"/>
        </w:rPr>
        <w:t>uso del defibrillatore</w:t>
      </w:r>
    </w:p>
    <w:p w:rsidR="00EF4C2B" w:rsidRPr="00A857E8" w:rsidRDefault="00EF4C2B" w:rsidP="00E16AA7">
      <w:pPr>
        <w:pStyle w:val="Paragrafoelenco"/>
        <w:numPr>
          <w:ilvl w:val="0"/>
          <w:numId w:val="23"/>
        </w:numPr>
        <w:rPr>
          <w:rFonts w:asciiTheme="minorHAnsi" w:hAnsiTheme="minorHAnsi" w:cstheme="minorHAnsi"/>
          <w:sz w:val="28"/>
          <w:szCs w:val="28"/>
        </w:rPr>
      </w:pPr>
      <w:r w:rsidRPr="00A857E8">
        <w:rPr>
          <w:rFonts w:asciiTheme="minorHAnsi" w:hAnsiTheme="minorHAnsi" w:cstheme="minorHAnsi"/>
          <w:sz w:val="28"/>
          <w:szCs w:val="28"/>
        </w:rPr>
        <w:t>manovre di pronto soccorso</w:t>
      </w:r>
    </w:p>
    <w:p w:rsidR="00EF4C2B" w:rsidRPr="00A857E8" w:rsidRDefault="00EF4C2B" w:rsidP="00E16AA7">
      <w:pPr>
        <w:pStyle w:val="Paragrafoelenco"/>
        <w:numPr>
          <w:ilvl w:val="0"/>
          <w:numId w:val="23"/>
        </w:numPr>
        <w:rPr>
          <w:rFonts w:asciiTheme="minorHAnsi" w:hAnsiTheme="minorHAnsi" w:cstheme="minorHAnsi"/>
          <w:sz w:val="28"/>
          <w:szCs w:val="28"/>
        </w:rPr>
      </w:pPr>
      <w:r w:rsidRPr="00A857E8">
        <w:rPr>
          <w:rFonts w:asciiTheme="minorHAnsi" w:hAnsiTheme="minorHAnsi" w:cstheme="minorHAnsi"/>
          <w:sz w:val="28"/>
          <w:szCs w:val="28"/>
        </w:rPr>
        <w:t>manovre di disostruzione delle vie aeree nell’adulto e nel bambino</w:t>
      </w:r>
    </w:p>
    <w:p w:rsidR="00EF4C2B" w:rsidRDefault="00EF4C2B" w:rsidP="00EF4C2B">
      <w:pPr>
        <w:ind w:left="1068"/>
        <w:rPr>
          <w:sz w:val="28"/>
          <w:szCs w:val="28"/>
        </w:rPr>
      </w:pPr>
      <w:r>
        <w:rPr>
          <w:sz w:val="28"/>
          <w:szCs w:val="28"/>
        </w:rPr>
        <w:t>Si aderisce, inoltre alla formazione prevista dalla Rete di scopo di Vallo della Lucania e alle iniziative formative organizzate dalla Rete di  Ambito     ( ambito 28).</w:t>
      </w:r>
    </w:p>
    <w:p w:rsidR="00EF4C2B" w:rsidRDefault="00EF4C2B" w:rsidP="00EF4C2B">
      <w:pPr>
        <w:ind w:left="1068"/>
        <w:rPr>
          <w:sz w:val="28"/>
          <w:szCs w:val="28"/>
        </w:rPr>
      </w:pPr>
      <w:r>
        <w:rPr>
          <w:sz w:val="28"/>
          <w:szCs w:val="28"/>
        </w:rPr>
        <w:t>In particolare si prediligeranno i moduli relativi a :</w:t>
      </w:r>
    </w:p>
    <w:p w:rsidR="00EF4C2B" w:rsidRDefault="00EF4C2B" w:rsidP="00E16AA7">
      <w:pPr>
        <w:pStyle w:val="Paragrafoelenco"/>
        <w:numPr>
          <w:ilvl w:val="0"/>
          <w:numId w:val="24"/>
        </w:numPr>
        <w:rPr>
          <w:sz w:val="28"/>
          <w:szCs w:val="28"/>
        </w:rPr>
      </w:pPr>
      <w:r>
        <w:rPr>
          <w:sz w:val="28"/>
          <w:szCs w:val="28"/>
        </w:rPr>
        <w:t>Didattica per competenze</w:t>
      </w:r>
    </w:p>
    <w:p w:rsidR="00EF4C2B" w:rsidRDefault="00EF4C2B" w:rsidP="00E16AA7">
      <w:pPr>
        <w:pStyle w:val="Paragrafoelenco"/>
        <w:numPr>
          <w:ilvl w:val="0"/>
          <w:numId w:val="24"/>
        </w:numPr>
        <w:rPr>
          <w:sz w:val="28"/>
          <w:szCs w:val="28"/>
        </w:rPr>
      </w:pPr>
      <w:r>
        <w:rPr>
          <w:sz w:val="28"/>
          <w:szCs w:val="28"/>
        </w:rPr>
        <w:t xml:space="preserve">Inclusione </w:t>
      </w:r>
    </w:p>
    <w:p w:rsidR="00EF4C2B" w:rsidRPr="00EF4C2B" w:rsidRDefault="00EF4C2B" w:rsidP="00EF4C2B">
      <w:pPr>
        <w:rPr>
          <w:sz w:val="28"/>
          <w:szCs w:val="28"/>
        </w:rPr>
      </w:pPr>
      <w:r>
        <w:rPr>
          <w:sz w:val="28"/>
          <w:szCs w:val="28"/>
        </w:rPr>
        <w:t>La formazione di cui sopra è vincolante per tutti i docenti</w:t>
      </w:r>
    </w:p>
    <w:p w:rsidR="00CD12E1" w:rsidRDefault="00CD12E1" w:rsidP="00CD12E1">
      <w:pPr>
        <w:ind w:firstLine="708"/>
        <w:rPr>
          <w:sz w:val="28"/>
          <w:szCs w:val="28"/>
        </w:rPr>
      </w:pPr>
    </w:p>
    <w:p w:rsidR="00844C8F" w:rsidRDefault="00844C8F">
      <w:pPr>
        <w:rPr>
          <w:sz w:val="28"/>
          <w:szCs w:val="28"/>
        </w:rPr>
      </w:pPr>
      <w:r>
        <w:rPr>
          <w:sz w:val="28"/>
          <w:szCs w:val="28"/>
        </w:rPr>
        <w:br w:type="page"/>
      </w:r>
    </w:p>
    <w:tbl>
      <w:tblPr>
        <w:tblW w:w="0" w:type="auto"/>
        <w:tblLook w:val="04A0"/>
      </w:tblPr>
      <w:tblGrid>
        <w:gridCol w:w="9778"/>
      </w:tblGrid>
      <w:tr w:rsidR="00CD12E1" w:rsidTr="00CD12E1">
        <w:tc>
          <w:tcPr>
            <w:tcW w:w="9778" w:type="dxa"/>
            <w:shd w:val="clear" w:color="auto" w:fill="B6DDE8" w:themeFill="accent5" w:themeFillTint="66"/>
          </w:tcPr>
          <w:p w:rsidR="00CD12E1" w:rsidRPr="006204A6" w:rsidRDefault="00CD12E1" w:rsidP="00CD12E1">
            <w:pPr>
              <w:jc w:val="center"/>
              <w:rPr>
                <w:rFonts w:cstheme="minorHAnsi"/>
                <w:sz w:val="28"/>
                <w:szCs w:val="28"/>
              </w:rPr>
            </w:pPr>
            <w:r w:rsidRPr="006204A6">
              <w:rPr>
                <w:rFonts w:cstheme="minorHAnsi"/>
                <w:sz w:val="28"/>
                <w:szCs w:val="28"/>
              </w:rPr>
              <w:lastRenderedPageBreak/>
              <w:t xml:space="preserve">FABBISOGNO </w:t>
            </w:r>
            <w:proofErr w:type="spellStart"/>
            <w:r w:rsidRPr="006204A6">
              <w:rPr>
                <w:rFonts w:cstheme="minorHAnsi"/>
                <w:sz w:val="28"/>
                <w:szCs w:val="28"/>
              </w:rPr>
              <w:t>DI</w:t>
            </w:r>
            <w:proofErr w:type="spellEnd"/>
            <w:r w:rsidRPr="006204A6">
              <w:rPr>
                <w:rFonts w:cstheme="minorHAnsi"/>
                <w:sz w:val="28"/>
                <w:szCs w:val="28"/>
              </w:rPr>
              <w:t xml:space="preserve"> INFRASTRUTTURE</w:t>
            </w:r>
          </w:p>
        </w:tc>
      </w:tr>
    </w:tbl>
    <w:p w:rsidR="00CD12E1" w:rsidRDefault="00CD12E1" w:rsidP="00CD12E1">
      <w:pPr>
        <w:ind w:firstLine="708"/>
        <w:rPr>
          <w:sz w:val="28"/>
          <w:szCs w:val="28"/>
        </w:rPr>
      </w:pPr>
    </w:p>
    <w:p w:rsidR="00CD12E1" w:rsidRDefault="00CD12E1" w:rsidP="00CD12E1">
      <w:pPr>
        <w:rPr>
          <w:sz w:val="28"/>
          <w:szCs w:val="28"/>
        </w:rPr>
      </w:pPr>
      <w:r>
        <w:rPr>
          <w:sz w:val="28"/>
          <w:szCs w:val="28"/>
        </w:rPr>
        <w:t>Il fabbisogno triennale di infrastrutture e attrezzature materiali è tale da rendere necessaria la richiesta de</w:t>
      </w:r>
      <w:r w:rsidR="001542B3">
        <w:rPr>
          <w:sz w:val="28"/>
          <w:szCs w:val="28"/>
        </w:rPr>
        <w:t xml:space="preserve">lle seguenti infrastrutture e la </w:t>
      </w:r>
      <w:r>
        <w:rPr>
          <w:sz w:val="28"/>
          <w:szCs w:val="28"/>
        </w:rPr>
        <w:t>previsione dell’acquisto dei seguenti materiali:</w:t>
      </w:r>
    </w:p>
    <w:p w:rsidR="00CD12E1" w:rsidRDefault="00CD12E1" w:rsidP="00E16AA7">
      <w:pPr>
        <w:pStyle w:val="Paragrafoelenco"/>
        <w:numPr>
          <w:ilvl w:val="0"/>
          <w:numId w:val="14"/>
        </w:numPr>
        <w:rPr>
          <w:rFonts w:ascii="Calibri" w:hAnsi="Calibri" w:cstheme="minorBidi"/>
          <w:sz w:val="28"/>
          <w:szCs w:val="28"/>
        </w:rPr>
      </w:pPr>
      <w:r>
        <w:rPr>
          <w:rFonts w:ascii="Calibri" w:hAnsi="Calibri" w:cstheme="minorBidi"/>
          <w:sz w:val="28"/>
          <w:szCs w:val="28"/>
        </w:rPr>
        <w:t>Numero maggiore di aule-laboratorio</w:t>
      </w:r>
    </w:p>
    <w:p w:rsidR="00CD12E1" w:rsidRDefault="00CD12E1" w:rsidP="00E16AA7">
      <w:pPr>
        <w:pStyle w:val="Paragrafoelenco"/>
        <w:numPr>
          <w:ilvl w:val="0"/>
          <w:numId w:val="14"/>
        </w:numPr>
        <w:rPr>
          <w:rFonts w:ascii="Calibri" w:hAnsi="Calibri" w:cstheme="minorBidi"/>
          <w:sz w:val="28"/>
          <w:szCs w:val="28"/>
        </w:rPr>
      </w:pPr>
      <w:r>
        <w:rPr>
          <w:rFonts w:ascii="Calibri" w:hAnsi="Calibri" w:cstheme="minorBidi"/>
          <w:sz w:val="28"/>
          <w:szCs w:val="28"/>
        </w:rPr>
        <w:t>Dotazione di tecnologie a supporto degli alunni disabili</w:t>
      </w:r>
    </w:p>
    <w:p w:rsidR="00CD12E1" w:rsidRPr="00892A0F" w:rsidRDefault="00CD12E1" w:rsidP="00E16AA7">
      <w:pPr>
        <w:pStyle w:val="Paragrafoelenco"/>
        <w:numPr>
          <w:ilvl w:val="0"/>
          <w:numId w:val="14"/>
        </w:numPr>
        <w:rPr>
          <w:rFonts w:ascii="Calibri" w:hAnsi="Calibri" w:cstheme="minorBidi"/>
          <w:sz w:val="28"/>
          <w:szCs w:val="28"/>
        </w:rPr>
      </w:pPr>
      <w:r>
        <w:rPr>
          <w:rFonts w:ascii="Calibri" w:hAnsi="Calibri" w:cstheme="minorBidi"/>
          <w:sz w:val="28"/>
          <w:szCs w:val="28"/>
        </w:rPr>
        <w:t>Arredi scolastici ergonomici per la scuola dell’infanzia e primaria con materiali di arredo per la creazione di angoli atelier</w:t>
      </w:r>
    </w:p>
    <w:p w:rsidR="00CD12E1" w:rsidRDefault="00CD12E1" w:rsidP="00CD12E1">
      <w:pPr>
        <w:ind w:firstLine="708"/>
        <w:rPr>
          <w:sz w:val="28"/>
          <w:szCs w:val="28"/>
        </w:rPr>
      </w:pPr>
    </w:p>
    <w:p w:rsidR="001542B3" w:rsidRDefault="001542B3" w:rsidP="00CD12E1">
      <w:pPr>
        <w:ind w:firstLine="708"/>
        <w:rPr>
          <w:sz w:val="28"/>
          <w:szCs w:val="28"/>
        </w:rPr>
      </w:pPr>
    </w:p>
    <w:p w:rsidR="001542B3" w:rsidRDefault="001542B3" w:rsidP="00CD12E1">
      <w:pPr>
        <w:ind w:firstLine="708"/>
        <w:rPr>
          <w:sz w:val="28"/>
          <w:szCs w:val="28"/>
        </w:rPr>
      </w:pPr>
    </w:p>
    <w:p w:rsidR="001542B3" w:rsidRDefault="001542B3" w:rsidP="00CD12E1">
      <w:pPr>
        <w:ind w:firstLine="708"/>
        <w:rPr>
          <w:sz w:val="28"/>
          <w:szCs w:val="28"/>
        </w:rPr>
      </w:pPr>
    </w:p>
    <w:p w:rsidR="001542B3" w:rsidRDefault="001542B3" w:rsidP="00CD12E1">
      <w:pPr>
        <w:ind w:firstLine="708"/>
        <w:rPr>
          <w:sz w:val="28"/>
          <w:szCs w:val="28"/>
        </w:rPr>
      </w:pPr>
    </w:p>
    <w:p w:rsidR="001542B3" w:rsidRDefault="001542B3" w:rsidP="00CD12E1">
      <w:pPr>
        <w:ind w:firstLine="708"/>
        <w:rPr>
          <w:sz w:val="28"/>
          <w:szCs w:val="28"/>
        </w:rPr>
      </w:pPr>
    </w:p>
    <w:p w:rsidR="001542B3" w:rsidRDefault="001542B3" w:rsidP="00CD12E1">
      <w:pPr>
        <w:ind w:firstLine="708"/>
        <w:rPr>
          <w:sz w:val="28"/>
          <w:szCs w:val="28"/>
        </w:rPr>
      </w:pPr>
    </w:p>
    <w:p w:rsidR="001542B3" w:rsidRDefault="001542B3" w:rsidP="00CD12E1">
      <w:pPr>
        <w:ind w:firstLine="708"/>
        <w:rPr>
          <w:sz w:val="28"/>
          <w:szCs w:val="28"/>
        </w:rPr>
      </w:pPr>
    </w:p>
    <w:p w:rsidR="001542B3" w:rsidRDefault="001542B3" w:rsidP="00CD12E1">
      <w:pPr>
        <w:ind w:firstLine="708"/>
        <w:rPr>
          <w:sz w:val="28"/>
          <w:szCs w:val="28"/>
        </w:rPr>
      </w:pPr>
    </w:p>
    <w:p w:rsidR="001542B3" w:rsidRDefault="001542B3" w:rsidP="00CD12E1">
      <w:pPr>
        <w:ind w:firstLine="708"/>
        <w:rPr>
          <w:sz w:val="28"/>
          <w:szCs w:val="28"/>
        </w:rPr>
      </w:pPr>
    </w:p>
    <w:p w:rsidR="001542B3" w:rsidRDefault="001542B3" w:rsidP="00CD12E1">
      <w:pPr>
        <w:ind w:firstLine="708"/>
        <w:rPr>
          <w:sz w:val="28"/>
          <w:szCs w:val="28"/>
        </w:rPr>
      </w:pPr>
    </w:p>
    <w:p w:rsidR="001542B3" w:rsidRDefault="001542B3" w:rsidP="00CD12E1">
      <w:pPr>
        <w:ind w:firstLine="708"/>
        <w:rPr>
          <w:sz w:val="28"/>
          <w:szCs w:val="28"/>
        </w:rPr>
      </w:pPr>
    </w:p>
    <w:p w:rsidR="001542B3" w:rsidRDefault="001542B3" w:rsidP="00CD12E1">
      <w:pPr>
        <w:ind w:firstLine="708"/>
        <w:rPr>
          <w:sz w:val="28"/>
          <w:szCs w:val="28"/>
        </w:rPr>
      </w:pPr>
    </w:p>
    <w:p w:rsidR="001542B3" w:rsidRDefault="001542B3" w:rsidP="00CD12E1">
      <w:pPr>
        <w:ind w:firstLine="708"/>
        <w:rPr>
          <w:sz w:val="28"/>
          <w:szCs w:val="28"/>
        </w:rPr>
      </w:pPr>
    </w:p>
    <w:p w:rsidR="001542B3" w:rsidRDefault="001542B3" w:rsidP="00CD12E1">
      <w:pPr>
        <w:ind w:firstLine="708"/>
        <w:rPr>
          <w:sz w:val="28"/>
          <w:szCs w:val="28"/>
        </w:rPr>
      </w:pPr>
    </w:p>
    <w:p w:rsidR="001542B3" w:rsidRDefault="001542B3" w:rsidP="00CD12E1">
      <w:pPr>
        <w:ind w:firstLine="708"/>
        <w:rPr>
          <w:sz w:val="28"/>
          <w:szCs w:val="28"/>
        </w:rPr>
      </w:pPr>
    </w:p>
    <w:tbl>
      <w:tblPr>
        <w:tblW w:w="0" w:type="auto"/>
        <w:tblLook w:val="04A0"/>
      </w:tblPr>
      <w:tblGrid>
        <w:gridCol w:w="9778"/>
      </w:tblGrid>
      <w:tr w:rsidR="001542B3" w:rsidTr="001542B3">
        <w:tc>
          <w:tcPr>
            <w:tcW w:w="9778" w:type="dxa"/>
            <w:shd w:val="clear" w:color="auto" w:fill="B6DDE8" w:themeFill="accent5" w:themeFillTint="66"/>
          </w:tcPr>
          <w:p w:rsidR="001542B3" w:rsidRPr="006204A6" w:rsidRDefault="001542B3" w:rsidP="001542B3">
            <w:pPr>
              <w:jc w:val="center"/>
              <w:rPr>
                <w:rFonts w:cstheme="minorHAnsi"/>
                <w:sz w:val="28"/>
                <w:szCs w:val="28"/>
              </w:rPr>
            </w:pPr>
            <w:r w:rsidRPr="006204A6">
              <w:rPr>
                <w:rFonts w:cstheme="minorHAnsi"/>
                <w:sz w:val="28"/>
                <w:szCs w:val="28"/>
              </w:rPr>
              <w:lastRenderedPageBreak/>
              <w:t>MONITORAGGIO DEL PIANO TRIENNALE</w:t>
            </w:r>
          </w:p>
        </w:tc>
      </w:tr>
    </w:tbl>
    <w:p w:rsidR="001542B3" w:rsidRDefault="001542B3" w:rsidP="00CD12E1">
      <w:pPr>
        <w:ind w:firstLine="708"/>
        <w:rPr>
          <w:sz w:val="28"/>
          <w:szCs w:val="28"/>
        </w:rPr>
      </w:pPr>
    </w:p>
    <w:p w:rsidR="001542B3" w:rsidRPr="00980A58" w:rsidRDefault="001542B3" w:rsidP="001542B3">
      <w:pPr>
        <w:rPr>
          <w:sz w:val="28"/>
          <w:szCs w:val="28"/>
        </w:rPr>
      </w:pPr>
      <w:r w:rsidRPr="00980A58">
        <w:rPr>
          <w:sz w:val="28"/>
          <w:szCs w:val="28"/>
        </w:rPr>
        <w:t>Momento fondamentale è l’azione di monitoraggio del Piano, sia perché persegue obiettivi di lungo periodo che necessitano di una verifica costante degli stati di avanzamento, sia proprio in ragione della possibilità di revisione annuale offerta dalla legge.</w:t>
      </w:r>
    </w:p>
    <w:p w:rsidR="001542B3" w:rsidRPr="00980A58" w:rsidRDefault="001542B3" w:rsidP="001542B3">
      <w:pPr>
        <w:rPr>
          <w:sz w:val="28"/>
          <w:szCs w:val="28"/>
        </w:rPr>
      </w:pPr>
      <w:r w:rsidRPr="00980A58">
        <w:rPr>
          <w:sz w:val="28"/>
          <w:szCs w:val="28"/>
        </w:rPr>
        <w:t>Il modello del PTOF così come delineato non ha alcuna pretesa esaustiva ed è suscettibile di modifiche, integrazioni, ampliamenti ed è soggetto alla possibilità di aggiustamenti anche in previsioni di nuove indicazioni ministeriali.</w:t>
      </w:r>
    </w:p>
    <w:p w:rsidR="001542B3" w:rsidRPr="00A857E8" w:rsidRDefault="001542B3" w:rsidP="001542B3">
      <w:pPr>
        <w:rPr>
          <w:color w:val="92CDDC" w:themeColor="accent5" w:themeTint="99"/>
          <w:sz w:val="28"/>
          <w:szCs w:val="28"/>
        </w:rPr>
      </w:pPr>
      <w:r w:rsidRPr="00980A58">
        <w:rPr>
          <w:sz w:val="28"/>
          <w:szCs w:val="28"/>
        </w:rPr>
        <w:t>Esso sarà curato dal Dirigente in collaborazione con il Comitato di Valutazione e terrà conto del raggiungimento o meno delle priorità  triennali anche in considerazione dell’efficacia delle azioni realizzate e dell’efficienza nell’utilizzo delle risorse sia professionali che materiali.</w:t>
      </w:r>
    </w:p>
    <w:p w:rsidR="001542B3" w:rsidRPr="00A857E8" w:rsidRDefault="001542B3" w:rsidP="001542B3">
      <w:pPr>
        <w:rPr>
          <w:b/>
          <w:color w:val="31849B" w:themeColor="accent5" w:themeShade="BF"/>
          <w:sz w:val="28"/>
          <w:szCs w:val="28"/>
        </w:rPr>
      </w:pPr>
      <w:r w:rsidRPr="00A857E8">
        <w:rPr>
          <w:b/>
          <w:color w:val="31849B" w:themeColor="accent5" w:themeShade="BF"/>
          <w:sz w:val="28"/>
          <w:szCs w:val="28"/>
        </w:rPr>
        <w:t>VERIFICA DEGLI OBIETTIVI RAGGIUNTI IN RELAZIONE ALLE PRIORITÀ FISSATE</w:t>
      </w:r>
    </w:p>
    <w:tbl>
      <w:tblPr>
        <w:tblW w:w="0" w:type="auto"/>
        <w:shd w:val="clear" w:color="auto" w:fill="B6DDE8" w:themeFill="accent5" w:themeFillTint="66"/>
        <w:tblLook w:val="04A0"/>
      </w:tblPr>
      <w:tblGrid>
        <w:gridCol w:w="4814"/>
        <w:gridCol w:w="4814"/>
      </w:tblGrid>
      <w:tr w:rsidR="001542B3" w:rsidTr="00A857E8">
        <w:tc>
          <w:tcPr>
            <w:tcW w:w="4814" w:type="dxa"/>
            <w:shd w:val="clear" w:color="auto" w:fill="B6DDE8" w:themeFill="accent5" w:themeFillTint="66"/>
          </w:tcPr>
          <w:p w:rsidR="001542B3" w:rsidRPr="00A857E8" w:rsidRDefault="001542B3" w:rsidP="002600AE">
            <w:pPr>
              <w:rPr>
                <w:color w:val="31849B" w:themeColor="accent5" w:themeShade="BF"/>
                <w:sz w:val="28"/>
                <w:szCs w:val="28"/>
              </w:rPr>
            </w:pPr>
            <w:r w:rsidRPr="00A857E8">
              <w:rPr>
                <w:color w:val="31849B" w:themeColor="accent5" w:themeShade="BF"/>
                <w:sz w:val="28"/>
                <w:szCs w:val="28"/>
              </w:rPr>
              <w:t>Obiettivi da verificare</w:t>
            </w:r>
          </w:p>
        </w:tc>
        <w:tc>
          <w:tcPr>
            <w:tcW w:w="4814" w:type="dxa"/>
            <w:shd w:val="clear" w:color="auto" w:fill="B6DDE8" w:themeFill="accent5" w:themeFillTint="66"/>
          </w:tcPr>
          <w:p w:rsidR="001542B3" w:rsidRPr="00A857E8" w:rsidRDefault="001542B3" w:rsidP="002600AE">
            <w:pPr>
              <w:rPr>
                <w:color w:val="31849B" w:themeColor="accent5" w:themeShade="BF"/>
                <w:sz w:val="28"/>
                <w:szCs w:val="28"/>
              </w:rPr>
            </w:pPr>
            <w:r w:rsidRPr="00A857E8">
              <w:rPr>
                <w:color w:val="31849B" w:themeColor="accent5" w:themeShade="BF"/>
                <w:sz w:val="28"/>
                <w:szCs w:val="28"/>
              </w:rPr>
              <w:t>strumenti usati</w:t>
            </w:r>
          </w:p>
        </w:tc>
      </w:tr>
      <w:tr w:rsidR="001542B3" w:rsidTr="00A857E8">
        <w:tc>
          <w:tcPr>
            <w:tcW w:w="4814" w:type="dxa"/>
            <w:shd w:val="clear" w:color="auto" w:fill="B6DDE8" w:themeFill="accent5" w:themeFillTint="66"/>
          </w:tcPr>
          <w:p w:rsidR="001542B3" w:rsidRDefault="001542B3" w:rsidP="002600AE">
            <w:pPr>
              <w:rPr>
                <w:sz w:val="28"/>
                <w:szCs w:val="28"/>
              </w:rPr>
            </w:pPr>
            <w:r w:rsidRPr="00EE03A1">
              <w:rPr>
                <w:sz w:val="28"/>
                <w:szCs w:val="28"/>
              </w:rPr>
              <w:t>I risultati raggiunti dagli ex alunni alla fine del primo anno della scuola secondaria di primo grado si discosta secondo una forbice cha va da 0 a 20% rispetto agli esiti dell’ultimo anno della scuola primaria.</w:t>
            </w:r>
          </w:p>
        </w:tc>
        <w:tc>
          <w:tcPr>
            <w:tcW w:w="4814" w:type="dxa"/>
            <w:shd w:val="clear" w:color="auto" w:fill="B6DDE8" w:themeFill="accent5" w:themeFillTint="66"/>
          </w:tcPr>
          <w:p w:rsidR="001542B3" w:rsidRDefault="001542B3" w:rsidP="002600AE">
            <w:pPr>
              <w:rPr>
                <w:sz w:val="28"/>
                <w:szCs w:val="28"/>
              </w:rPr>
            </w:pPr>
            <w:r>
              <w:rPr>
                <w:sz w:val="28"/>
                <w:szCs w:val="28"/>
              </w:rPr>
              <w:t>raccolta degli esiti raccolti alla fine del primo anno- confronto dei dati- riflessione sui risultati- diffusione dei dati- individuazione di correttivi se non si verificasse il target atteso</w:t>
            </w:r>
          </w:p>
        </w:tc>
      </w:tr>
      <w:tr w:rsidR="001542B3" w:rsidTr="00A857E8">
        <w:tc>
          <w:tcPr>
            <w:tcW w:w="4814" w:type="dxa"/>
            <w:shd w:val="clear" w:color="auto" w:fill="B6DDE8" w:themeFill="accent5" w:themeFillTint="66"/>
          </w:tcPr>
          <w:p w:rsidR="001542B3" w:rsidRDefault="001542B3" w:rsidP="002600AE">
            <w:pPr>
              <w:rPr>
                <w:sz w:val="28"/>
                <w:szCs w:val="28"/>
              </w:rPr>
            </w:pPr>
            <w:r>
              <w:rPr>
                <w:sz w:val="28"/>
                <w:szCs w:val="28"/>
              </w:rPr>
              <w:t>Realizzazione di prove di verifica univoche, oggettive e confrontabili.</w:t>
            </w:r>
          </w:p>
        </w:tc>
        <w:tc>
          <w:tcPr>
            <w:tcW w:w="4814" w:type="dxa"/>
            <w:shd w:val="clear" w:color="auto" w:fill="B6DDE8" w:themeFill="accent5" w:themeFillTint="66"/>
          </w:tcPr>
          <w:p w:rsidR="001542B3" w:rsidRDefault="001542B3" w:rsidP="002600AE">
            <w:pPr>
              <w:rPr>
                <w:sz w:val="28"/>
                <w:szCs w:val="28"/>
              </w:rPr>
            </w:pPr>
            <w:r>
              <w:rPr>
                <w:sz w:val="28"/>
                <w:szCs w:val="28"/>
              </w:rPr>
              <w:t>Individuazione di prove standard , di criteri di valutazione oggettivi e di confronto dei risultati</w:t>
            </w:r>
          </w:p>
        </w:tc>
      </w:tr>
      <w:tr w:rsidR="001542B3" w:rsidTr="00A857E8">
        <w:tc>
          <w:tcPr>
            <w:tcW w:w="4814" w:type="dxa"/>
            <w:shd w:val="clear" w:color="auto" w:fill="B6DDE8" w:themeFill="accent5" w:themeFillTint="66"/>
          </w:tcPr>
          <w:p w:rsidR="001542B3" w:rsidRDefault="001542B3" w:rsidP="002600AE">
            <w:pPr>
              <w:rPr>
                <w:sz w:val="28"/>
                <w:szCs w:val="28"/>
              </w:rPr>
            </w:pPr>
            <w:r>
              <w:rPr>
                <w:sz w:val="28"/>
                <w:szCs w:val="28"/>
              </w:rPr>
              <w:t>Sistema integrato di verifica e valutazione dei processi di inclusione</w:t>
            </w:r>
          </w:p>
        </w:tc>
        <w:tc>
          <w:tcPr>
            <w:tcW w:w="4814" w:type="dxa"/>
            <w:shd w:val="clear" w:color="auto" w:fill="B6DDE8" w:themeFill="accent5" w:themeFillTint="66"/>
          </w:tcPr>
          <w:p w:rsidR="001542B3" w:rsidRDefault="001542B3" w:rsidP="002600AE">
            <w:pPr>
              <w:rPr>
                <w:sz w:val="28"/>
                <w:szCs w:val="28"/>
              </w:rPr>
            </w:pPr>
            <w:r>
              <w:rPr>
                <w:sz w:val="28"/>
                <w:szCs w:val="28"/>
              </w:rPr>
              <w:t>tabulazione di dati- confronto dei risultati- accorgimenti da adottare in caso di risultati diversi dal target</w:t>
            </w:r>
          </w:p>
        </w:tc>
      </w:tr>
      <w:tr w:rsidR="001542B3" w:rsidTr="00A857E8">
        <w:tc>
          <w:tcPr>
            <w:tcW w:w="4814" w:type="dxa"/>
            <w:shd w:val="clear" w:color="auto" w:fill="B6DDE8" w:themeFill="accent5" w:themeFillTint="66"/>
          </w:tcPr>
          <w:p w:rsidR="001542B3" w:rsidRDefault="001542B3" w:rsidP="002600AE">
            <w:pPr>
              <w:rPr>
                <w:sz w:val="28"/>
                <w:szCs w:val="28"/>
              </w:rPr>
            </w:pPr>
            <w:r>
              <w:rPr>
                <w:sz w:val="28"/>
                <w:szCs w:val="28"/>
              </w:rPr>
              <w:t>Potenziamento delle competenze di base (italiano- matematica)</w:t>
            </w:r>
          </w:p>
        </w:tc>
        <w:tc>
          <w:tcPr>
            <w:tcW w:w="4814" w:type="dxa"/>
            <w:shd w:val="clear" w:color="auto" w:fill="B6DDE8" w:themeFill="accent5" w:themeFillTint="66"/>
          </w:tcPr>
          <w:p w:rsidR="001542B3" w:rsidRDefault="001542B3" w:rsidP="002600AE">
            <w:pPr>
              <w:rPr>
                <w:sz w:val="28"/>
                <w:szCs w:val="28"/>
              </w:rPr>
            </w:pPr>
            <w:r>
              <w:rPr>
                <w:sz w:val="28"/>
                <w:szCs w:val="28"/>
              </w:rPr>
              <w:t>sistemi di verifica e valutazione stabilite dall’interclasse- prove invalsi- confronto con le prove Invalsi precedenti</w:t>
            </w:r>
          </w:p>
        </w:tc>
      </w:tr>
      <w:tr w:rsidR="001542B3" w:rsidTr="00A857E8">
        <w:tc>
          <w:tcPr>
            <w:tcW w:w="4814" w:type="dxa"/>
            <w:shd w:val="clear" w:color="auto" w:fill="B6DDE8" w:themeFill="accent5" w:themeFillTint="66"/>
          </w:tcPr>
          <w:p w:rsidR="001542B3" w:rsidRDefault="001542B3" w:rsidP="002600AE">
            <w:pPr>
              <w:rPr>
                <w:sz w:val="28"/>
                <w:szCs w:val="28"/>
              </w:rPr>
            </w:pPr>
            <w:r>
              <w:rPr>
                <w:sz w:val="28"/>
                <w:szCs w:val="28"/>
              </w:rPr>
              <w:lastRenderedPageBreak/>
              <w:t>attività di arricchimento e ampliamento dell’offerta formativa</w:t>
            </w:r>
          </w:p>
        </w:tc>
        <w:tc>
          <w:tcPr>
            <w:tcW w:w="4814" w:type="dxa"/>
            <w:shd w:val="clear" w:color="auto" w:fill="B6DDE8" w:themeFill="accent5" w:themeFillTint="66"/>
          </w:tcPr>
          <w:p w:rsidR="001542B3" w:rsidRDefault="001542B3" w:rsidP="002600AE">
            <w:pPr>
              <w:rPr>
                <w:sz w:val="28"/>
                <w:szCs w:val="28"/>
              </w:rPr>
            </w:pPr>
            <w:r>
              <w:rPr>
                <w:sz w:val="28"/>
                <w:szCs w:val="28"/>
              </w:rPr>
              <w:t>modalità di verifica e valutazione riportate nei rispettivi progetti in aggiunta a schede tese a rilevare :</w:t>
            </w:r>
          </w:p>
          <w:p w:rsidR="001542B3" w:rsidRDefault="001542B3" w:rsidP="00E16AA7">
            <w:pPr>
              <w:pStyle w:val="Paragrafoelenco"/>
              <w:numPr>
                <w:ilvl w:val="0"/>
                <w:numId w:val="15"/>
              </w:numPr>
              <w:rPr>
                <w:rFonts w:asciiTheme="minorHAnsi" w:hAnsiTheme="minorHAnsi" w:cstheme="minorBidi"/>
                <w:sz w:val="28"/>
                <w:szCs w:val="28"/>
              </w:rPr>
            </w:pPr>
            <w:r w:rsidRPr="00EF0C34">
              <w:rPr>
                <w:rFonts w:asciiTheme="minorHAnsi" w:hAnsiTheme="minorHAnsi" w:cstheme="minorBidi"/>
                <w:sz w:val="28"/>
                <w:szCs w:val="28"/>
              </w:rPr>
              <w:t>grado di partecipazione dell’utenza</w:t>
            </w:r>
          </w:p>
          <w:p w:rsidR="001542B3" w:rsidRDefault="001542B3" w:rsidP="00E16AA7">
            <w:pPr>
              <w:pStyle w:val="Paragrafoelenco"/>
              <w:numPr>
                <w:ilvl w:val="0"/>
                <w:numId w:val="15"/>
              </w:numPr>
              <w:rPr>
                <w:rFonts w:asciiTheme="minorHAnsi" w:hAnsiTheme="minorHAnsi" w:cstheme="minorBidi"/>
                <w:sz w:val="28"/>
                <w:szCs w:val="28"/>
              </w:rPr>
            </w:pPr>
            <w:r>
              <w:rPr>
                <w:rFonts w:asciiTheme="minorHAnsi" w:hAnsiTheme="minorHAnsi" w:cstheme="minorBidi"/>
                <w:sz w:val="28"/>
                <w:szCs w:val="28"/>
              </w:rPr>
              <w:t>livello di gradimento dell’utenza</w:t>
            </w:r>
          </w:p>
          <w:p w:rsidR="001542B3" w:rsidRPr="00EF0C34" w:rsidRDefault="001542B3" w:rsidP="00E16AA7">
            <w:pPr>
              <w:pStyle w:val="Paragrafoelenco"/>
              <w:numPr>
                <w:ilvl w:val="0"/>
                <w:numId w:val="15"/>
              </w:numPr>
              <w:rPr>
                <w:rFonts w:asciiTheme="minorHAnsi" w:hAnsiTheme="minorHAnsi" w:cstheme="minorBidi"/>
                <w:sz w:val="28"/>
                <w:szCs w:val="28"/>
              </w:rPr>
            </w:pPr>
            <w:r>
              <w:rPr>
                <w:rFonts w:asciiTheme="minorHAnsi" w:hAnsiTheme="minorHAnsi" w:cstheme="minorBidi"/>
                <w:sz w:val="28"/>
                <w:szCs w:val="28"/>
              </w:rPr>
              <w:t>ricaduta didattica</w:t>
            </w:r>
          </w:p>
        </w:tc>
      </w:tr>
    </w:tbl>
    <w:p w:rsidR="001542B3" w:rsidRDefault="001542B3" w:rsidP="001542B3">
      <w:pPr>
        <w:ind w:firstLine="708"/>
        <w:rPr>
          <w:sz w:val="28"/>
          <w:szCs w:val="28"/>
        </w:rPr>
      </w:pPr>
    </w:p>
    <w:p w:rsidR="001542B3" w:rsidRDefault="001542B3" w:rsidP="001542B3">
      <w:pPr>
        <w:rPr>
          <w:sz w:val="28"/>
          <w:szCs w:val="28"/>
        </w:rPr>
      </w:pPr>
    </w:p>
    <w:p w:rsidR="001542B3" w:rsidRPr="00A857E8" w:rsidRDefault="001542B3" w:rsidP="001542B3">
      <w:pPr>
        <w:rPr>
          <w:b/>
          <w:color w:val="31849B" w:themeColor="accent5" w:themeShade="BF"/>
          <w:sz w:val="28"/>
          <w:szCs w:val="28"/>
        </w:rPr>
      </w:pPr>
      <w:r w:rsidRPr="00A857E8">
        <w:rPr>
          <w:b/>
          <w:color w:val="31849B" w:themeColor="accent5" w:themeShade="BF"/>
          <w:sz w:val="28"/>
          <w:szCs w:val="28"/>
        </w:rPr>
        <w:t xml:space="preserve">UTILIZZO DELL’ORGANICO DELL’AUTONOMIA IN TERMINI </w:t>
      </w:r>
      <w:proofErr w:type="spellStart"/>
      <w:r w:rsidRPr="00A857E8">
        <w:rPr>
          <w:b/>
          <w:color w:val="31849B" w:themeColor="accent5" w:themeShade="BF"/>
          <w:sz w:val="28"/>
          <w:szCs w:val="28"/>
        </w:rPr>
        <w:t>DI</w:t>
      </w:r>
      <w:proofErr w:type="spellEnd"/>
      <w:r w:rsidRPr="00A857E8">
        <w:rPr>
          <w:b/>
          <w:color w:val="31849B" w:themeColor="accent5" w:themeShade="BF"/>
          <w:sz w:val="28"/>
          <w:szCs w:val="28"/>
        </w:rPr>
        <w:t xml:space="preserve"> EFFICIENZA</w:t>
      </w:r>
    </w:p>
    <w:p w:rsidR="001542B3" w:rsidRPr="00575C90" w:rsidRDefault="001542B3" w:rsidP="001542B3">
      <w:pPr>
        <w:rPr>
          <w:sz w:val="28"/>
          <w:szCs w:val="28"/>
        </w:rPr>
      </w:pPr>
      <w:r w:rsidRPr="00575C90">
        <w:rPr>
          <w:sz w:val="28"/>
          <w:szCs w:val="28"/>
        </w:rPr>
        <w:t>Si valuteranno:</w:t>
      </w:r>
    </w:p>
    <w:p w:rsidR="001542B3" w:rsidRDefault="001542B3" w:rsidP="00E16AA7">
      <w:pPr>
        <w:pStyle w:val="Paragrafoelenco"/>
        <w:numPr>
          <w:ilvl w:val="0"/>
          <w:numId w:val="16"/>
        </w:numPr>
        <w:spacing w:after="0" w:line="240" w:lineRule="auto"/>
        <w:rPr>
          <w:rFonts w:asciiTheme="minorHAnsi" w:hAnsiTheme="minorHAnsi" w:cstheme="minorBidi"/>
          <w:sz w:val="28"/>
          <w:szCs w:val="28"/>
        </w:rPr>
      </w:pPr>
      <w:r w:rsidRPr="00575C90">
        <w:rPr>
          <w:rFonts w:asciiTheme="minorHAnsi" w:hAnsiTheme="minorHAnsi" w:cstheme="minorBidi"/>
          <w:sz w:val="28"/>
          <w:szCs w:val="28"/>
        </w:rPr>
        <w:t>Qualità</w:t>
      </w:r>
      <w:r>
        <w:rPr>
          <w:rFonts w:asciiTheme="minorHAnsi" w:hAnsiTheme="minorHAnsi" w:cstheme="minorBidi"/>
          <w:sz w:val="28"/>
          <w:szCs w:val="28"/>
        </w:rPr>
        <w:t xml:space="preserve"> del modello organizzativo realizzato</w:t>
      </w:r>
    </w:p>
    <w:p w:rsidR="001542B3" w:rsidRDefault="001542B3" w:rsidP="00E16AA7">
      <w:pPr>
        <w:pStyle w:val="Paragrafoelenco"/>
        <w:numPr>
          <w:ilvl w:val="0"/>
          <w:numId w:val="16"/>
        </w:numPr>
        <w:spacing w:after="0" w:line="240" w:lineRule="auto"/>
        <w:rPr>
          <w:rFonts w:asciiTheme="minorHAnsi" w:hAnsiTheme="minorHAnsi" w:cstheme="minorBidi"/>
          <w:sz w:val="28"/>
          <w:szCs w:val="28"/>
        </w:rPr>
      </w:pPr>
      <w:r>
        <w:rPr>
          <w:rFonts w:asciiTheme="minorHAnsi" w:hAnsiTheme="minorHAnsi" w:cstheme="minorBidi"/>
          <w:sz w:val="28"/>
          <w:szCs w:val="28"/>
        </w:rPr>
        <w:t>Qualità del modello didattico realizzato</w:t>
      </w:r>
    </w:p>
    <w:p w:rsidR="001542B3" w:rsidRDefault="001542B3" w:rsidP="00E16AA7">
      <w:pPr>
        <w:pStyle w:val="Paragrafoelenco"/>
        <w:numPr>
          <w:ilvl w:val="0"/>
          <w:numId w:val="16"/>
        </w:numPr>
        <w:spacing w:after="0" w:line="240" w:lineRule="auto"/>
        <w:rPr>
          <w:rFonts w:asciiTheme="minorHAnsi" w:hAnsiTheme="minorHAnsi" w:cstheme="minorBidi"/>
          <w:sz w:val="28"/>
          <w:szCs w:val="28"/>
        </w:rPr>
      </w:pPr>
      <w:r>
        <w:rPr>
          <w:rFonts w:asciiTheme="minorHAnsi" w:hAnsiTheme="minorHAnsi" w:cstheme="minorBidi"/>
          <w:sz w:val="28"/>
          <w:szCs w:val="28"/>
        </w:rPr>
        <w:t>Rapporto tra i risultati conseguiti e le risorse impiegate</w:t>
      </w:r>
    </w:p>
    <w:p w:rsidR="001542B3" w:rsidRPr="00CD12E1" w:rsidRDefault="001542B3" w:rsidP="001542B3">
      <w:pPr>
        <w:ind w:firstLine="708"/>
        <w:rPr>
          <w:sz w:val="28"/>
          <w:szCs w:val="28"/>
        </w:rPr>
      </w:pPr>
      <w:r>
        <w:rPr>
          <w:sz w:val="28"/>
          <w:szCs w:val="28"/>
        </w:rPr>
        <w:t>Sulla base delle variabili sopra considerate come oggetto di valutazione, si potrà così addivenire ad una valutazione complessiva del Piano.</w:t>
      </w:r>
    </w:p>
    <w:sectPr w:rsidR="001542B3" w:rsidRPr="00CD12E1" w:rsidSect="00DF3EC0">
      <w:footerReference w:type="defaul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ECE" w:rsidRDefault="00D80ECE" w:rsidP="008262AA">
      <w:pPr>
        <w:spacing w:after="0" w:line="240" w:lineRule="auto"/>
      </w:pPr>
      <w:r>
        <w:separator/>
      </w:r>
    </w:p>
  </w:endnote>
  <w:endnote w:type="continuationSeparator" w:id="0">
    <w:p w:rsidR="00D80ECE" w:rsidRDefault="00D80ECE" w:rsidP="00826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otlight MT Light">
    <w:panose1 w:val="0204060206030A020304"/>
    <w:charset w:val="00"/>
    <w:family w:val="roman"/>
    <w:pitch w:val="variable"/>
    <w:sig w:usb0="00000003" w:usb1="00000000" w:usb2="00000000" w:usb3="00000000" w:csb0="00000001" w:csb1="00000000"/>
  </w:font>
  <w:font w:name="ZWAdobeF">
    <w:charset w:val="00"/>
    <w:family w:val="auto"/>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4641"/>
      <w:docPartObj>
        <w:docPartGallery w:val="Page Numbers (Bottom of Page)"/>
        <w:docPartUnique/>
      </w:docPartObj>
    </w:sdtPr>
    <w:sdtContent>
      <w:p w:rsidR="00D80ECE" w:rsidRDefault="00E51172">
        <w:pPr>
          <w:pStyle w:val="Pidipagina"/>
          <w:jc w:val="center"/>
        </w:pPr>
        <w:r>
          <w:fldChar w:fldCharType="begin"/>
        </w:r>
        <w:r w:rsidR="00D80ECE">
          <w:instrText xml:space="preserve"> PAGE   \* MERGEFORMAT </w:instrText>
        </w:r>
        <w:r>
          <w:fldChar w:fldCharType="separate"/>
        </w:r>
        <w:r w:rsidR="00AD3B67">
          <w:rPr>
            <w:noProof/>
          </w:rPr>
          <w:t>6</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ECE" w:rsidRDefault="00D80ECE" w:rsidP="008262AA">
      <w:pPr>
        <w:spacing w:after="0" w:line="240" w:lineRule="auto"/>
      </w:pPr>
      <w:r>
        <w:separator/>
      </w:r>
    </w:p>
  </w:footnote>
  <w:footnote w:type="continuationSeparator" w:id="0">
    <w:p w:rsidR="00D80ECE" w:rsidRDefault="00D80ECE" w:rsidP="00826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87"/>
      </v:shape>
    </w:pict>
  </w:numPicBullet>
  <w:abstractNum w:abstractNumId="0">
    <w:nsid w:val="027F6BB8"/>
    <w:multiLevelType w:val="hybridMultilevel"/>
    <w:tmpl w:val="76DC6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C07A27"/>
    <w:multiLevelType w:val="hybridMultilevel"/>
    <w:tmpl w:val="15B06AB6"/>
    <w:lvl w:ilvl="0" w:tplc="0410000D">
      <w:start w:val="1"/>
      <w:numFmt w:val="bullet"/>
      <w:lvlText w:val=""/>
      <w:lvlJc w:val="left"/>
      <w:pPr>
        <w:ind w:left="1280" w:hanging="360"/>
      </w:pPr>
      <w:rPr>
        <w:rFonts w:ascii="Wingdings" w:hAnsi="Wingdings" w:hint="default"/>
      </w:rPr>
    </w:lvl>
    <w:lvl w:ilvl="1" w:tplc="04100003" w:tentative="1">
      <w:start w:val="1"/>
      <w:numFmt w:val="bullet"/>
      <w:lvlText w:val="o"/>
      <w:lvlJc w:val="left"/>
      <w:pPr>
        <w:ind w:left="2000" w:hanging="360"/>
      </w:pPr>
      <w:rPr>
        <w:rFonts w:ascii="Courier New" w:hAnsi="Courier New" w:cs="Courier New" w:hint="default"/>
      </w:rPr>
    </w:lvl>
    <w:lvl w:ilvl="2" w:tplc="04100005" w:tentative="1">
      <w:start w:val="1"/>
      <w:numFmt w:val="bullet"/>
      <w:lvlText w:val=""/>
      <w:lvlJc w:val="left"/>
      <w:pPr>
        <w:ind w:left="2720" w:hanging="360"/>
      </w:pPr>
      <w:rPr>
        <w:rFonts w:ascii="Wingdings" w:hAnsi="Wingdings" w:hint="default"/>
      </w:rPr>
    </w:lvl>
    <w:lvl w:ilvl="3" w:tplc="04100001" w:tentative="1">
      <w:start w:val="1"/>
      <w:numFmt w:val="bullet"/>
      <w:lvlText w:val=""/>
      <w:lvlJc w:val="left"/>
      <w:pPr>
        <w:ind w:left="3440" w:hanging="360"/>
      </w:pPr>
      <w:rPr>
        <w:rFonts w:ascii="Symbol" w:hAnsi="Symbol" w:hint="default"/>
      </w:rPr>
    </w:lvl>
    <w:lvl w:ilvl="4" w:tplc="04100003" w:tentative="1">
      <w:start w:val="1"/>
      <w:numFmt w:val="bullet"/>
      <w:lvlText w:val="o"/>
      <w:lvlJc w:val="left"/>
      <w:pPr>
        <w:ind w:left="4160" w:hanging="360"/>
      </w:pPr>
      <w:rPr>
        <w:rFonts w:ascii="Courier New" w:hAnsi="Courier New" w:cs="Courier New" w:hint="default"/>
      </w:rPr>
    </w:lvl>
    <w:lvl w:ilvl="5" w:tplc="04100005" w:tentative="1">
      <w:start w:val="1"/>
      <w:numFmt w:val="bullet"/>
      <w:lvlText w:val=""/>
      <w:lvlJc w:val="left"/>
      <w:pPr>
        <w:ind w:left="4880" w:hanging="360"/>
      </w:pPr>
      <w:rPr>
        <w:rFonts w:ascii="Wingdings" w:hAnsi="Wingdings" w:hint="default"/>
      </w:rPr>
    </w:lvl>
    <w:lvl w:ilvl="6" w:tplc="04100001" w:tentative="1">
      <w:start w:val="1"/>
      <w:numFmt w:val="bullet"/>
      <w:lvlText w:val=""/>
      <w:lvlJc w:val="left"/>
      <w:pPr>
        <w:ind w:left="5600" w:hanging="360"/>
      </w:pPr>
      <w:rPr>
        <w:rFonts w:ascii="Symbol" w:hAnsi="Symbol" w:hint="default"/>
      </w:rPr>
    </w:lvl>
    <w:lvl w:ilvl="7" w:tplc="04100003" w:tentative="1">
      <w:start w:val="1"/>
      <w:numFmt w:val="bullet"/>
      <w:lvlText w:val="o"/>
      <w:lvlJc w:val="left"/>
      <w:pPr>
        <w:ind w:left="6320" w:hanging="360"/>
      </w:pPr>
      <w:rPr>
        <w:rFonts w:ascii="Courier New" w:hAnsi="Courier New" w:cs="Courier New" w:hint="default"/>
      </w:rPr>
    </w:lvl>
    <w:lvl w:ilvl="8" w:tplc="04100005" w:tentative="1">
      <w:start w:val="1"/>
      <w:numFmt w:val="bullet"/>
      <w:lvlText w:val=""/>
      <w:lvlJc w:val="left"/>
      <w:pPr>
        <w:ind w:left="7040" w:hanging="360"/>
      </w:pPr>
      <w:rPr>
        <w:rFonts w:ascii="Wingdings" w:hAnsi="Wingdings" w:hint="default"/>
      </w:rPr>
    </w:lvl>
  </w:abstractNum>
  <w:abstractNum w:abstractNumId="2">
    <w:nsid w:val="0A045F70"/>
    <w:multiLevelType w:val="hybridMultilevel"/>
    <w:tmpl w:val="423E9826"/>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A877EE8"/>
    <w:multiLevelType w:val="hybridMultilevel"/>
    <w:tmpl w:val="B0CE6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6723D6"/>
    <w:multiLevelType w:val="hybridMultilevel"/>
    <w:tmpl w:val="B4603C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33A5178"/>
    <w:multiLevelType w:val="hybridMultilevel"/>
    <w:tmpl w:val="3B965B12"/>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nsid w:val="1A224E8B"/>
    <w:multiLevelType w:val="hybridMultilevel"/>
    <w:tmpl w:val="C9CE83D6"/>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nsid w:val="1ADE7C09"/>
    <w:multiLevelType w:val="hybridMultilevel"/>
    <w:tmpl w:val="4CF25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F5422A"/>
    <w:multiLevelType w:val="hybridMultilevel"/>
    <w:tmpl w:val="08BEC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8D0539"/>
    <w:multiLevelType w:val="hybridMultilevel"/>
    <w:tmpl w:val="608EBBB4"/>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10">
    <w:nsid w:val="25881004"/>
    <w:multiLevelType w:val="hybridMultilevel"/>
    <w:tmpl w:val="35BA6808"/>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1">
    <w:nsid w:val="27DF5BAB"/>
    <w:multiLevelType w:val="hybridMultilevel"/>
    <w:tmpl w:val="E5CC7D82"/>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nsid w:val="2D625144"/>
    <w:multiLevelType w:val="hybridMultilevel"/>
    <w:tmpl w:val="F3547030"/>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3">
    <w:nsid w:val="314A26E5"/>
    <w:multiLevelType w:val="hybridMultilevel"/>
    <w:tmpl w:val="A558B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27F7B50"/>
    <w:multiLevelType w:val="hybridMultilevel"/>
    <w:tmpl w:val="A5DA28A2"/>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15">
    <w:nsid w:val="32AF0E32"/>
    <w:multiLevelType w:val="hybridMultilevel"/>
    <w:tmpl w:val="98EACB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8FF4C52"/>
    <w:multiLevelType w:val="hybridMultilevel"/>
    <w:tmpl w:val="7854B17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2162D6"/>
    <w:multiLevelType w:val="hybridMultilevel"/>
    <w:tmpl w:val="011AB6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5128A8"/>
    <w:multiLevelType w:val="hybridMultilevel"/>
    <w:tmpl w:val="1A20A804"/>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9">
    <w:nsid w:val="407460DA"/>
    <w:multiLevelType w:val="hybridMultilevel"/>
    <w:tmpl w:val="AA9A6C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3FA7E59"/>
    <w:multiLevelType w:val="hybridMultilevel"/>
    <w:tmpl w:val="EBF47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4066D13"/>
    <w:multiLevelType w:val="hybridMultilevel"/>
    <w:tmpl w:val="6C906A18"/>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22">
    <w:nsid w:val="518239F9"/>
    <w:multiLevelType w:val="hybridMultilevel"/>
    <w:tmpl w:val="7D1E6114"/>
    <w:lvl w:ilvl="0" w:tplc="BB2AB91E">
      <w:start w:val="1"/>
      <w:numFmt w:val="bullet"/>
      <w:lvlText w:val=""/>
      <w:lvlJc w:val="left"/>
      <w:pPr>
        <w:ind w:left="1434" w:hanging="360"/>
      </w:pPr>
      <w:rPr>
        <w:rFonts w:ascii="Symbol" w:hAnsi="Symbol" w:hint="default"/>
        <w:sz w:val="18"/>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3">
    <w:nsid w:val="54697EAA"/>
    <w:multiLevelType w:val="hybridMultilevel"/>
    <w:tmpl w:val="156879F6"/>
    <w:lvl w:ilvl="0" w:tplc="04100017">
      <w:start w:val="1"/>
      <w:numFmt w:val="lowerLetter"/>
      <w:lvlText w:val="%1)"/>
      <w:lvlJc w:val="left"/>
      <w:pPr>
        <w:ind w:left="830" w:hanging="360"/>
      </w:pPr>
    </w:lvl>
    <w:lvl w:ilvl="1" w:tplc="04100019" w:tentative="1">
      <w:start w:val="1"/>
      <w:numFmt w:val="lowerLetter"/>
      <w:lvlText w:val="%2."/>
      <w:lvlJc w:val="left"/>
      <w:pPr>
        <w:ind w:left="1550" w:hanging="360"/>
      </w:pPr>
    </w:lvl>
    <w:lvl w:ilvl="2" w:tplc="0410001B" w:tentative="1">
      <w:start w:val="1"/>
      <w:numFmt w:val="lowerRoman"/>
      <w:lvlText w:val="%3."/>
      <w:lvlJc w:val="right"/>
      <w:pPr>
        <w:ind w:left="2270" w:hanging="180"/>
      </w:pPr>
    </w:lvl>
    <w:lvl w:ilvl="3" w:tplc="0410000F" w:tentative="1">
      <w:start w:val="1"/>
      <w:numFmt w:val="decimal"/>
      <w:lvlText w:val="%4."/>
      <w:lvlJc w:val="left"/>
      <w:pPr>
        <w:ind w:left="2990" w:hanging="360"/>
      </w:pPr>
    </w:lvl>
    <w:lvl w:ilvl="4" w:tplc="04100019" w:tentative="1">
      <w:start w:val="1"/>
      <w:numFmt w:val="lowerLetter"/>
      <w:lvlText w:val="%5."/>
      <w:lvlJc w:val="left"/>
      <w:pPr>
        <w:ind w:left="3710" w:hanging="360"/>
      </w:pPr>
    </w:lvl>
    <w:lvl w:ilvl="5" w:tplc="0410001B" w:tentative="1">
      <w:start w:val="1"/>
      <w:numFmt w:val="lowerRoman"/>
      <w:lvlText w:val="%6."/>
      <w:lvlJc w:val="right"/>
      <w:pPr>
        <w:ind w:left="4430" w:hanging="180"/>
      </w:pPr>
    </w:lvl>
    <w:lvl w:ilvl="6" w:tplc="0410000F" w:tentative="1">
      <w:start w:val="1"/>
      <w:numFmt w:val="decimal"/>
      <w:lvlText w:val="%7."/>
      <w:lvlJc w:val="left"/>
      <w:pPr>
        <w:ind w:left="5150" w:hanging="360"/>
      </w:pPr>
    </w:lvl>
    <w:lvl w:ilvl="7" w:tplc="04100019" w:tentative="1">
      <w:start w:val="1"/>
      <w:numFmt w:val="lowerLetter"/>
      <w:lvlText w:val="%8."/>
      <w:lvlJc w:val="left"/>
      <w:pPr>
        <w:ind w:left="5870" w:hanging="360"/>
      </w:pPr>
    </w:lvl>
    <w:lvl w:ilvl="8" w:tplc="0410001B" w:tentative="1">
      <w:start w:val="1"/>
      <w:numFmt w:val="lowerRoman"/>
      <w:lvlText w:val="%9."/>
      <w:lvlJc w:val="right"/>
      <w:pPr>
        <w:ind w:left="6590" w:hanging="180"/>
      </w:pPr>
    </w:lvl>
  </w:abstractNum>
  <w:abstractNum w:abstractNumId="24">
    <w:nsid w:val="557A6037"/>
    <w:multiLevelType w:val="hybridMultilevel"/>
    <w:tmpl w:val="F89E4AA4"/>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5">
    <w:nsid w:val="58561EC4"/>
    <w:multiLevelType w:val="hybridMultilevel"/>
    <w:tmpl w:val="DC9CECF2"/>
    <w:lvl w:ilvl="0" w:tplc="0410000D">
      <w:start w:val="1"/>
      <w:numFmt w:val="bullet"/>
      <w:lvlText w:val=""/>
      <w:lvlJc w:val="left"/>
      <w:pPr>
        <w:ind w:left="3600" w:hanging="360"/>
      </w:pPr>
      <w:rPr>
        <w:rFonts w:ascii="Wingdings" w:hAnsi="Wingdings"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26">
    <w:nsid w:val="5B68779F"/>
    <w:multiLevelType w:val="hybridMultilevel"/>
    <w:tmpl w:val="A79ED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CFD3271"/>
    <w:multiLevelType w:val="hybridMultilevel"/>
    <w:tmpl w:val="5B986BFC"/>
    <w:lvl w:ilvl="0" w:tplc="BDB4446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21C09A7"/>
    <w:multiLevelType w:val="hybridMultilevel"/>
    <w:tmpl w:val="E0689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2EA6FE1"/>
    <w:multiLevelType w:val="hybridMultilevel"/>
    <w:tmpl w:val="CA303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60108B9"/>
    <w:multiLevelType w:val="hybridMultilevel"/>
    <w:tmpl w:val="B86C74CC"/>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1">
    <w:nsid w:val="666458AE"/>
    <w:multiLevelType w:val="hybridMultilevel"/>
    <w:tmpl w:val="A50C49C2"/>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2">
    <w:nsid w:val="669957BA"/>
    <w:multiLevelType w:val="hybridMultilevel"/>
    <w:tmpl w:val="EBBAC4FA"/>
    <w:lvl w:ilvl="0" w:tplc="04100001">
      <w:start w:val="1"/>
      <w:numFmt w:val="bullet"/>
      <w:lvlText w:val=""/>
      <w:lvlJc w:val="left"/>
      <w:pPr>
        <w:ind w:left="501"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33">
    <w:nsid w:val="6B2E1CB7"/>
    <w:multiLevelType w:val="hybridMultilevel"/>
    <w:tmpl w:val="A588EBF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4">
    <w:nsid w:val="6BBF5F13"/>
    <w:multiLevelType w:val="hybridMultilevel"/>
    <w:tmpl w:val="4D202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2EF09D3"/>
    <w:multiLevelType w:val="hybridMultilevel"/>
    <w:tmpl w:val="18B4034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6">
    <w:nsid w:val="751D3B36"/>
    <w:multiLevelType w:val="hybridMultilevel"/>
    <w:tmpl w:val="7AF6C4AE"/>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7">
    <w:nsid w:val="76DB0363"/>
    <w:multiLevelType w:val="hybridMultilevel"/>
    <w:tmpl w:val="33C0A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78D3693"/>
    <w:multiLevelType w:val="hybridMultilevel"/>
    <w:tmpl w:val="AECC7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C82696D"/>
    <w:multiLevelType w:val="hybridMultilevel"/>
    <w:tmpl w:val="F42E2174"/>
    <w:lvl w:ilvl="0" w:tplc="7B303B9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3"/>
  </w:num>
  <w:num w:numId="4">
    <w:abstractNumId w:val="34"/>
  </w:num>
  <w:num w:numId="5">
    <w:abstractNumId w:val="20"/>
  </w:num>
  <w:num w:numId="6">
    <w:abstractNumId w:val="19"/>
  </w:num>
  <w:num w:numId="7">
    <w:abstractNumId w:val="26"/>
  </w:num>
  <w:num w:numId="8">
    <w:abstractNumId w:val="38"/>
  </w:num>
  <w:num w:numId="9">
    <w:abstractNumId w:val="7"/>
  </w:num>
  <w:num w:numId="10">
    <w:abstractNumId w:val="17"/>
  </w:num>
  <w:num w:numId="11">
    <w:abstractNumId w:val="16"/>
  </w:num>
  <w:num w:numId="12">
    <w:abstractNumId w:val="15"/>
  </w:num>
  <w:num w:numId="13">
    <w:abstractNumId w:val="4"/>
  </w:num>
  <w:num w:numId="14">
    <w:abstractNumId w:val="2"/>
  </w:num>
  <w:num w:numId="15">
    <w:abstractNumId w:val="8"/>
  </w:num>
  <w:num w:numId="16">
    <w:abstractNumId w:val="22"/>
  </w:num>
  <w:num w:numId="17">
    <w:abstractNumId w:val="27"/>
  </w:num>
  <w:num w:numId="18">
    <w:abstractNumId w:val="0"/>
  </w:num>
  <w:num w:numId="19">
    <w:abstractNumId w:val="5"/>
  </w:num>
  <w:num w:numId="20">
    <w:abstractNumId w:val="31"/>
  </w:num>
  <w:num w:numId="21">
    <w:abstractNumId w:val="11"/>
  </w:num>
  <w:num w:numId="22">
    <w:abstractNumId w:val="33"/>
  </w:num>
  <w:num w:numId="23">
    <w:abstractNumId w:val="35"/>
  </w:num>
  <w:num w:numId="24">
    <w:abstractNumId w:val="36"/>
  </w:num>
  <w:num w:numId="25">
    <w:abstractNumId w:val="9"/>
  </w:num>
  <w:num w:numId="26">
    <w:abstractNumId w:val="18"/>
  </w:num>
  <w:num w:numId="27">
    <w:abstractNumId w:val="14"/>
  </w:num>
  <w:num w:numId="28">
    <w:abstractNumId w:val="21"/>
  </w:num>
  <w:num w:numId="29">
    <w:abstractNumId w:val="23"/>
  </w:num>
  <w:num w:numId="30">
    <w:abstractNumId w:val="32"/>
  </w:num>
  <w:num w:numId="31">
    <w:abstractNumId w:val="12"/>
  </w:num>
  <w:num w:numId="32">
    <w:abstractNumId w:val="30"/>
  </w:num>
  <w:num w:numId="33">
    <w:abstractNumId w:val="6"/>
  </w:num>
  <w:num w:numId="34">
    <w:abstractNumId w:val="24"/>
  </w:num>
  <w:num w:numId="35">
    <w:abstractNumId w:val="1"/>
  </w:num>
  <w:num w:numId="36">
    <w:abstractNumId w:val="10"/>
  </w:num>
  <w:num w:numId="37">
    <w:abstractNumId w:val="39"/>
  </w:num>
  <w:num w:numId="38">
    <w:abstractNumId w:val="3"/>
  </w:num>
  <w:num w:numId="39">
    <w:abstractNumId w:val="37"/>
  </w:num>
  <w:num w:numId="40">
    <w:abstractNumId w:val="2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340F1"/>
    <w:rsid w:val="00003884"/>
    <w:rsid w:val="0000411B"/>
    <w:rsid w:val="000067AF"/>
    <w:rsid w:val="00081390"/>
    <w:rsid w:val="00091512"/>
    <w:rsid w:val="00093269"/>
    <w:rsid w:val="000B21AF"/>
    <w:rsid w:val="0010032D"/>
    <w:rsid w:val="001148B7"/>
    <w:rsid w:val="001270F3"/>
    <w:rsid w:val="00146B89"/>
    <w:rsid w:val="001542B3"/>
    <w:rsid w:val="001645BB"/>
    <w:rsid w:val="001D6C42"/>
    <w:rsid w:val="001D724E"/>
    <w:rsid w:val="0021306F"/>
    <w:rsid w:val="00250AC3"/>
    <w:rsid w:val="002600AE"/>
    <w:rsid w:val="00263B65"/>
    <w:rsid w:val="00265021"/>
    <w:rsid w:val="00290D38"/>
    <w:rsid w:val="00297978"/>
    <w:rsid w:val="002A7B81"/>
    <w:rsid w:val="002C5637"/>
    <w:rsid w:val="00316C8F"/>
    <w:rsid w:val="00341E82"/>
    <w:rsid w:val="00365ED3"/>
    <w:rsid w:val="00367B70"/>
    <w:rsid w:val="00394378"/>
    <w:rsid w:val="003A74E1"/>
    <w:rsid w:val="00453D1A"/>
    <w:rsid w:val="00473FA8"/>
    <w:rsid w:val="004779A3"/>
    <w:rsid w:val="004C4B68"/>
    <w:rsid w:val="00522CC2"/>
    <w:rsid w:val="00534C88"/>
    <w:rsid w:val="005365CC"/>
    <w:rsid w:val="005431DC"/>
    <w:rsid w:val="00545230"/>
    <w:rsid w:val="00554D6F"/>
    <w:rsid w:val="00595710"/>
    <w:rsid w:val="005F109D"/>
    <w:rsid w:val="005F3E3F"/>
    <w:rsid w:val="00607F28"/>
    <w:rsid w:val="00614CCE"/>
    <w:rsid w:val="006204A6"/>
    <w:rsid w:val="006340F1"/>
    <w:rsid w:val="00635BE1"/>
    <w:rsid w:val="0065790C"/>
    <w:rsid w:val="006638B8"/>
    <w:rsid w:val="006652AC"/>
    <w:rsid w:val="006B0ADD"/>
    <w:rsid w:val="006B7AC8"/>
    <w:rsid w:val="006C0C1F"/>
    <w:rsid w:val="007404CE"/>
    <w:rsid w:val="00747F28"/>
    <w:rsid w:val="00774E7D"/>
    <w:rsid w:val="007A7125"/>
    <w:rsid w:val="007C30D5"/>
    <w:rsid w:val="007D721A"/>
    <w:rsid w:val="008074A0"/>
    <w:rsid w:val="008262AA"/>
    <w:rsid w:val="0083141B"/>
    <w:rsid w:val="008363D8"/>
    <w:rsid w:val="00844C8F"/>
    <w:rsid w:val="00866818"/>
    <w:rsid w:val="008971E4"/>
    <w:rsid w:val="008A3F9C"/>
    <w:rsid w:val="008D162C"/>
    <w:rsid w:val="008E1A3A"/>
    <w:rsid w:val="00905E4A"/>
    <w:rsid w:val="00912734"/>
    <w:rsid w:val="009326B3"/>
    <w:rsid w:val="00965854"/>
    <w:rsid w:val="009A0BD5"/>
    <w:rsid w:val="009C2EE8"/>
    <w:rsid w:val="009C3B1C"/>
    <w:rsid w:val="009D3A91"/>
    <w:rsid w:val="009F114B"/>
    <w:rsid w:val="009F412D"/>
    <w:rsid w:val="00A253F8"/>
    <w:rsid w:val="00A3262B"/>
    <w:rsid w:val="00A5512A"/>
    <w:rsid w:val="00A857E8"/>
    <w:rsid w:val="00AB4777"/>
    <w:rsid w:val="00AD1667"/>
    <w:rsid w:val="00AD3B67"/>
    <w:rsid w:val="00B232DA"/>
    <w:rsid w:val="00B42FAC"/>
    <w:rsid w:val="00B909AA"/>
    <w:rsid w:val="00B90CDE"/>
    <w:rsid w:val="00B96D40"/>
    <w:rsid w:val="00C0242A"/>
    <w:rsid w:val="00C17932"/>
    <w:rsid w:val="00C22280"/>
    <w:rsid w:val="00C46E19"/>
    <w:rsid w:val="00C7354A"/>
    <w:rsid w:val="00C91A68"/>
    <w:rsid w:val="00CD12E1"/>
    <w:rsid w:val="00CD5AD6"/>
    <w:rsid w:val="00D17B60"/>
    <w:rsid w:val="00D20C68"/>
    <w:rsid w:val="00D20FB4"/>
    <w:rsid w:val="00D30574"/>
    <w:rsid w:val="00D32064"/>
    <w:rsid w:val="00D62ED4"/>
    <w:rsid w:val="00D80149"/>
    <w:rsid w:val="00D80ECE"/>
    <w:rsid w:val="00D8352E"/>
    <w:rsid w:val="00DE0235"/>
    <w:rsid w:val="00DF3EC0"/>
    <w:rsid w:val="00DF41F2"/>
    <w:rsid w:val="00E027A2"/>
    <w:rsid w:val="00E16AA7"/>
    <w:rsid w:val="00E21D98"/>
    <w:rsid w:val="00E341AF"/>
    <w:rsid w:val="00E44C2B"/>
    <w:rsid w:val="00E46A35"/>
    <w:rsid w:val="00E50777"/>
    <w:rsid w:val="00E51172"/>
    <w:rsid w:val="00E54FF1"/>
    <w:rsid w:val="00E61513"/>
    <w:rsid w:val="00E81527"/>
    <w:rsid w:val="00E963E9"/>
    <w:rsid w:val="00EB6EAE"/>
    <w:rsid w:val="00EF4C2B"/>
    <w:rsid w:val="00F01DD5"/>
    <w:rsid w:val="00F3368F"/>
    <w:rsid w:val="00FA085D"/>
    <w:rsid w:val="00FC06A8"/>
    <w:rsid w:val="00FE655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5" type="connector" idref="#_s1029">
          <o:proxy start="" idref="#_s1035" connectloc="0"/>
          <o:proxy end="" idref="#_s1032" connectloc="2"/>
        </o:r>
        <o:r id="V:Rule6" type="connector" idref="#_s1030">
          <o:proxy start="" idref="#_s1034" connectloc="0"/>
          <o:proxy end="" idref="#_s1032" connectloc="2"/>
        </o:r>
        <o:r id="V:Rule7" type="connector" idref="#_s1031">
          <o:proxy start="" idref="#_s1033" connectloc="0"/>
          <o:proxy end="" idref="#_s1032" connectloc="2"/>
        </o:r>
        <o:r id="V:Rule8" type="connector" idref="#_s1028">
          <o:proxy start="" idref="#_s1036" connectloc="0"/>
          <o:proxy end="" idref="#_s1034"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3EC0"/>
  </w:style>
  <w:style w:type="paragraph" w:styleId="Titolo1">
    <w:name w:val="heading 1"/>
    <w:basedOn w:val="Normale"/>
    <w:link w:val="Titolo1Carattere"/>
    <w:uiPriority w:val="1"/>
    <w:qFormat/>
    <w:rsid w:val="00D30574"/>
    <w:pPr>
      <w:widowControl w:val="0"/>
      <w:spacing w:before="21" w:after="0" w:line="240" w:lineRule="auto"/>
      <w:ind w:left="110"/>
      <w:outlineLvl w:val="0"/>
    </w:pPr>
    <w:rPr>
      <w:rFonts w:ascii="Times New Roman" w:eastAsia="Times New Roman" w:hAnsi="Times New Roman"/>
      <w:b/>
      <w:bCs/>
      <w:sz w:val="36"/>
      <w:szCs w:val="36"/>
      <w:lang w:val="en-US"/>
    </w:rPr>
  </w:style>
  <w:style w:type="paragraph" w:styleId="Titolo2">
    <w:name w:val="heading 2"/>
    <w:basedOn w:val="Normale"/>
    <w:link w:val="Titolo2Carattere"/>
    <w:uiPriority w:val="1"/>
    <w:qFormat/>
    <w:rsid w:val="00D30574"/>
    <w:pPr>
      <w:widowControl w:val="0"/>
      <w:spacing w:after="0" w:line="240" w:lineRule="auto"/>
      <w:ind w:left="110"/>
      <w:outlineLvl w:val="1"/>
    </w:pPr>
    <w:rPr>
      <w:rFonts w:ascii="Times New Roman" w:eastAsia="Times New Roman" w:hAnsi="Times New Roman"/>
      <w:sz w:val="36"/>
      <w:szCs w:val="36"/>
      <w:lang w:val="en-US"/>
    </w:rPr>
  </w:style>
  <w:style w:type="paragraph" w:styleId="Titolo3">
    <w:name w:val="heading 3"/>
    <w:basedOn w:val="Normale"/>
    <w:next w:val="Normale"/>
    <w:link w:val="Titolo3Carattere"/>
    <w:uiPriority w:val="9"/>
    <w:semiHidden/>
    <w:unhideWhenUsed/>
    <w:qFormat/>
    <w:rsid w:val="00D30574"/>
    <w:pPr>
      <w:keepNext/>
      <w:keepLines/>
      <w:widowControl w:val="0"/>
      <w:spacing w:before="200" w:after="0" w:line="240" w:lineRule="auto"/>
      <w:outlineLvl w:val="2"/>
    </w:pPr>
    <w:rPr>
      <w:rFonts w:asciiTheme="majorHAnsi" w:eastAsiaTheme="majorEastAsia" w:hAnsiTheme="majorHAnsi" w:cstheme="majorBidi"/>
      <w:b/>
      <w:bCs/>
      <w:color w:val="4F81BD" w:themeColor="accent1"/>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D30574"/>
    <w:rPr>
      <w:rFonts w:ascii="Times New Roman" w:eastAsia="Times New Roman" w:hAnsi="Times New Roman"/>
      <w:b/>
      <w:bCs/>
      <w:sz w:val="36"/>
      <w:szCs w:val="36"/>
      <w:lang w:val="en-US"/>
    </w:rPr>
  </w:style>
  <w:style w:type="character" w:customStyle="1" w:styleId="Titolo2Carattere">
    <w:name w:val="Titolo 2 Carattere"/>
    <w:basedOn w:val="Carpredefinitoparagrafo"/>
    <w:link w:val="Titolo2"/>
    <w:uiPriority w:val="1"/>
    <w:rsid w:val="00D30574"/>
    <w:rPr>
      <w:rFonts w:ascii="Times New Roman" w:eastAsia="Times New Roman" w:hAnsi="Times New Roman"/>
      <w:sz w:val="36"/>
      <w:szCs w:val="36"/>
      <w:lang w:val="en-US"/>
    </w:rPr>
  </w:style>
  <w:style w:type="character" w:customStyle="1" w:styleId="Titolo3Carattere">
    <w:name w:val="Titolo 3 Carattere"/>
    <w:basedOn w:val="Carpredefinitoparagrafo"/>
    <w:link w:val="Titolo3"/>
    <w:uiPriority w:val="9"/>
    <w:semiHidden/>
    <w:rsid w:val="00D30574"/>
    <w:rPr>
      <w:rFonts w:asciiTheme="majorHAnsi" w:eastAsiaTheme="majorEastAsia" w:hAnsiTheme="majorHAnsi" w:cstheme="majorBidi"/>
      <w:b/>
      <w:bCs/>
      <w:color w:val="4F81BD" w:themeColor="accent1"/>
      <w:lang w:val="en-US"/>
    </w:rPr>
  </w:style>
  <w:style w:type="paragraph" w:styleId="Testofumetto">
    <w:name w:val="Balloon Text"/>
    <w:basedOn w:val="Normale"/>
    <w:link w:val="TestofumettoCarattere"/>
    <w:uiPriority w:val="99"/>
    <w:semiHidden/>
    <w:unhideWhenUsed/>
    <w:rsid w:val="006340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40F1"/>
    <w:rPr>
      <w:rFonts w:ascii="Tahoma" w:hAnsi="Tahoma" w:cs="Tahoma"/>
      <w:sz w:val="16"/>
      <w:szCs w:val="16"/>
    </w:rPr>
  </w:style>
  <w:style w:type="table" w:customStyle="1" w:styleId="Tabellagriglia1chiara-colore31">
    <w:name w:val="Tabella griglia 1 chiara - colore 31"/>
    <w:basedOn w:val="Tabellanormale"/>
    <w:uiPriority w:val="46"/>
    <w:rsid w:val="006340F1"/>
    <w:pPr>
      <w:spacing w:after="0" w:line="240" w:lineRule="auto"/>
    </w:pPr>
    <w:rPr>
      <w:rFonts w:ascii="Calibri" w:eastAsia="Calibri" w:hAnsi="Calibri" w:cs="Times New Roman"/>
      <w:sz w:val="20"/>
      <w:szCs w:val="20"/>
      <w:lang w:eastAsia="it-IT"/>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gliatabella">
    <w:name w:val="Table Grid"/>
    <w:basedOn w:val="Tabellanormale"/>
    <w:uiPriority w:val="59"/>
    <w:rsid w:val="006340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316C8F"/>
    <w:pPr>
      <w:ind w:left="720"/>
      <w:contextualSpacing/>
    </w:pPr>
    <w:rPr>
      <w:rFonts w:ascii="Times New Roman" w:hAnsi="Times New Roman" w:cs="Times New Roman"/>
      <w:sz w:val="200"/>
    </w:rPr>
  </w:style>
  <w:style w:type="table" w:customStyle="1" w:styleId="Tabellagriglia5scura-colore61">
    <w:name w:val="Tabella griglia 5 scura - colore 61"/>
    <w:basedOn w:val="Tabellanormale"/>
    <w:uiPriority w:val="50"/>
    <w:rsid w:val="00316C8F"/>
    <w:pPr>
      <w:spacing w:after="0" w:line="240" w:lineRule="auto"/>
    </w:pPr>
    <w:rPr>
      <w:rFonts w:ascii="Calibri" w:eastAsia="Calibri" w:hAnsi="Calibri" w:cs="Times New Roman"/>
      <w:sz w:val="20"/>
      <w:szCs w:val="20"/>
      <w:lang w:eastAsia="it-IT"/>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Intestazione">
    <w:name w:val="header"/>
    <w:basedOn w:val="Normale"/>
    <w:link w:val="IntestazioneCarattere"/>
    <w:uiPriority w:val="99"/>
    <w:unhideWhenUsed/>
    <w:rsid w:val="008262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62AA"/>
  </w:style>
  <w:style w:type="paragraph" w:styleId="Pidipagina">
    <w:name w:val="footer"/>
    <w:basedOn w:val="Normale"/>
    <w:link w:val="PidipaginaCarattere"/>
    <w:uiPriority w:val="99"/>
    <w:unhideWhenUsed/>
    <w:rsid w:val="008262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62AA"/>
  </w:style>
  <w:style w:type="table" w:customStyle="1" w:styleId="Tabellagriglia2-colore31">
    <w:name w:val="Tabella griglia 2 - colore 31"/>
    <w:basedOn w:val="Tabellanormale"/>
    <w:uiPriority w:val="47"/>
    <w:rsid w:val="00E46A35"/>
    <w:pPr>
      <w:spacing w:after="0" w:line="240" w:lineRule="auto"/>
    </w:pPr>
    <w:rPr>
      <w:rFonts w:ascii="Calibri" w:eastAsia="Calibri" w:hAnsi="Calibri" w:cs="Times New Roman"/>
      <w:sz w:val="20"/>
      <w:szCs w:val="20"/>
      <w:lang w:eastAsia="it-IT"/>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leWeb">
    <w:name w:val="Normal (Web)"/>
    <w:basedOn w:val="Normale"/>
    <w:uiPriority w:val="99"/>
    <w:rsid w:val="00E50777"/>
    <w:pPr>
      <w:spacing w:before="100" w:beforeAutospacing="1" w:after="100" w:afterAutospacing="1" w:line="240" w:lineRule="auto"/>
    </w:pPr>
    <w:rPr>
      <w:rFonts w:ascii="Arial Unicode MS" w:eastAsia="Arial Unicode MS" w:hAnsi="Arial Unicode MS" w:cs="Arial Unicode MS"/>
      <w:sz w:val="24"/>
      <w:szCs w:val="24"/>
      <w:lang w:eastAsia="it-IT"/>
    </w:rPr>
  </w:style>
  <w:style w:type="table" w:customStyle="1" w:styleId="Grigliatabella1">
    <w:name w:val="Griglia tabella1"/>
    <w:basedOn w:val="Tabellanormale"/>
    <w:next w:val="Grigliatabella"/>
    <w:uiPriority w:val="59"/>
    <w:rsid w:val="00CD1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uiPriority w:val="1"/>
    <w:qFormat/>
    <w:rsid w:val="00D30574"/>
    <w:pPr>
      <w:widowControl w:val="0"/>
      <w:spacing w:after="0" w:line="240" w:lineRule="auto"/>
      <w:ind w:left="560" w:hanging="288"/>
    </w:pPr>
    <w:rPr>
      <w:rFonts w:ascii="Times New Roman" w:eastAsia="Times New Roman" w:hAnsi="Times New Roman"/>
      <w:sz w:val="24"/>
      <w:szCs w:val="24"/>
      <w:lang w:val="en-US"/>
    </w:rPr>
  </w:style>
  <w:style w:type="character" w:customStyle="1" w:styleId="CorpodeltestoCarattere">
    <w:name w:val="Corpo del testo Carattere"/>
    <w:basedOn w:val="Carpredefinitoparagrafo"/>
    <w:link w:val="Corpodeltesto"/>
    <w:uiPriority w:val="1"/>
    <w:rsid w:val="00D30574"/>
    <w:rPr>
      <w:rFonts w:ascii="Times New Roman" w:eastAsia="Times New Roman" w:hAnsi="Times New Roman"/>
      <w:sz w:val="24"/>
      <w:szCs w:val="24"/>
      <w:lang w:val="en-US"/>
    </w:rPr>
  </w:style>
  <w:style w:type="paragraph" w:customStyle="1" w:styleId="TableParagraph">
    <w:name w:val="Table Paragraph"/>
    <w:basedOn w:val="Normale"/>
    <w:uiPriority w:val="1"/>
    <w:qFormat/>
    <w:rsid w:val="00D30574"/>
    <w:pPr>
      <w:widowControl w:val="0"/>
      <w:spacing w:after="0" w:line="240" w:lineRule="auto"/>
    </w:pPr>
    <w:rPr>
      <w:lang w:val="en-US"/>
    </w:rPr>
  </w:style>
  <w:style w:type="paragraph" w:customStyle="1" w:styleId="Default">
    <w:name w:val="Default"/>
    <w:rsid w:val="00D30574"/>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Paragrafoelenco1">
    <w:name w:val="Paragrafo elenco1"/>
    <w:basedOn w:val="Normale"/>
    <w:rsid w:val="00D30574"/>
    <w:pPr>
      <w:ind w:left="720"/>
      <w:contextualSpacing/>
    </w:pPr>
    <w:rPr>
      <w:rFonts w:ascii="Calibri" w:eastAsia="Times New Roman" w:hAnsi="Calibri" w:cs="Times New Roman"/>
      <w:lang w:eastAsia="it-IT"/>
    </w:rPr>
  </w:style>
  <w:style w:type="character" w:styleId="Collegamentoipertestuale">
    <w:name w:val="Hyperlink"/>
    <w:basedOn w:val="Carpredefinitoparagrafo"/>
    <w:uiPriority w:val="99"/>
    <w:unhideWhenUsed/>
    <w:rsid w:val="00E615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sapiadeluca@libero.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ee178007@istruzione" TargetMode="External"/><Relationship Id="rId4" Type="http://schemas.openxmlformats.org/officeDocument/2006/relationships/settings" Target="settings.xml"/><Relationship Id="rId9" Type="http://schemas.openxmlformats.org/officeDocument/2006/relationships/hyperlink" Target="mailto:elemvallo@libero.it" TargetMode="Externa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3FCB9-063C-4BF1-9C5A-5A0E5E1E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90</Pages>
  <Words>18840</Words>
  <Characters>107388</Characters>
  <Application>Microsoft Office Word</Application>
  <DocSecurity>0</DocSecurity>
  <Lines>894</Lines>
  <Paragraphs>251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Asus5</cp:lastModifiedBy>
  <cp:revision>13</cp:revision>
  <dcterms:created xsi:type="dcterms:W3CDTF">2017-10-24T16:11:00Z</dcterms:created>
  <dcterms:modified xsi:type="dcterms:W3CDTF">2017-11-27T10:44:00Z</dcterms:modified>
</cp:coreProperties>
</file>